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B6FBC88" w14:textId="77777777" w:rsidR="006F2B47" w:rsidRDefault="006F2B47">
      <w:pPr>
        <w:jc w:val="center"/>
        <w:rPr>
          <w:rFonts w:ascii="Times New Roman" w:hAnsi="Times New Roman"/>
          <w:b/>
          <w:sz w:val="28"/>
          <w:szCs w:val="28"/>
        </w:rPr>
      </w:pPr>
    </w:p>
    <w:p w14:paraId="7C66FEF1" w14:textId="77777777" w:rsidR="006F2B47" w:rsidRPr="000B662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14:paraId="6233378B" w14:textId="77777777" w:rsidTr="006F2B47">
        <w:tc>
          <w:tcPr>
            <w:tcW w:w="2689" w:type="dxa"/>
          </w:tcPr>
          <w:p w14:paraId="49E3670D" w14:textId="6C2E8032" w:rsidR="00F40C31" w:rsidRDefault="00F40C31" w:rsidP="006F2B47">
            <w:pPr>
              <w:jc w:val="left"/>
              <w:rPr>
                <w:rFonts w:ascii="Times New Roman" w:hAnsi="Times New Roman"/>
                <w:b/>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p>
        </w:tc>
        <w:tc>
          <w:tcPr>
            <w:tcW w:w="6141" w:type="dxa"/>
          </w:tcPr>
          <w:p w14:paraId="33F53D08" w14:textId="44F2975C" w:rsidR="00F40C31" w:rsidRDefault="00F40C31" w:rsidP="006F2B47">
            <w:pPr>
              <w:rPr>
                <w:rFonts w:ascii="Times New Roman" w:hAnsi="Times New Roman"/>
                <w:b/>
                <w:sz w:val="22"/>
                <w:szCs w:val="22"/>
              </w:rPr>
            </w:pPr>
            <w:r w:rsidRPr="00E37FEC">
              <w:rPr>
                <w:rFonts w:ascii="Times New Roman" w:hAnsi="Times New Roman"/>
                <w:sz w:val="22"/>
                <w:szCs w:val="22"/>
              </w:rPr>
              <w:t>Un nuevo contrato social y ambiental para la Bogotá del siglo XXI</w:t>
            </w:r>
          </w:p>
        </w:tc>
      </w:tr>
      <w:tr w:rsidR="00F40C31" w14:paraId="52BF0532" w14:textId="77777777" w:rsidTr="006F2B47">
        <w:tc>
          <w:tcPr>
            <w:tcW w:w="2689" w:type="dxa"/>
          </w:tcPr>
          <w:p w14:paraId="61E6AEF4" w14:textId="2B55F1DA" w:rsidR="00F40C31" w:rsidRDefault="00F40C31" w:rsidP="006F2B47">
            <w:pPr>
              <w:jc w:val="left"/>
              <w:rPr>
                <w:rFonts w:ascii="Times New Roman" w:hAnsi="Times New Roman"/>
                <w:b/>
                <w:sz w:val="22"/>
                <w:szCs w:val="22"/>
              </w:rPr>
            </w:pPr>
            <w:r w:rsidRPr="0018003D">
              <w:rPr>
                <w:rFonts w:ascii="Times New Roman" w:hAnsi="Times New Roman"/>
                <w:sz w:val="22"/>
                <w:szCs w:val="22"/>
              </w:rPr>
              <w:t>Sector</w:t>
            </w:r>
            <w:r>
              <w:rPr>
                <w:rFonts w:ascii="Times New Roman" w:hAnsi="Times New Roman"/>
                <w:sz w:val="22"/>
                <w:szCs w:val="22"/>
              </w:rPr>
              <w:t>:</w:t>
            </w:r>
            <w:r>
              <w:rPr>
                <w:rFonts w:ascii="Times New Roman" w:hAnsi="Times New Roman"/>
                <w:sz w:val="22"/>
                <w:szCs w:val="22"/>
              </w:rPr>
              <w:tab/>
            </w:r>
          </w:p>
        </w:tc>
        <w:tc>
          <w:tcPr>
            <w:tcW w:w="6141" w:type="dxa"/>
          </w:tcPr>
          <w:p w14:paraId="69D2B036" w14:textId="4C71213A" w:rsidR="00F40C31" w:rsidRDefault="00F40C31" w:rsidP="006F2B47">
            <w:pPr>
              <w:rPr>
                <w:rFonts w:ascii="Times New Roman" w:hAnsi="Times New Roman"/>
                <w:b/>
                <w:sz w:val="22"/>
                <w:szCs w:val="22"/>
              </w:rPr>
            </w:pPr>
            <w:r>
              <w:rPr>
                <w:rFonts w:ascii="Times New Roman" w:hAnsi="Times New Roman"/>
                <w:sz w:val="22"/>
                <w:szCs w:val="22"/>
                <w:lang w:val="es-ES"/>
              </w:rPr>
              <w:t>Ambiente</w:t>
            </w:r>
          </w:p>
        </w:tc>
      </w:tr>
      <w:tr w:rsidR="00F40C31" w14:paraId="08AB7B9C" w14:textId="77777777" w:rsidTr="006F2B47">
        <w:tc>
          <w:tcPr>
            <w:tcW w:w="2689" w:type="dxa"/>
          </w:tcPr>
          <w:p w14:paraId="0537397E" w14:textId="53E52789" w:rsidR="00F40C31" w:rsidRDefault="00F40C31" w:rsidP="006F2B47">
            <w:pPr>
              <w:jc w:val="left"/>
              <w:rPr>
                <w:rFonts w:ascii="Times New Roman" w:hAnsi="Times New Roman"/>
                <w:b/>
                <w:sz w:val="22"/>
                <w:szCs w:val="22"/>
              </w:rPr>
            </w:pPr>
            <w:r w:rsidRPr="0018003D">
              <w:rPr>
                <w:rFonts w:ascii="Times New Roman" w:hAnsi="Times New Roman"/>
                <w:sz w:val="22"/>
                <w:szCs w:val="22"/>
              </w:rPr>
              <w:t>Entidad:</w:t>
            </w:r>
          </w:p>
        </w:tc>
        <w:tc>
          <w:tcPr>
            <w:tcW w:w="6141" w:type="dxa"/>
          </w:tcPr>
          <w:p w14:paraId="32A54096" w14:textId="0F96ACFC" w:rsidR="00F40C31" w:rsidRDefault="00F40C31" w:rsidP="006F2B47">
            <w:pPr>
              <w:rPr>
                <w:rFonts w:ascii="Times New Roman" w:hAnsi="Times New Roman"/>
                <w:b/>
                <w:sz w:val="22"/>
                <w:szCs w:val="22"/>
              </w:rPr>
            </w:pPr>
            <w:r>
              <w:rPr>
                <w:rFonts w:ascii="Times New Roman" w:hAnsi="Times New Roman"/>
                <w:sz w:val="22"/>
                <w:szCs w:val="22"/>
                <w:lang w:val="es-ES"/>
              </w:rPr>
              <w:t>126 - Secretaría Distrital de Ambiente</w:t>
            </w:r>
            <w:r w:rsidRPr="0018003D">
              <w:rPr>
                <w:rFonts w:ascii="Times New Roman" w:hAnsi="Times New Roman"/>
                <w:sz w:val="22"/>
                <w:szCs w:val="22"/>
              </w:rPr>
              <w:tab/>
            </w:r>
          </w:p>
        </w:tc>
      </w:tr>
      <w:tr w:rsidR="00F40C31" w14:paraId="0B19265A" w14:textId="77777777" w:rsidTr="006F2B47">
        <w:tc>
          <w:tcPr>
            <w:tcW w:w="2689" w:type="dxa"/>
          </w:tcPr>
          <w:p w14:paraId="35B1BD3B" w14:textId="482BD7FB" w:rsidR="00F40C31" w:rsidRDefault="00F40C31" w:rsidP="006F2B47">
            <w:pPr>
              <w:jc w:val="left"/>
              <w:rPr>
                <w:rFonts w:ascii="Times New Roman" w:hAnsi="Times New Roman"/>
                <w:b/>
                <w:sz w:val="22"/>
                <w:szCs w:val="22"/>
              </w:rPr>
            </w:pPr>
            <w:r w:rsidRPr="0018003D">
              <w:rPr>
                <w:rFonts w:ascii="Times New Roman" w:hAnsi="Times New Roman"/>
                <w:sz w:val="22"/>
                <w:szCs w:val="22"/>
              </w:rPr>
              <w:t>Propósito</w:t>
            </w:r>
            <w:r>
              <w:rPr>
                <w:rFonts w:ascii="Times New Roman" w:hAnsi="Times New Roman"/>
                <w:sz w:val="22"/>
                <w:szCs w:val="22"/>
              </w:rPr>
              <w:t>:</w:t>
            </w:r>
          </w:p>
        </w:tc>
        <w:tc>
          <w:tcPr>
            <w:tcW w:w="6141" w:type="dxa"/>
          </w:tcPr>
          <w:p w14:paraId="7EB544B1" w14:textId="3077A4F9" w:rsidR="00F40C31" w:rsidRDefault="00F40C31" w:rsidP="006F2B47">
            <w:pPr>
              <w:rPr>
                <w:rFonts w:ascii="Times New Roman" w:hAnsi="Times New Roman"/>
                <w:b/>
                <w:sz w:val="22"/>
                <w:szCs w:val="22"/>
              </w:rPr>
            </w:pPr>
            <w:r>
              <w:rPr>
                <w:rFonts w:ascii="Times New Roman" w:hAnsi="Times New Roman"/>
                <w:sz w:val="22"/>
                <w:szCs w:val="22"/>
              </w:rPr>
              <w:t xml:space="preserve">1- </w:t>
            </w:r>
            <w:r>
              <w:rPr>
                <w:rFonts w:ascii="Times New Roman" w:hAnsi="Times New Roman"/>
                <w:sz w:val="22"/>
                <w:szCs w:val="22"/>
                <w:lang w:val="es-ES"/>
              </w:rPr>
              <w:t>Hacer un nuevo contrato social con igualdad de oportunidades para</w:t>
            </w:r>
            <w:r w:rsidR="000134F8">
              <w:rPr>
                <w:rFonts w:ascii="Times New Roman" w:hAnsi="Times New Roman"/>
                <w:sz w:val="22"/>
                <w:szCs w:val="22"/>
                <w:lang w:val="es-ES"/>
              </w:rPr>
              <w:t xml:space="preserve"> inclusión social, productiva y política</w:t>
            </w:r>
          </w:p>
        </w:tc>
      </w:tr>
      <w:tr w:rsidR="00F40C31" w14:paraId="6D0FB55B" w14:textId="77777777" w:rsidTr="006F2B47">
        <w:tc>
          <w:tcPr>
            <w:tcW w:w="2689" w:type="dxa"/>
          </w:tcPr>
          <w:p w14:paraId="5EE0FB79" w14:textId="0505C849" w:rsidR="00F40C31" w:rsidRDefault="000134F8" w:rsidP="006F2B47">
            <w:pPr>
              <w:jc w:val="left"/>
              <w:rPr>
                <w:rFonts w:ascii="Times New Roman" w:hAnsi="Times New Roman"/>
                <w:b/>
                <w:sz w:val="22"/>
                <w:szCs w:val="22"/>
              </w:rPr>
            </w:pPr>
            <w:r w:rsidRPr="0018003D">
              <w:rPr>
                <w:rFonts w:ascii="Times New Roman" w:hAnsi="Times New Roman"/>
                <w:sz w:val="22"/>
                <w:szCs w:val="22"/>
              </w:rPr>
              <w:t>Logro</w:t>
            </w:r>
            <w:r w:rsidRPr="001D57EA">
              <w:rPr>
                <w:rFonts w:ascii="Times New Roman" w:hAnsi="Times New Roman"/>
                <w:sz w:val="22"/>
                <w:szCs w:val="22"/>
              </w:rPr>
              <w:t>:</w:t>
            </w:r>
          </w:p>
        </w:tc>
        <w:tc>
          <w:tcPr>
            <w:tcW w:w="6141" w:type="dxa"/>
          </w:tcPr>
          <w:p w14:paraId="781C344F" w14:textId="19FE5EC7" w:rsidR="00F40C31" w:rsidRDefault="000134F8" w:rsidP="006F2B47">
            <w:pPr>
              <w:rPr>
                <w:rFonts w:ascii="Times New Roman" w:hAnsi="Times New Roman"/>
                <w:b/>
                <w:sz w:val="22"/>
                <w:szCs w:val="22"/>
              </w:rPr>
            </w:pPr>
            <w:r w:rsidRPr="00440817">
              <w:rPr>
                <w:rFonts w:ascii="Times New Roman" w:hAnsi="Times New Roman"/>
                <w:sz w:val="22"/>
                <w:szCs w:val="22"/>
                <w:lang w:val="es-ES"/>
              </w:rPr>
              <w:t>Promover la participación, la transformación cultural, dep</w:t>
            </w:r>
            <w:r>
              <w:rPr>
                <w:rFonts w:ascii="Times New Roman" w:hAnsi="Times New Roman"/>
                <w:sz w:val="22"/>
                <w:szCs w:val="22"/>
                <w:lang w:val="es-ES"/>
              </w:rPr>
              <w:t>ortiva, recreativa, patrimonial</w:t>
            </w:r>
            <w:r w:rsidRPr="00440817">
              <w:rPr>
                <w:rFonts w:ascii="Times New Roman" w:hAnsi="Times New Roman"/>
                <w:sz w:val="22"/>
                <w:szCs w:val="22"/>
                <w:lang w:val="es-ES"/>
              </w:rPr>
              <w:t xml:space="preserve"> y artística que propicien espacios de encuentro, tejido social y</w:t>
            </w: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tc>
      </w:tr>
      <w:tr w:rsidR="00F40C31" w14:paraId="1C1F74DF" w14:textId="77777777" w:rsidTr="006F2B47">
        <w:tc>
          <w:tcPr>
            <w:tcW w:w="2689" w:type="dxa"/>
          </w:tcPr>
          <w:p w14:paraId="0EAD4B3D" w14:textId="3B34DADF" w:rsidR="00F40C31" w:rsidRDefault="000134F8" w:rsidP="006F2B47">
            <w:pPr>
              <w:jc w:val="left"/>
              <w:rPr>
                <w:rFonts w:ascii="Times New Roman" w:hAnsi="Times New Roman"/>
                <w:b/>
                <w:sz w:val="22"/>
                <w:szCs w:val="22"/>
              </w:rPr>
            </w:pPr>
            <w:r w:rsidRPr="0018003D">
              <w:rPr>
                <w:rFonts w:ascii="Times New Roman" w:hAnsi="Times New Roman"/>
                <w:sz w:val="22"/>
                <w:szCs w:val="22"/>
              </w:rPr>
              <w:t>Programa</w:t>
            </w:r>
          </w:p>
        </w:tc>
        <w:tc>
          <w:tcPr>
            <w:tcW w:w="6141" w:type="dxa"/>
          </w:tcPr>
          <w:p w14:paraId="292C1B48" w14:textId="14FF96AF" w:rsidR="00F40C31" w:rsidRDefault="000134F8" w:rsidP="006F2B47">
            <w:pPr>
              <w:rPr>
                <w:rFonts w:ascii="Times New Roman" w:hAnsi="Times New Roman"/>
                <w:b/>
                <w:sz w:val="22"/>
                <w:szCs w:val="22"/>
              </w:rPr>
            </w:pPr>
            <w:r>
              <w:rPr>
                <w:rFonts w:ascii="Times New Roman" w:hAnsi="Times New Roman"/>
                <w:sz w:val="22"/>
                <w:szCs w:val="22"/>
                <w:lang w:val="es-ES"/>
              </w:rPr>
              <w:t>22-</w:t>
            </w:r>
            <w:r w:rsidRPr="00E37FEC">
              <w:rPr>
                <w:rFonts w:ascii="Times New Roman" w:hAnsi="Times New Roman"/>
                <w:sz w:val="22"/>
                <w:szCs w:val="22"/>
              </w:rPr>
              <w:t>Transformación cultural para la conciencia ambiental y el cuidado de la</w:t>
            </w:r>
            <w:r>
              <w:rPr>
                <w:rFonts w:ascii="Times New Roman" w:hAnsi="Times New Roman"/>
                <w:sz w:val="22"/>
                <w:szCs w:val="22"/>
              </w:rPr>
              <w:t xml:space="preserve"> </w:t>
            </w:r>
            <w:r w:rsidRPr="00E37FEC">
              <w:rPr>
                <w:rFonts w:ascii="Times New Roman" w:hAnsi="Times New Roman"/>
                <w:sz w:val="22"/>
                <w:szCs w:val="22"/>
              </w:rPr>
              <w:t>fauna doméstica</w:t>
            </w:r>
          </w:p>
        </w:tc>
      </w:tr>
      <w:tr w:rsidR="00F40C31" w14:paraId="034287CE" w14:textId="77777777" w:rsidTr="006F2B47">
        <w:tc>
          <w:tcPr>
            <w:tcW w:w="2689" w:type="dxa"/>
          </w:tcPr>
          <w:p w14:paraId="7DD34F12" w14:textId="5EF68FFA" w:rsidR="00F40C31" w:rsidRDefault="000134F8" w:rsidP="006F2B47">
            <w:pPr>
              <w:jc w:val="left"/>
              <w:rPr>
                <w:rFonts w:ascii="Times New Roman" w:hAnsi="Times New Roman"/>
                <w:b/>
                <w:sz w:val="22"/>
                <w:szCs w:val="22"/>
              </w:rPr>
            </w:pPr>
            <w:r w:rsidRPr="0018003D">
              <w:rPr>
                <w:rFonts w:ascii="Times New Roman" w:hAnsi="Times New Roman"/>
                <w:sz w:val="22"/>
                <w:szCs w:val="22"/>
              </w:rPr>
              <w:t>Objetivos estratégicos de la SDA</w:t>
            </w:r>
            <w:r>
              <w:rPr>
                <w:rFonts w:ascii="Times New Roman" w:hAnsi="Times New Roman"/>
                <w:sz w:val="22"/>
                <w:szCs w:val="22"/>
              </w:rPr>
              <w:t>:</w:t>
            </w:r>
          </w:p>
        </w:tc>
        <w:tc>
          <w:tcPr>
            <w:tcW w:w="6141" w:type="dxa"/>
          </w:tcPr>
          <w:p w14:paraId="2E8D715B" w14:textId="5782406A" w:rsidR="00F40C31" w:rsidRDefault="00B61CFF" w:rsidP="006F2B47">
            <w:pPr>
              <w:rPr>
                <w:rFonts w:ascii="Times New Roman" w:hAnsi="Times New Roman"/>
                <w:b/>
                <w:sz w:val="22"/>
                <w:szCs w:val="22"/>
              </w:rPr>
            </w:pPr>
            <w:r w:rsidRPr="00467D61">
              <w:rPr>
                <w:rFonts w:ascii="Times New Roman" w:hAnsi="Times New Roman"/>
                <w:sz w:val="22"/>
                <w:szCs w:val="22"/>
                <w:lang w:val="es-ES"/>
              </w:rPr>
              <w:t>Implementar estrategias de participación y educación</w:t>
            </w:r>
            <w:r>
              <w:rPr>
                <w:rFonts w:ascii="Times New Roman" w:hAnsi="Times New Roman"/>
                <w:sz w:val="22"/>
                <w:szCs w:val="22"/>
                <w:lang w:val="es-ES"/>
              </w:rPr>
              <w:t xml:space="preserve"> </w:t>
            </w:r>
            <w:r w:rsidRPr="00467D61">
              <w:rPr>
                <w:rFonts w:ascii="Times New Roman" w:hAnsi="Times New Roman"/>
                <w:sz w:val="22"/>
                <w:szCs w:val="22"/>
                <w:lang w:val="es-ES"/>
              </w:rPr>
              <w:t>ambienta</w:t>
            </w:r>
            <w:r>
              <w:rPr>
                <w:rFonts w:ascii="Times New Roman" w:hAnsi="Times New Roman"/>
                <w:sz w:val="22"/>
                <w:szCs w:val="22"/>
                <w:lang w:val="es-ES"/>
              </w:rPr>
              <w:t xml:space="preserve">l </w:t>
            </w:r>
            <w:r w:rsidRPr="00467D61">
              <w:rPr>
                <w:rFonts w:ascii="Times New Roman" w:hAnsi="Times New Roman"/>
                <w:sz w:val="22"/>
                <w:szCs w:val="22"/>
                <w:lang w:val="es-ES"/>
              </w:rPr>
              <w:t>con enfoque territorial, diferencial y de género para contribuir con el</w:t>
            </w:r>
            <w:r>
              <w:rPr>
                <w:rFonts w:ascii="Times New Roman" w:hAnsi="Times New Roman"/>
                <w:sz w:val="22"/>
                <w:szCs w:val="22"/>
                <w:lang w:val="es-ES"/>
              </w:rPr>
              <w:t xml:space="preserve"> </w:t>
            </w:r>
            <w:r w:rsidRPr="00467D61">
              <w:rPr>
                <w:rFonts w:ascii="Times New Roman" w:hAnsi="Times New Roman"/>
                <w:sz w:val="22"/>
                <w:szCs w:val="22"/>
                <w:lang w:val="es-ES"/>
              </w:rPr>
              <w:t>conocimiento de los bienes y servicios de las áreas ambientales, para la</w:t>
            </w: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r>
              <w:rPr>
                <w:rFonts w:ascii="Times New Roman" w:hAnsi="Times New Roman"/>
                <w:sz w:val="22"/>
                <w:szCs w:val="22"/>
                <w:lang w:val="es-ES"/>
              </w:rPr>
              <w:t xml:space="preserve"> </w:t>
            </w:r>
          </w:p>
        </w:tc>
      </w:tr>
      <w:tr w:rsidR="00F40C31" w14:paraId="766EEE6A" w14:textId="77777777" w:rsidTr="006F2B47">
        <w:tc>
          <w:tcPr>
            <w:tcW w:w="2689" w:type="dxa"/>
          </w:tcPr>
          <w:p w14:paraId="2A6091D9" w14:textId="42C083FE" w:rsidR="00F40C31" w:rsidRDefault="00B61CFF" w:rsidP="006F2B47">
            <w:pPr>
              <w:jc w:val="left"/>
              <w:rPr>
                <w:rFonts w:ascii="Times New Roman" w:hAnsi="Times New Roman"/>
                <w:b/>
                <w:sz w:val="22"/>
                <w:szCs w:val="22"/>
              </w:rPr>
            </w:pPr>
            <w:r w:rsidRPr="0018003D">
              <w:rPr>
                <w:rFonts w:ascii="Times New Roman" w:hAnsi="Times New Roman"/>
                <w:sz w:val="22"/>
                <w:szCs w:val="22"/>
              </w:rPr>
              <w:t>Nombre Proyecto de inversión:</w:t>
            </w:r>
          </w:p>
        </w:tc>
        <w:tc>
          <w:tcPr>
            <w:tcW w:w="6141" w:type="dxa"/>
          </w:tcPr>
          <w:p w14:paraId="55C80B86" w14:textId="06DB475C" w:rsidR="00F40C31" w:rsidRDefault="006F2B47" w:rsidP="006F2B47">
            <w:pPr>
              <w:rPr>
                <w:rFonts w:ascii="Times New Roman" w:hAnsi="Times New Roman"/>
                <w:b/>
                <w:sz w:val="22"/>
                <w:szCs w:val="22"/>
              </w:rPr>
            </w:pPr>
            <w:r>
              <w:rPr>
                <w:rFonts w:ascii="Times New Roman" w:hAnsi="Times New Roman"/>
                <w:sz w:val="22"/>
                <w:szCs w:val="22"/>
              </w:rPr>
              <w:t xml:space="preserve">7657 - </w:t>
            </w:r>
            <w:r>
              <w:rPr>
                <w:rFonts w:ascii="Times New Roman" w:hAnsi="Times New Roman"/>
                <w:sz w:val="22"/>
                <w:szCs w:val="22"/>
                <w:lang w:val="es-ES"/>
              </w:rPr>
              <w:t>T</w:t>
            </w:r>
            <w:r w:rsidRPr="00F9160F">
              <w:rPr>
                <w:rFonts w:ascii="Times New Roman" w:hAnsi="Times New Roman"/>
                <w:sz w:val="22"/>
                <w:szCs w:val="22"/>
                <w:lang w:val="es-ES"/>
              </w:rPr>
              <w:t>ransformación cultural ambiental a partir de estrategias</w:t>
            </w:r>
            <w:r>
              <w:rPr>
                <w:rFonts w:ascii="Times New Roman" w:hAnsi="Times New Roman"/>
                <w:sz w:val="22"/>
                <w:szCs w:val="22"/>
                <w:lang w:val="es-ES"/>
              </w:rPr>
              <w:t xml:space="preserve"> de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tc>
      </w:tr>
      <w:tr w:rsidR="00B61CFF" w14:paraId="7CB0E119" w14:textId="77777777" w:rsidTr="006F2B47">
        <w:tc>
          <w:tcPr>
            <w:tcW w:w="2689" w:type="dxa"/>
          </w:tcPr>
          <w:p w14:paraId="58D714D0" w14:textId="21101AB3"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Tipo de proyecto:</w:t>
            </w:r>
          </w:p>
        </w:tc>
        <w:tc>
          <w:tcPr>
            <w:tcW w:w="6141" w:type="dxa"/>
          </w:tcPr>
          <w:p w14:paraId="4E465ED5" w14:textId="4DA6AAC5" w:rsidR="00B61CFF" w:rsidRDefault="006F2B47" w:rsidP="006F2B47">
            <w:pPr>
              <w:rPr>
                <w:rFonts w:ascii="Times New Roman" w:hAnsi="Times New Roman"/>
                <w:b/>
                <w:sz w:val="22"/>
                <w:szCs w:val="22"/>
              </w:rPr>
            </w:pPr>
            <w:r w:rsidRPr="00E37FEC">
              <w:rPr>
                <w:rFonts w:ascii="Times New Roman" w:hAnsi="Times New Roman"/>
                <w:sz w:val="22"/>
                <w:szCs w:val="22"/>
                <w:lang w:val="es-ES"/>
              </w:rPr>
              <w:t>Inversión</w:t>
            </w:r>
          </w:p>
        </w:tc>
      </w:tr>
      <w:tr w:rsidR="00B61CFF" w14:paraId="65EF2B6F" w14:textId="77777777" w:rsidTr="006F2B47">
        <w:tc>
          <w:tcPr>
            <w:tcW w:w="2689" w:type="dxa"/>
          </w:tcPr>
          <w:p w14:paraId="187E5481" w14:textId="6FB28558"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Versión</w:t>
            </w:r>
            <w:r>
              <w:rPr>
                <w:rFonts w:ascii="Times New Roman" w:hAnsi="Times New Roman"/>
                <w:sz w:val="22"/>
                <w:szCs w:val="22"/>
              </w:rPr>
              <w:t>:</w:t>
            </w:r>
          </w:p>
        </w:tc>
        <w:tc>
          <w:tcPr>
            <w:tcW w:w="6141" w:type="dxa"/>
          </w:tcPr>
          <w:p w14:paraId="417CA5BD" w14:textId="1320A9F8" w:rsidR="00B61CFF" w:rsidRDefault="006F2B47" w:rsidP="006F2B47">
            <w:pPr>
              <w:rPr>
                <w:rFonts w:ascii="Times New Roman" w:hAnsi="Times New Roman"/>
                <w:b/>
                <w:sz w:val="22"/>
                <w:szCs w:val="22"/>
              </w:rPr>
            </w:pPr>
            <w:r>
              <w:rPr>
                <w:rFonts w:ascii="Times New Roman" w:hAnsi="Times New Roman"/>
                <w:sz w:val="22"/>
                <w:szCs w:val="22"/>
              </w:rPr>
              <w:t>No 1</w:t>
            </w:r>
            <w:r w:rsidR="000D6097">
              <w:rPr>
                <w:rFonts w:ascii="Times New Roman" w:hAnsi="Times New Roman"/>
                <w:sz w:val="22"/>
                <w:szCs w:val="22"/>
              </w:rPr>
              <w:t>5</w:t>
            </w:r>
            <w:r>
              <w:rPr>
                <w:rFonts w:ascii="Times New Roman" w:hAnsi="Times New Roman"/>
                <w:sz w:val="22"/>
                <w:szCs w:val="22"/>
              </w:rPr>
              <w:t xml:space="preserve">. Fecha </w:t>
            </w:r>
            <w:r w:rsidR="006E76FA">
              <w:rPr>
                <w:rFonts w:ascii="Times New Roman" w:hAnsi="Times New Roman"/>
                <w:sz w:val="22"/>
                <w:szCs w:val="22"/>
              </w:rPr>
              <w:t>30</w:t>
            </w:r>
            <w:r>
              <w:rPr>
                <w:rFonts w:ascii="Times New Roman" w:hAnsi="Times New Roman"/>
                <w:sz w:val="22"/>
                <w:szCs w:val="22"/>
              </w:rPr>
              <w:t>/0</w:t>
            </w:r>
            <w:r w:rsidR="0053024E">
              <w:rPr>
                <w:rFonts w:ascii="Times New Roman" w:hAnsi="Times New Roman"/>
                <w:sz w:val="22"/>
                <w:szCs w:val="22"/>
              </w:rPr>
              <w:t>9</w:t>
            </w:r>
            <w:r>
              <w:rPr>
                <w:rFonts w:ascii="Times New Roman" w:hAnsi="Times New Roman"/>
                <w:sz w:val="22"/>
                <w:szCs w:val="22"/>
              </w:rPr>
              <w:t>/2022</w:t>
            </w:r>
          </w:p>
        </w:tc>
      </w:tr>
    </w:tbl>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4B7EAA"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5A90E546" w:rsidR="00467D61"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Pr>
          <w:rFonts w:ascii="Times New Roman" w:hAnsi="Times New Roman"/>
        </w:rPr>
        <w:t>.</w:t>
      </w:r>
    </w:p>
    <w:p w14:paraId="03B891DD" w14:textId="77777777" w:rsidR="00381509" w:rsidRPr="00E37FEC" w:rsidRDefault="00381509" w:rsidP="00467D61">
      <w:pPr>
        <w:contextualSpacing/>
        <w:rPr>
          <w:rFonts w:ascii="Times New Roman" w:hAnsi="Times New Roman"/>
        </w:rPr>
      </w:pP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E37FEC">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2955691"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 xml:space="preserve">Promover la participación, la transformación cultural, deportiva, recreativa, patrimonial, ambiental y artística que propicien espacios de encuentro, tejido </w:t>
      </w:r>
      <w:r w:rsidR="00D61E05" w:rsidRPr="00E37FEC">
        <w:rPr>
          <w:rFonts w:ascii="Times New Roman" w:hAnsi="Times New Roman"/>
          <w:i/>
        </w:rPr>
        <w:t>social y</w:t>
      </w:r>
      <w:r w:rsidRPr="00E37FEC">
        <w:rPr>
          <w:rFonts w:ascii="Times New Roman" w:hAnsi="Times New Roman"/>
          <w:i/>
        </w:rPr>
        <w:t xml:space="preserve">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5AC0802F"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26026E0E" w14:textId="77777777" w:rsidR="00381509" w:rsidRPr="00E37FEC"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w:t>
      </w:r>
      <w:r w:rsidR="00381509" w:rsidRPr="00381509">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E37FEC">
        <w:rPr>
          <w:rFonts w:ascii="Times New Roman" w:hAnsi="Times New Roman"/>
        </w:rPr>
        <w:t>”</w:t>
      </w:r>
      <w:r w:rsidRPr="00E37FEC">
        <w:rPr>
          <w:rFonts w:ascii="Times New Roman" w:hAnsi="Times New Roman"/>
          <w:spacing w:val="4"/>
          <w:shd w:val="clear" w:color="auto" w:fill="FEFEFE"/>
        </w:rPr>
        <w:t>.</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4B7EAA"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C2FEF35"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situación </w:t>
      </w:r>
      <w:r w:rsidR="00D61E05" w:rsidRPr="00E37FEC">
        <w:rPr>
          <w:rFonts w:ascii="Times New Roman" w:hAnsi="Times New Roman"/>
          <w:szCs w:val="24"/>
          <w:lang w:eastAsia="es-CO"/>
        </w:rPr>
        <w:t>inicial “</w:t>
      </w:r>
      <w:r w:rsidRPr="00E37FEC">
        <w:rPr>
          <w:rFonts w:ascii="Times New Roman" w:hAnsi="Times New Roman"/>
          <w:szCs w:val="24"/>
          <w:lang w:eastAsia="es-CO"/>
        </w:rPr>
        <w:t>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04A131EE"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Pr>
          <w:rFonts w:ascii="Times New Roman" w:hAnsi="Times New Roman"/>
          <w:bCs/>
          <w:szCs w:val="24"/>
          <w:lang w:eastAsia="es-CO"/>
        </w:rPr>
        <w:t>.</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414234C9" w:rsidR="00467D61"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Default="00DA77AE" w:rsidP="00467D61">
      <w:pPr>
        <w:rPr>
          <w:rFonts w:ascii="Times New Roman" w:hAnsi="Times New Roman"/>
          <w:noProof/>
        </w:rPr>
      </w:pPr>
    </w:p>
    <w:p w14:paraId="0491F7C7" w14:textId="3C5C1417" w:rsidR="00DA77AE" w:rsidRPr="00E37FEC" w:rsidRDefault="00DA77AE" w:rsidP="00467D61">
      <w:pPr>
        <w:rPr>
          <w:rFonts w:ascii="Times New Roman" w:hAnsi="Times New Roman"/>
          <w:noProof/>
        </w:rPr>
      </w:pPr>
      <w:r>
        <w:rPr>
          <w:rFonts w:ascii="Times New Roman" w:hAnsi="Times New Roman"/>
          <w:noProof/>
        </w:rPr>
        <w:lastRenderedPageBreak/>
        <w:t>Uno de los grupos poblacionales mas vulneables y que requiere especial atención, es el de las mujeres, quienes d</w:t>
      </w:r>
      <w:r w:rsidRPr="00001367">
        <w:rPr>
          <w:rFonts w:ascii="Times New Roman" w:hAnsi="Times New Roman"/>
          <w:noProof/>
        </w:rPr>
        <w:t xml:space="preserve">esde antes de la situación de pandemia </w:t>
      </w:r>
      <w:r w:rsidRPr="00192F30">
        <w:rPr>
          <w:rFonts w:ascii="Times New Roman" w:hAnsi="Times New Roman"/>
          <w:noProof/>
        </w:rPr>
        <w:t>ocasionada por la enfermedad (COVID-19)</w:t>
      </w:r>
      <w:r>
        <w:rPr>
          <w:rFonts w:ascii="Times New Roman" w:hAnsi="Times New Roman"/>
          <w:noProof/>
        </w:rPr>
        <w:t xml:space="preserve"> </w:t>
      </w:r>
      <w:r w:rsidRPr="00001367">
        <w:rPr>
          <w:rFonts w:ascii="Times New Roman" w:hAnsi="Times New Roman"/>
          <w:noProof/>
        </w:rPr>
        <w:t xml:space="preserve">se observaban importantes brechas de género en el </w:t>
      </w:r>
      <w:r>
        <w:rPr>
          <w:rFonts w:ascii="Times New Roman" w:hAnsi="Times New Roman"/>
          <w:noProof/>
        </w:rPr>
        <w:t xml:space="preserve">todos los niveles educativos y en el </w:t>
      </w:r>
      <w:r w:rsidRPr="00001367">
        <w:rPr>
          <w:rFonts w:ascii="Times New Roman" w:hAnsi="Times New Roman"/>
          <w:noProof/>
        </w:rPr>
        <w:t>mercado laboral</w:t>
      </w:r>
      <w:r>
        <w:rPr>
          <w:rStyle w:val="Refdenotaalpie"/>
          <w:rFonts w:ascii="Times New Roman" w:hAnsi="Times New Roman"/>
          <w:noProof/>
        </w:rPr>
        <w:footnoteReference w:id="1"/>
      </w:r>
      <w:r w:rsidRPr="0000136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488555EA" w:rsidR="00467D61" w:rsidRPr="00E37FEC" w:rsidRDefault="00D61E05"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De acuerdo con el</w:t>
      </w:r>
      <w:r w:rsidR="00467D61" w:rsidRPr="00E37FEC">
        <w:rPr>
          <w:rFonts w:ascii="Times New Roman" w:hAnsi="Times New Roman"/>
          <w:szCs w:val="24"/>
          <w:lang w:eastAsia="es-CO"/>
        </w:rPr>
        <w:t xml:space="preserve"> resultado del instrumento de evaluación del conocimiento que se empezó aplicar en el año 2018 por parte de la Oficina de Participación, Educación y Localidades de la Secretar</w:t>
      </w:r>
      <w:r>
        <w:rPr>
          <w:rFonts w:ascii="Times New Roman" w:hAnsi="Times New Roman"/>
          <w:szCs w:val="24"/>
          <w:lang w:eastAsia="es-CO"/>
        </w:rPr>
        <w:t>í</w:t>
      </w:r>
      <w:r w:rsidR="00467D61" w:rsidRPr="00E37FEC">
        <w:rPr>
          <w:rFonts w:ascii="Times New Roman" w:hAnsi="Times New Roman"/>
          <w:szCs w:val="24"/>
          <w:lang w:eastAsia="es-CO"/>
        </w:rPr>
        <w:t xml:space="preserve">a Distrital de Ambiente, </w:t>
      </w:r>
      <w:r w:rsidR="00467D61" w:rsidRPr="00E37FEC">
        <w:rPr>
          <w:rFonts w:ascii="Times New Roman" w:hAnsi="Times New Roman"/>
          <w:color w:val="000000"/>
          <w:szCs w:val="24"/>
        </w:rPr>
        <w:t xml:space="preserve">el 46% de </w:t>
      </w:r>
      <w:r w:rsidR="00467D61">
        <w:rPr>
          <w:rFonts w:ascii="Times New Roman" w:hAnsi="Times New Roman"/>
          <w:color w:val="000000"/>
          <w:szCs w:val="24"/>
        </w:rPr>
        <w:t>las personas</w:t>
      </w:r>
      <w:r w:rsidR="00467D61"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263AE">
        <w:rPr>
          <w:rFonts w:ascii="Times New Roman" w:hAnsi="Times New Roman" w:cs="Times New Roman"/>
          <w:i/>
        </w:rPr>
        <w:t>Bogotá Vive Natural</w:t>
      </w:r>
      <w:r w:rsidRPr="00E37FEC">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04A87656"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277FB284" w:rsidR="00467D61"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w:t>
      </w:r>
      <w:r w:rsidRPr="00C634AD">
        <w:rPr>
          <w:rFonts w:ascii="Times New Roman" w:eastAsia="Times New Roman" w:hAnsi="Times New Roman" w:cs="Times New Roman"/>
          <w:i/>
          <w:color w:val="auto"/>
        </w:rPr>
        <w:t>Encuesta de Percepción Ciudadana 2019</w:t>
      </w:r>
      <w:r w:rsidRPr="00E37FEC">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Default="00DA77AE" w:rsidP="00467D61">
      <w:pPr>
        <w:pStyle w:val="Default"/>
        <w:rPr>
          <w:rFonts w:ascii="Times New Roman" w:eastAsia="Times New Roman" w:hAnsi="Times New Roman" w:cs="Times New Roman"/>
          <w:color w:val="auto"/>
        </w:rPr>
      </w:pPr>
    </w:p>
    <w:p w14:paraId="19C616A9" w14:textId="629722F4" w:rsidR="00DA77AE" w:rsidRPr="00E37FEC" w:rsidRDefault="00DA77AE" w:rsidP="00DA77A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Por otra parte, l</w:t>
      </w:r>
      <w:r w:rsidRPr="0044481C">
        <w:rPr>
          <w:rFonts w:ascii="Times New Roman" w:eastAsia="Times New Roman" w:hAnsi="Times New Roman" w:cs="Times New Roman"/>
          <w:color w:val="auto"/>
        </w:rPr>
        <w:t xml:space="preserve">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w:t>
      </w:r>
      <w:r w:rsidR="00D61E05" w:rsidRPr="0044481C">
        <w:rPr>
          <w:rFonts w:ascii="Times New Roman" w:eastAsia="Times New Roman" w:hAnsi="Times New Roman" w:cs="Times New Roman"/>
          <w:color w:val="auto"/>
        </w:rPr>
        <w:t>la equidad</w:t>
      </w:r>
      <w:r w:rsidRPr="0044481C">
        <w:rPr>
          <w:rFonts w:ascii="Times New Roman" w:eastAsia="Times New Roman" w:hAnsi="Times New Roman" w:cs="Times New Roman"/>
          <w:color w:val="auto"/>
        </w:rPr>
        <w:t xml:space="preserve"> de la mujer., 2020)</w:t>
      </w:r>
    </w:p>
    <w:p w14:paraId="592FCC86" w14:textId="77777777" w:rsidR="00DA77AE" w:rsidRPr="00E37FEC" w:rsidRDefault="00DA77AE" w:rsidP="00467D61">
      <w:pPr>
        <w:pStyle w:val="Default"/>
        <w:rPr>
          <w:rFonts w:ascii="Times New Roman" w:eastAsia="Times New Roman" w:hAnsi="Times New Roman" w:cs="Times New Roman"/>
          <w:color w:val="auto"/>
        </w:rPr>
      </w:pP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lastRenderedPageBreak/>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1B37DAA2"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r w:rsidR="00D61E05" w:rsidRPr="00E37FEC">
        <w:rPr>
          <w:rFonts w:ascii="Times New Roman" w:hAnsi="Times New Roman"/>
          <w:szCs w:val="24"/>
          <w:shd w:val="clear" w:color="auto" w:fill="FFFFFF"/>
        </w:rPr>
        <w:t>tenga la</w:t>
      </w:r>
      <w:r w:rsidRPr="00E37FEC">
        <w:rPr>
          <w:rFonts w:ascii="Times New Roman" w:hAnsi="Times New Roman"/>
          <w:szCs w:val="24"/>
          <w:shd w:val="clear" w:color="auto" w:fill="FFFFFF"/>
        </w:rPr>
        <w:t xml:space="preserve"> motivación que </w:t>
      </w:r>
      <w:r w:rsidR="00D61E05" w:rsidRPr="00E37FEC">
        <w:rPr>
          <w:rFonts w:ascii="Times New Roman" w:hAnsi="Times New Roman"/>
          <w:szCs w:val="24"/>
          <w:shd w:val="clear" w:color="auto" w:fill="FFFFFF"/>
        </w:rPr>
        <w:t>permita su</w:t>
      </w:r>
      <w:r w:rsidRPr="00E37FEC">
        <w:rPr>
          <w:rFonts w:ascii="Times New Roman" w:hAnsi="Times New Roman"/>
          <w:szCs w:val="24"/>
          <w:shd w:val="clear" w:color="auto" w:fill="FFFFFF"/>
        </w:rPr>
        <w:t xml:space="preserve">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adpatalandia),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w:t>
      </w:r>
      <w:r w:rsidRPr="00D560D0">
        <w:rPr>
          <w:rFonts w:ascii="Times New Roman" w:hAnsi="Times New Roman"/>
          <w:i/>
          <w:szCs w:val="24"/>
        </w:rPr>
        <w:t>Bogotá al Natural: una experiencia con nuestro territorio</w:t>
      </w:r>
      <w:r w:rsidRPr="00D14DA6">
        <w:rPr>
          <w:rFonts w:ascii="Times New Roman" w:hAnsi="Times New Roman"/>
          <w:szCs w:val="24"/>
        </w:rPr>
        <w:t>”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260D3C08" w:rsidR="00467D61"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E37FEC" w:rsidRDefault="00DA77AE" w:rsidP="00467D61">
      <w:pPr>
        <w:rPr>
          <w:rFonts w:ascii="Times New Roman" w:hAnsi="Times New Roman"/>
          <w:szCs w:val="24"/>
        </w:rPr>
      </w:pP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69AB4EB"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En cuanto a participación ciudadana, y </w:t>
      </w:r>
      <w:r w:rsidR="00D61E05" w:rsidRPr="00E37FEC">
        <w:rPr>
          <w:rFonts w:ascii="Times New Roman" w:hAnsi="Times New Roman"/>
          <w:szCs w:val="24"/>
        </w:rPr>
        <w:t>de acuerdo con el</w:t>
      </w:r>
      <w:r w:rsidRPr="00E37FEC">
        <w:rPr>
          <w:rFonts w:ascii="Times New Roman" w:hAnsi="Times New Roman"/>
          <w:szCs w:val="24"/>
        </w:rPr>
        <w:t xml:space="preserve">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Igualmente, se publicó el informativo digital “</w:t>
      </w:r>
      <w:r w:rsidRPr="00C4324F">
        <w:rPr>
          <w:rFonts w:ascii="Times New Roman" w:hAnsi="Times New Roman"/>
          <w:i/>
          <w:szCs w:val="24"/>
        </w:rPr>
        <w:t>Mi Ambiente Interno</w:t>
      </w:r>
      <w:r w:rsidRPr="00E37FEC">
        <w:rPr>
          <w:rFonts w:ascii="Times New Roman" w:hAnsi="Times New Roman"/>
          <w:szCs w:val="24"/>
        </w:rPr>
        <w:t xml:space="preserve">” </w:t>
      </w:r>
      <w:r w:rsidRPr="00E37FEC">
        <w:rPr>
          <w:rFonts w:ascii="Times New Roman" w:hAnsi="Times New Roman"/>
          <w:color w:val="000000"/>
          <w:szCs w:val="24"/>
        </w:rPr>
        <w:t>generado en la plataforma Mailchimp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Se emitió, una vez a la semana, el programa radial “</w:t>
      </w:r>
      <w:r w:rsidRPr="00C4324F">
        <w:rPr>
          <w:rFonts w:ascii="Times New Roman" w:hAnsi="Times New Roman"/>
          <w:i/>
          <w:szCs w:val="24"/>
        </w:rPr>
        <w:t>Nuestro Ambiente</w:t>
      </w:r>
      <w:r w:rsidRPr="00E37FEC">
        <w:rPr>
          <w:rFonts w:ascii="Times New Roman" w:hAnsi="Times New Roman"/>
          <w:szCs w:val="24"/>
        </w:rPr>
        <w:t xml:space="preserv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 xml:space="preserve">la presencia </w:t>
      </w:r>
      <w:r w:rsidRPr="00E37FEC">
        <w:rPr>
          <w:rFonts w:ascii="Times New Roman" w:hAnsi="Times New Roman"/>
          <w:szCs w:val="24"/>
        </w:rPr>
        <w:lastRenderedPageBreak/>
        <w:t>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4776B95A"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w:t>
      </w:r>
      <w:r w:rsidR="00D61E05" w:rsidRPr="00E37FEC">
        <w:rPr>
          <w:rFonts w:ascii="Times New Roman"/>
          <w:color w:val="000000"/>
          <w:szCs w:val="24"/>
        </w:rPr>
        <w:t>general la</w:t>
      </w:r>
      <w:r w:rsidRPr="00E37FEC">
        <w:rPr>
          <w:rFonts w:ascii="Times New Roman"/>
          <w:color w:val="000000"/>
          <w:szCs w:val="24"/>
        </w:rPr>
        <w:t xml:space="preserve">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104C89ED" w:rsidR="00467D61" w:rsidRDefault="00467D61" w:rsidP="00467D61">
      <w:pPr>
        <w:rPr>
          <w:rFonts w:ascii="Times New Roman" w:hAnsi="Times New Roman"/>
          <w:color w:val="000000"/>
          <w:szCs w:val="24"/>
          <w:shd w:val="clear" w:color="auto" w:fill="FFFFFF"/>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 xml:space="preserve">los </w:t>
      </w:r>
      <w:r w:rsidR="00D61E05" w:rsidRPr="00E37FEC">
        <w:rPr>
          <w:rFonts w:ascii="Times New Roman" w:eastAsia="Arial Narrow" w:hAnsi="Times New Roman"/>
          <w:szCs w:val="24"/>
        </w:rPr>
        <w:t>usuarios sobre</w:t>
      </w:r>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w:t>
      </w:r>
      <w:r w:rsidR="00D61E05" w:rsidRPr="00E37FEC">
        <w:rPr>
          <w:rFonts w:ascii="Times New Roman" w:hAnsi="Times New Roman"/>
          <w:color w:val="000000"/>
          <w:szCs w:val="24"/>
          <w:shd w:val="clear" w:color="auto" w:fill="FFFFFF"/>
        </w:rPr>
        <w:t>la respuesta arrojada por los encuestados fue</w:t>
      </w:r>
      <w:r w:rsidRPr="00E37FEC">
        <w:rPr>
          <w:rFonts w:ascii="Times New Roman" w:hAnsi="Times New Roman"/>
          <w:color w:val="000000"/>
          <w:szCs w:val="24"/>
          <w:shd w:val="clear" w:color="auto" w:fill="FFFFFF"/>
        </w:rPr>
        <w:t>: Respuestas negativas en Twitter: 13% y en Facebook 58 % para un promedio de 35%; Respuestas positivas en Twitter: 87% y en Facebook 42 % para un promedio de 65%.</w:t>
      </w:r>
    </w:p>
    <w:p w14:paraId="15BB9FA0" w14:textId="59E779F7" w:rsidR="00DA77AE" w:rsidRDefault="00DA77AE" w:rsidP="00467D61">
      <w:pPr>
        <w:rPr>
          <w:rFonts w:ascii="Times New Roman" w:hAnsi="Times New Roman"/>
          <w:color w:val="000000"/>
          <w:szCs w:val="24"/>
          <w:shd w:val="clear" w:color="auto" w:fill="FFFFFF"/>
        </w:rPr>
      </w:pPr>
    </w:p>
    <w:p w14:paraId="203EE574" w14:textId="27F55C1F" w:rsidR="00DA77AE" w:rsidRDefault="00DA77AE" w:rsidP="00467D61">
      <w:pPr>
        <w:rPr>
          <w:rFonts w:ascii="Times New Roman" w:hAnsi="Times New Roman"/>
          <w:color w:val="000000"/>
          <w:szCs w:val="24"/>
          <w:shd w:val="clear" w:color="auto" w:fill="FFFFFF"/>
        </w:rPr>
      </w:pPr>
    </w:p>
    <w:p w14:paraId="0ADBE7F5" w14:textId="315E5B8D" w:rsidR="00DA77AE" w:rsidRDefault="00DA77AE" w:rsidP="00467D61">
      <w:pPr>
        <w:rPr>
          <w:rFonts w:ascii="Times New Roman" w:hAnsi="Times New Roman"/>
          <w:color w:val="000000"/>
          <w:szCs w:val="24"/>
          <w:shd w:val="clear" w:color="auto" w:fill="FFFFFF"/>
        </w:rPr>
      </w:pPr>
    </w:p>
    <w:p w14:paraId="7080BA00" w14:textId="77777777" w:rsidR="00DA77AE" w:rsidRDefault="00DA77AE" w:rsidP="00DA77AE">
      <w:pPr>
        <w:rPr>
          <w:rFonts w:ascii="Times New Roman" w:eastAsia="Arial Narrow" w:hAnsi="Times New Roman"/>
          <w:szCs w:val="24"/>
        </w:rPr>
      </w:pPr>
      <w:r>
        <w:rPr>
          <w:rFonts w:ascii="Times New Roman" w:eastAsia="Arial Narrow" w:hAnsi="Times New Roman"/>
          <w:szCs w:val="24"/>
        </w:rPr>
        <w:lastRenderedPageBreak/>
        <w:t>Por otra parte, f</w:t>
      </w:r>
      <w:r w:rsidRPr="00C63C94">
        <w:rPr>
          <w:rFonts w:ascii="Times New Roman" w:eastAsia="Arial Narrow" w:hAnsi="Times New Roman"/>
          <w:szCs w:val="24"/>
        </w:rPr>
        <w:t xml:space="preserve">rente a </w:t>
      </w:r>
      <w:r>
        <w:rPr>
          <w:rFonts w:ascii="Times New Roman" w:eastAsia="Arial Narrow" w:hAnsi="Times New Roman"/>
          <w:szCs w:val="24"/>
        </w:rPr>
        <w:t xml:space="preserve">la </w:t>
      </w:r>
      <w:r w:rsidRPr="00C63C94">
        <w:rPr>
          <w:rFonts w:ascii="Times New Roman" w:eastAsia="Arial Narrow" w:hAnsi="Times New Roman"/>
          <w:szCs w:val="24"/>
        </w:rPr>
        <w:t>situación de pandemia</w:t>
      </w:r>
      <w:r>
        <w:rPr>
          <w:rFonts w:ascii="Times New Roman" w:eastAsia="Arial Narrow" w:hAnsi="Times New Roman"/>
          <w:szCs w:val="24"/>
        </w:rPr>
        <w:t>,</w:t>
      </w:r>
      <w:r w:rsidRPr="00C63C94">
        <w:rPr>
          <w:rFonts w:ascii="Times New Roman" w:eastAsia="Arial Narrow" w:hAnsi="Times New Roman"/>
          <w:szCs w:val="24"/>
        </w:rPr>
        <w:t xml:space="preserve"> </w:t>
      </w:r>
      <w:r>
        <w:rPr>
          <w:rFonts w:ascii="Times New Roman" w:eastAsia="Arial Narrow" w:hAnsi="Times New Roman"/>
          <w:szCs w:val="24"/>
        </w:rPr>
        <w:t xml:space="preserve">en el 2021 </w:t>
      </w:r>
      <w:r w:rsidRPr="00C63C94">
        <w:rPr>
          <w:rFonts w:ascii="Times New Roman" w:eastAsia="Arial Narrow" w:hAnsi="Times New Roman"/>
          <w:szCs w:val="24"/>
        </w:rPr>
        <w:t>la Alcaldía Mayor de Bogotá formula una serie de proyectos de rescate social los cuales son presentados al Concejo de Bogotá</w:t>
      </w:r>
      <w:r>
        <w:rPr>
          <w:rFonts w:ascii="Times New Roman" w:eastAsia="Arial Narrow" w:hAnsi="Times New Roman"/>
          <w:szCs w:val="24"/>
        </w:rPr>
        <w:t xml:space="preserve"> con el propósito de obtener</w:t>
      </w:r>
      <w:r w:rsidRPr="00C63C94">
        <w:rPr>
          <w:rFonts w:ascii="Times New Roman" w:eastAsia="Arial Narrow" w:hAnsi="Times New Roman"/>
          <w:szCs w:val="24"/>
        </w:rPr>
        <w:t xml:space="preserve">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C63C94" w:rsidRDefault="00DA77AE" w:rsidP="00DA77AE">
      <w:pPr>
        <w:rPr>
          <w:rFonts w:ascii="Times New Roman" w:eastAsia="Arial Narrow" w:hAnsi="Times New Roman"/>
          <w:szCs w:val="24"/>
        </w:rPr>
      </w:pPr>
    </w:p>
    <w:p w14:paraId="0BEAF6E2" w14:textId="219DCD2F" w:rsidR="00DA77AE" w:rsidRPr="00DA77AE" w:rsidRDefault="00DA77AE" w:rsidP="00467D61">
      <w:pPr>
        <w:rPr>
          <w:rFonts w:ascii="Times New Roman" w:eastAsia="Arial Narrow" w:hAnsi="Times New Roman"/>
          <w:szCs w:val="24"/>
        </w:rPr>
      </w:pPr>
      <w:r>
        <w:rPr>
          <w:rFonts w:ascii="Times New Roman" w:eastAsia="Arial Narrow" w:hAnsi="Times New Roman"/>
          <w:szCs w:val="24"/>
        </w:rPr>
        <w:t>De esta forma,</w:t>
      </w:r>
      <w:r w:rsidRPr="00C63C94">
        <w:rPr>
          <w:rFonts w:ascii="Times New Roman" w:eastAsia="Arial Narrow" w:hAnsi="Times New Roman"/>
          <w:szCs w:val="24"/>
        </w:rPr>
        <w:t xml:space="preserve"> a través del acuerdo 816 del 25 de agosto de 2021 por el cual se efectúan unas modificaciones en materia hacendaria para el rescate social y económico, en su artículo 3, numeral 1.3.3. se aprueba el proyecto MUJERES QUE REVERDECEN</w:t>
      </w:r>
      <w:r>
        <w:rPr>
          <w:rFonts w:ascii="Times New Roman" w:eastAsia="Arial Narrow" w:hAnsi="Times New Roman"/>
          <w:szCs w:val="24"/>
        </w:rPr>
        <w:t>, el cual se desarrolla e implementa en la vigencia 2021</w:t>
      </w:r>
      <w:r w:rsidRPr="00C63C94">
        <w:rPr>
          <w:rFonts w:ascii="Times New Roman" w:eastAsia="Arial Narrow" w:hAnsi="Times New Roman"/>
          <w:szCs w:val="24"/>
        </w:rPr>
        <w:t>.</w:t>
      </w:r>
    </w:p>
    <w:p w14:paraId="43535F6D" w14:textId="77777777" w:rsidR="00DA77AE" w:rsidRPr="00E37FEC" w:rsidRDefault="00DA77AE" w:rsidP="00467D61">
      <w:pPr>
        <w:rPr>
          <w:rFonts w:ascii="Times New Roman" w:eastAsia="Arial Narrow" w:hAnsi="Times New Roman"/>
          <w:szCs w:val="24"/>
        </w:rPr>
      </w:pP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4B7EAA"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266A2922" w:rsidR="00467D61" w:rsidRDefault="00467D61" w:rsidP="00467D61">
      <w:pPr>
        <w:shd w:val="clear" w:color="auto" w:fill="FFFFFF"/>
        <w:rPr>
          <w:rFonts w:ascii="Times New Roman" w:hAnsi="Times New Roman"/>
          <w:szCs w:val="24"/>
          <w:lang w:val="es-ES"/>
        </w:rPr>
      </w:pPr>
      <w:r w:rsidRPr="00E37FEC">
        <w:rPr>
          <w:rFonts w:ascii="Times New Roman" w:hAnsi="Times New Roman"/>
          <w:szCs w:val="24"/>
          <w:lang w:val="es-ES"/>
        </w:rPr>
        <w:lastRenderedPageBreak/>
        <w:t>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visibilización de los grupos étnicos presentes en Bogotá, entre otros</w:t>
      </w:r>
      <w:r w:rsidR="00DA77AE">
        <w:rPr>
          <w:rFonts w:ascii="Times New Roman" w:hAnsi="Times New Roman"/>
          <w:szCs w:val="24"/>
          <w:lang w:val="es-ES"/>
        </w:rPr>
        <w:t>.</w:t>
      </w:r>
    </w:p>
    <w:p w14:paraId="51B8B1BA" w14:textId="35870523" w:rsidR="00DA77AE" w:rsidRDefault="00DA77AE" w:rsidP="00467D61">
      <w:pPr>
        <w:shd w:val="clear" w:color="auto" w:fill="FFFFFF"/>
        <w:rPr>
          <w:rFonts w:ascii="Times New Roman" w:hAnsi="Times New Roman"/>
          <w:szCs w:val="24"/>
          <w:lang w:val="es-ES"/>
        </w:rPr>
      </w:pPr>
    </w:p>
    <w:p w14:paraId="0F3E122D" w14:textId="77777777" w:rsidR="00DA77AE" w:rsidRPr="00996894" w:rsidRDefault="00DA77AE" w:rsidP="00DA77AE">
      <w:pPr>
        <w:shd w:val="clear" w:color="auto" w:fill="FFFFFF"/>
        <w:rPr>
          <w:rFonts w:ascii="Times New Roman" w:hAnsi="Times New Roman"/>
          <w:szCs w:val="24"/>
          <w:lang w:val="es-ES"/>
        </w:rPr>
      </w:pPr>
      <w:r>
        <w:rPr>
          <w:rFonts w:ascii="Times New Roman" w:hAnsi="Times New Roman"/>
          <w:szCs w:val="24"/>
          <w:lang w:val="es-ES"/>
        </w:rPr>
        <w:t>Por otra parte</w:t>
      </w:r>
      <w:r w:rsidRPr="00996894">
        <w:rPr>
          <w:rFonts w:ascii="Times New Roman" w:hAnsi="Times New Roman"/>
          <w:szCs w:val="24"/>
          <w:lang w:val="es-ES"/>
        </w:rPr>
        <w:t xml:space="preserv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w:t>
      </w:r>
      <w:r>
        <w:rPr>
          <w:rFonts w:ascii="Times New Roman" w:hAnsi="Times New Roman"/>
          <w:szCs w:val="24"/>
          <w:lang w:val="es-ES"/>
        </w:rPr>
        <w:t>se</w:t>
      </w:r>
      <w:r w:rsidRPr="00996894">
        <w:rPr>
          <w:rFonts w:ascii="Times New Roman" w:hAnsi="Times New Roman"/>
          <w:szCs w:val="24"/>
          <w:lang w:val="es-ES"/>
        </w:rPr>
        <w:t xml:space="preserv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996894" w:rsidRDefault="00DA77AE" w:rsidP="00DA77AE">
      <w:pPr>
        <w:shd w:val="clear" w:color="auto" w:fill="FFFFFF"/>
        <w:rPr>
          <w:rFonts w:ascii="Times New Roman" w:hAnsi="Times New Roman"/>
          <w:szCs w:val="24"/>
          <w:lang w:val="es-ES"/>
        </w:rPr>
      </w:pPr>
    </w:p>
    <w:p w14:paraId="10167C27"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de jefatura femenina con ausencia en generación de ingresos</w:t>
      </w:r>
    </w:p>
    <w:p w14:paraId="49A58ECD"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jóvenes que no estudian ni trabajan </w:t>
      </w:r>
    </w:p>
    <w:p w14:paraId="6F6435DF"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pertenezca a grupo étnico: Room-Gitano, Indígena, Negro(a) o Afrocolombiano(a), Palanquero, Raizal del Archipiélago de San Andrés y Providencia.</w:t>
      </w:r>
    </w:p>
    <w:p w14:paraId="72739F53"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víctimas de violencias </w:t>
      </w:r>
    </w:p>
    <w:p w14:paraId="58B421F8"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hacen parte de los sectores LGBTI</w:t>
      </w:r>
    </w:p>
    <w:p w14:paraId="17DCDE05" w14:textId="77777777" w:rsidR="00DA77AE" w:rsidRPr="00E37FEC" w:rsidRDefault="00DA77AE" w:rsidP="00467D61">
      <w:pPr>
        <w:shd w:val="clear" w:color="auto" w:fill="FFFFFF"/>
        <w:rPr>
          <w:rFonts w:cs="Arial"/>
          <w:szCs w:val="24"/>
          <w:lang w:val="es-ES"/>
        </w:rPr>
      </w:pP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E37FEC">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E37FEC" w14:paraId="7322D5D5" w14:textId="77777777" w:rsidTr="006A09BA">
        <w:trPr>
          <w:trHeight w:val="691"/>
          <w:jc w:val="center"/>
        </w:trPr>
        <w:tc>
          <w:tcPr>
            <w:tcW w:w="2285" w:type="dxa"/>
            <w:shd w:val="clear" w:color="auto" w:fill="auto"/>
            <w:noWrap/>
            <w:vAlign w:val="center"/>
          </w:tcPr>
          <w:p w14:paraId="67C55006" w14:textId="2EAF61D4" w:rsidR="00DA77AE" w:rsidRPr="00126B52"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E37FEC" w:rsidRDefault="00DA77AE" w:rsidP="00DA77AE">
            <w:pPr>
              <w:jc w:val="center"/>
              <w:rPr>
                <w:rFonts w:ascii="Times New Roman" w:hAnsi="Times New Roman"/>
                <w:color w:val="000000"/>
                <w:sz w:val="20"/>
                <w:szCs w:val="24"/>
                <w:lang w:eastAsia="es-CO"/>
              </w:rPr>
            </w:pPr>
            <w:r>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 xml:space="preserve">Participación y fortalecimiento de conocimientos </w:t>
            </w:r>
            <w:r w:rsidRPr="00996894">
              <w:rPr>
                <w:rFonts w:ascii="Times New Roman" w:hAnsi="Times New Roman"/>
                <w:color w:val="000000"/>
                <w:sz w:val="20"/>
                <w:szCs w:val="24"/>
                <w:lang w:eastAsia="es-CO"/>
              </w:rPr>
              <w:t>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4B7EAA"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2AD64501"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lastRenderedPageBreak/>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Secretar</w:t>
      </w:r>
      <w:r w:rsidR="00D61E05">
        <w:rPr>
          <w:rFonts w:ascii="Times New Roman" w:hAnsi="Times New Roman"/>
        </w:rPr>
        <w:t>í</w:t>
      </w:r>
      <w:r w:rsidRPr="00E37FEC">
        <w:rPr>
          <w:rFonts w:ascii="Times New Roman" w:hAnsi="Times New Roman"/>
        </w:rPr>
        <w:t>a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w:t>
      </w:r>
      <w:r w:rsidRPr="00883639">
        <w:rPr>
          <w:rFonts w:ascii="Times New Roman" w:hAnsi="Times New Roman"/>
          <w:i/>
        </w:rPr>
        <w:t>Mujeres que reverdecen Bogotá</w:t>
      </w:r>
      <w:r w:rsidRPr="00374D51">
        <w:rPr>
          <w:rFonts w:ascii="Times New Roman" w:hAnsi="Times New Roman"/>
        </w:rPr>
        <w:t>”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883639">
      <w:pPr>
        <w:contextualSpacing/>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4B7EAA"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701B563D"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r w:rsidRPr="00E37FEC">
        <w:rPr>
          <w:rFonts w:ascii="Times New Roman" w:hAnsi="Times New Roman"/>
          <w:b/>
          <w:sz w:val="28"/>
          <w:szCs w:val="24"/>
          <w:lang w:eastAsia="es-CO"/>
        </w:rPr>
        <w:t>Meta plan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w:t>
      </w:r>
      <w:r w:rsidRPr="00883639">
        <w:rPr>
          <w:rFonts w:ascii="Times New Roman" w:hAnsi="Times New Roman"/>
          <w:i/>
          <w:szCs w:val="24"/>
        </w:rPr>
        <w:t>Hacer un nuevo contrato social con igualdad de oportunidades para la inclusión social, productiva y política</w:t>
      </w:r>
      <w:r w:rsidRPr="00E37FEC">
        <w:rPr>
          <w:rFonts w:ascii="Times New Roman" w:hAnsi="Times New Roman"/>
          <w:szCs w:val="24"/>
        </w:rPr>
        <w:t>” y al programa “</w:t>
      </w:r>
      <w:r w:rsidRPr="00883639">
        <w:rPr>
          <w:rFonts w:ascii="Times New Roman" w:hAnsi="Times New Roman"/>
          <w:i/>
          <w:szCs w:val="24"/>
        </w:rPr>
        <w:t>Transformación cultural para la conciencia ambiental y el cuidado de la fauna doméstica</w:t>
      </w:r>
      <w:r w:rsidRPr="00E37FEC">
        <w:rPr>
          <w:rFonts w:ascii="Times New Roman" w:hAnsi="Times New Roman"/>
          <w:szCs w:val="24"/>
        </w:rPr>
        <w:t xml:space="preserve">”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B3C20">
        <w:rPr>
          <w:rFonts w:ascii="Times New Roman" w:hAnsi="Times New Roman"/>
          <w:szCs w:val="24"/>
          <w:lang w:eastAsia="es-CO"/>
        </w:rPr>
        <w:t>.</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273AB4C2"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w:t>
      </w:r>
      <w:r w:rsidR="00D61E05" w:rsidRPr="00E37FEC">
        <w:rPr>
          <w:rFonts w:ascii="Times New Roman" w:hAnsi="Times New Roman"/>
          <w:szCs w:val="24"/>
        </w:rPr>
        <w:t>estratégico 6.3.5</w:t>
      </w:r>
      <w:r w:rsidRPr="00E37FEC">
        <w:rPr>
          <w:rFonts w:ascii="Times New Roman" w:hAnsi="Times New Roman"/>
          <w:szCs w:val="24"/>
        </w:rPr>
        <w:t xml:space="preserve">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2"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2"/>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lastRenderedPageBreak/>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21938DE5" w:rsidR="00467D61" w:rsidRPr="00E37FEC" w:rsidRDefault="00467D61" w:rsidP="00467D61">
      <w:pPr>
        <w:rPr>
          <w:rFonts w:ascii="Times New Roman" w:hAnsi="Times New Roman"/>
          <w:szCs w:val="24"/>
        </w:rPr>
      </w:pPr>
      <w:r w:rsidRPr="00E37FEC">
        <w:rPr>
          <w:rFonts w:ascii="Times New Roman" w:hAnsi="Times New Roman"/>
          <w:szCs w:val="24"/>
          <w:lang w:val="es-MX"/>
        </w:rPr>
        <w:t>Teniendo en cuenta que la meta es del sector ambiente, la Secretar</w:t>
      </w:r>
      <w:r w:rsidR="00D61E05">
        <w:rPr>
          <w:rFonts w:ascii="Times New Roman" w:hAnsi="Times New Roman"/>
          <w:szCs w:val="24"/>
          <w:lang w:val="es-MX"/>
        </w:rPr>
        <w:t>í</w:t>
      </w:r>
      <w:r w:rsidRPr="00E37FEC">
        <w:rPr>
          <w:rFonts w:ascii="Times New Roman" w:hAnsi="Times New Roman"/>
          <w:szCs w:val="24"/>
          <w:lang w:val="es-MX"/>
        </w:rPr>
        <w:t xml:space="preserve">a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Anualización</w:t>
      </w:r>
    </w:p>
    <w:p w14:paraId="5F47AA6A" w14:textId="77777777" w:rsidR="00467D61" w:rsidRPr="00E37FEC"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E37FEC"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META PLAN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4B4A0B" w:rsidRDefault="009A5E0E" w:rsidP="00D80B7A">
            <w:pPr>
              <w:jc w:val="center"/>
              <w:rPr>
                <w:rFonts w:ascii="Times New Roman" w:hAnsi="Times New Roman"/>
                <w:sz w:val="16"/>
                <w:szCs w:val="16"/>
              </w:rPr>
            </w:pPr>
            <w:r w:rsidRPr="000610DC">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4E08F771"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25B20369" w:rsidR="00D80B7A" w:rsidRPr="004B4A0B" w:rsidRDefault="009A5E0E" w:rsidP="00D80B7A">
            <w:pPr>
              <w:jc w:val="center"/>
              <w:rPr>
                <w:rFonts w:ascii="Times New Roman" w:hAnsi="Times New Roman"/>
                <w:sz w:val="16"/>
                <w:szCs w:val="16"/>
              </w:rPr>
            </w:pPr>
            <w:r>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5EA0E1B4" w:rsidR="00D80B7A" w:rsidRPr="004B4A0B" w:rsidRDefault="00D80B7A" w:rsidP="00D80B7A">
            <w:pPr>
              <w:rPr>
                <w:rFonts w:ascii="Times New Roman" w:hAnsi="Times New Roman"/>
                <w:sz w:val="16"/>
                <w:szCs w:val="16"/>
              </w:rPr>
            </w:pPr>
            <w:r w:rsidRPr="00D80B7A">
              <w:rPr>
                <w:rFonts w:ascii="Times New Roman" w:hAnsi="Times New Roman"/>
                <w:sz w:val="16"/>
                <w:szCs w:val="16"/>
              </w:rPr>
              <w:t>238</w:t>
            </w:r>
            <w:r w:rsidR="009E07E6">
              <w:rPr>
                <w:rFonts w:ascii="Times New Roman" w:hAnsi="Times New Roman"/>
                <w:sz w:val="16"/>
                <w:szCs w:val="16"/>
              </w:rPr>
              <w:t>.</w:t>
            </w:r>
            <w:r w:rsidRPr="00D80B7A">
              <w:rPr>
                <w:rFonts w:ascii="Times New Roman" w:hAnsi="Times New Roman"/>
                <w:sz w:val="16"/>
                <w:szCs w:val="16"/>
              </w:rPr>
              <w:t xml:space="preserve">283   </w:t>
            </w:r>
          </w:p>
        </w:tc>
        <w:tc>
          <w:tcPr>
            <w:tcW w:w="476" w:type="pct"/>
            <w:tcBorders>
              <w:left w:val="single" w:sz="4" w:space="0" w:color="auto"/>
              <w:right w:val="single" w:sz="4" w:space="0" w:color="auto"/>
            </w:tcBorders>
            <w:vAlign w:val="center"/>
          </w:tcPr>
          <w:p w14:paraId="1C9063F0" w14:textId="5D9148EC" w:rsidR="00D80B7A" w:rsidRPr="00E37FEC" w:rsidRDefault="00D80B7A" w:rsidP="004B4229">
            <w:pPr>
              <w:jc w:val="center"/>
              <w:rPr>
                <w:rFonts w:ascii="Times New Roman" w:hAnsi="Times New Roman"/>
                <w:sz w:val="16"/>
                <w:szCs w:val="16"/>
              </w:rPr>
            </w:pPr>
            <w:r>
              <w:rPr>
                <w:rFonts w:ascii="Times New Roman" w:hAnsi="Times New Roman"/>
                <w:sz w:val="16"/>
                <w:szCs w:val="16"/>
              </w:rPr>
              <w:t>2.0</w:t>
            </w:r>
            <w:r w:rsidRPr="00E37FEC">
              <w:rPr>
                <w:rFonts w:ascii="Times New Roman" w:hAnsi="Times New Roman"/>
                <w:sz w:val="16"/>
                <w:szCs w:val="16"/>
              </w:rPr>
              <w:t>0</w:t>
            </w:r>
            <w:r w:rsidR="004B4229">
              <w:rPr>
                <w:rFonts w:ascii="Times New Roman" w:hAnsi="Times New Roman"/>
                <w:sz w:val="16"/>
                <w:szCs w:val="16"/>
              </w:rPr>
              <w:t>3</w:t>
            </w:r>
            <w:r w:rsidRPr="00E37FEC">
              <w:rPr>
                <w:rFonts w:ascii="Times New Roman" w:hAnsi="Times New Roman"/>
                <w:sz w:val="16"/>
                <w:szCs w:val="16"/>
              </w:rPr>
              <w:t>.000</w:t>
            </w:r>
          </w:p>
        </w:tc>
      </w:tr>
      <w:tr w:rsidR="001855EA" w:rsidRPr="00E37FEC"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Default="004D6A90" w:rsidP="00964844">
            <w:pPr>
              <w:jc w:val="center"/>
              <w:rPr>
                <w:rFonts w:ascii="Times New Roman" w:hAnsi="Times New Roman"/>
                <w:sz w:val="16"/>
                <w:szCs w:val="16"/>
              </w:rPr>
            </w:pPr>
            <w:r>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3C178C78"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vAlign w:val="center"/>
          </w:tcPr>
          <w:p w14:paraId="23F64432" w14:textId="0AA5BF0B" w:rsidR="001855EA" w:rsidRPr="000610DC" w:rsidRDefault="00F53EE6" w:rsidP="00964844">
            <w:pPr>
              <w:jc w:val="center"/>
              <w:rPr>
                <w:rFonts w:ascii="Times New Roman" w:hAnsi="Times New Roman"/>
                <w:sz w:val="16"/>
                <w:szCs w:val="16"/>
              </w:rPr>
            </w:pPr>
            <w:r w:rsidRPr="000610DC">
              <w:rPr>
                <w:rFonts w:ascii="Times New Roman" w:hAnsi="Times New Roman"/>
                <w:sz w:val="16"/>
                <w:szCs w:val="16"/>
              </w:rPr>
              <w:t>1</w:t>
            </w:r>
          </w:p>
        </w:tc>
        <w:tc>
          <w:tcPr>
            <w:tcW w:w="406" w:type="pct"/>
            <w:tcBorders>
              <w:left w:val="single" w:sz="4" w:space="0" w:color="auto"/>
              <w:right w:val="single" w:sz="4" w:space="0" w:color="auto"/>
            </w:tcBorders>
            <w:vAlign w:val="center"/>
          </w:tcPr>
          <w:p w14:paraId="39A2EE1B" w14:textId="139EAE3D"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3B010460"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1</w:t>
            </w:r>
            <w:r w:rsidR="00F53EE6" w:rsidRPr="000610DC">
              <w:rPr>
                <w:rFonts w:ascii="Times New Roman" w:hAnsi="Times New Roman"/>
                <w:sz w:val="16"/>
                <w:szCs w:val="16"/>
              </w:rPr>
              <w:t>10</w:t>
            </w:r>
          </w:p>
        </w:tc>
      </w:tr>
    </w:tbl>
    <w:p w14:paraId="1BE8E160" w14:textId="09BA0152" w:rsidR="00467D61" w:rsidRPr="0028423A" w:rsidRDefault="00467D61" w:rsidP="0028423A">
      <w:pPr>
        <w:contextualSpacing/>
        <w:rPr>
          <w:rFonts w:ascii="Times New Roman" w:hAnsi="Times New Roman"/>
          <w:sz w:val="18"/>
          <w:szCs w:val="18"/>
          <w:lang w:eastAsia="es-CO"/>
        </w:rPr>
      </w:pPr>
      <w:r w:rsidRPr="0028423A">
        <w:rPr>
          <w:rFonts w:ascii="Times New Roman" w:hAnsi="Times New Roman"/>
          <w:sz w:val="18"/>
          <w:szCs w:val="18"/>
          <w:lang w:eastAsia="es-CO"/>
        </w:rPr>
        <w:t>Nota. Debido a que la Secretar</w:t>
      </w:r>
      <w:r w:rsidR="00964844" w:rsidRPr="0028423A">
        <w:rPr>
          <w:rFonts w:ascii="Times New Roman" w:hAnsi="Times New Roman"/>
          <w:sz w:val="18"/>
          <w:szCs w:val="18"/>
          <w:lang w:eastAsia="es-CO"/>
        </w:rPr>
        <w:t>í</w:t>
      </w:r>
      <w:r w:rsidRPr="0028423A">
        <w:rPr>
          <w:rFonts w:ascii="Times New Roman" w:hAnsi="Times New Roman"/>
          <w:sz w:val="18"/>
          <w:szCs w:val="18"/>
          <w:lang w:eastAsia="es-CO"/>
        </w:rPr>
        <w:t>a Distrital de Ambiente tiene a cargo la vinculación de 2.00</w:t>
      </w:r>
      <w:r w:rsidR="001855EA" w:rsidRPr="0028423A">
        <w:rPr>
          <w:rFonts w:ascii="Times New Roman" w:hAnsi="Times New Roman"/>
          <w:sz w:val="18"/>
          <w:szCs w:val="18"/>
          <w:lang w:eastAsia="es-CO"/>
        </w:rPr>
        <w:t>3</w:t>
      </w:r>
      <w:r w:rsidR="008B7D81" w:rsidRPr="0028423A">
        <w:rPr>
          <w:rFonts w:ascii="Times New Roman" w:hAnsi="Times New Roman"/>
          <w:sz w:val="18"/>
          <w:szCs w:val="18"/>
          <w:lang w:eastAsia="es-CO"/>
        </w:rPr>
        <w:t>.000 de personas, se realiza la a</w:t>
      </w:r>
      <w:r w:rsidRPr="0028423A">
        <w:rPr>
          <w:rFonts w:ascii="Times New Roman" w:hAnsi="Times New Roman"/>
          <w:sz w:val="18"/>
          <w:szCs w:val="18"/>
          <w:lang w:eastAsia="es-CO"/>
        </w:rPr>
        <w:t>nualización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58263C">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41B83AC8"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ulas ambientales: se ejecutarán las acciones de educación ambiental en los espacios administrados por la Secretaría Distrital de Ambiente (Entrenubes, Soratama, Mirador de los Nevados, Santa María del Lago</w:t>
      </w:r>
      <w:r w:rsidR="00381509">
        <w:rPr>
          <w:rFonts w:ascii="Times New Roman" w:hAnsi="Times New Roman"/>
          <w:szCs w:val="24"/>
        </w:rPr>
        <w:t>, Juan Rey</w:t>
      </w:r>
      <w:r w:rsidRPr="00E37FEC">
        <w:rPr>
          <w:rFonts w:ascii="Times New Roman" w:hAnsi="Times New Roman"/>
          <w:szCs w:val="24"/>
        </w:rPr>
        <w:t xml:space="preserve">)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674C764"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Diagnosticar el estado actual </w:t>
      </w:r>
      <w:r w:rsidR="00D61E05" w:rsidRPr="00E37FEC">
        <w:rPr>
          <w:rFonts w:ascii="Times New Roman" w:hAnsi="Times New Roman"/>
          <w:color w:val="000000"/>
          <w:kern w:val="32"/>
          <w:szCs w:val="24"/>
        </w:rPr>
        <w:t>de las</w:t>
      </w:r>
      <w:r w:rsidRPr="00E37FEC">
        <w:rPr>
          <w:rFonts w:ascii="Times New Roman" w:hAnsi="Times New Roman"/>
          <w:color w:val="000000"/>
          <w:kern w:val="32"/>
          <w:szCs w:val="24"/>
        </w:rPr>
        <w:t xml:space="preserve"> situaciones ambientales conflictivas.</w:t>
      </w:r>
    </w:p>
    <w:p w14:paraId="3481E93A" w14:textId="4C97066E"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w:t>
      </w:r>
      <w:r w:rsidR="00D61E05" w:rsidRPr="00E37FEC">
        <w:rPr>
          <w:rFonts w:ascii="Times New Roman" w:hAnsi="Times New Roman"/>
          <w:color w:val="000000"/>
          <w:kern w:val="32"/>
          <w:szCs w:val="24"/>
        </w:rPr>
        <w:t>organizaciones ambientales</w:t>
      </w:r>
      <w:r w:rsidRPr="00E37FEC">
        <w:rPr>
          <w:rFonts w:ascii="Times New Roman" w:hAnsi="Times New Roman"/>
          <w:color w:val="000000"/>
          <w:kern w:val="32"/>
          <w:szCs w:val="24"/>
        </w:rPr>
        <w:t xml:space="preserve">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6C3C74C9"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w:t>
      </w:r>
      <w:r w:rsidR="00D61E05" w:rsidRPr="00374D51">
        <w:rPr>
          <w:rFonts w:ascii="Times New Roman" w:hAnsi="Times New Roman"/>
          <w:b/>
          <w:bCs/>
          <w:szCs w:val="24"/>
        </w:rPr>
        <w:t>de vulnerabilidad</w:t>
      </w:r>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148D9A2A" w14:textId="77777777" w:rsidR="00DA77AE" w:rsidRDefault="00DA77AE" w:rsidP="00DA77AE">
      <w:pPr>
        <w:pStyle w:val="Prrafodelista"/>
        <w:ind w:left="0" w:right="-91"/>
        <w:contextualSpacing/>
        <w:rPr>
          <w:rFonts w:ascii="Times New Roman" w:hAnsi="Times New Roman"/>
          <w:szCs w:val="24"/>
        </w:rPr>
      </w:pPr>
      <w:r w:rsidRPr="00E37FEC">
        <w:rPr>
          <w:rFonts w:ascii="Times New Roman" w:hAnsi="Times New Roman"/>
          <w:szCs w:val="24"/>
          <w:lang w:val="es-MX"/>
        </w:rPr>
        <w:t>Esta meta es tipo suma y busca</w:t>
      </w:r>
      <w:r>
        <w:rPr>
          <w:rFonts w:ascii="Times New Roman" w:hAnsi="Times New Roman"/>
          <w:szCs w:val="24"/>
          <w:lang w:val="es-MX"/>
        </w:rPr>
        <w:t xml:space="preserve"> </w:t>
      </w:r>
      <w:r>
        <w:rPr>
          <w:rFonts w:ascii="Times New Roman" w:hAnsi="Times New Roman"/>
          <w:szCs w:val="24"/>
        </w:rPr>
        <w:t>vincular</w:t>
      </w:r>
      <w:r w:rsidRPr="007879FB">
        <w:rPr>
          <w:rFonts w:ascii="Times New Roman" w:hAnsi="Times New Roman"/>
          <w:szCs w:val="24"/>
        </w:rPr>
        <w:t xml:space="preserve"> a mujeres en condición de vulnerabilidad</w:t>
      </w:r>
      <w:r>
        <w:rPr>
          <w:rFonts w:ascii="Times New Roman" w:hAnsi="Times New Roman"/>
          <w:szCs w:val="24"/>
        </w:rPr>
        <w:t xml:space="preserve"> al programa “</w:t>
      </w:r>
      <w:r w:rsidRPr="00E60415">
        <w:rPr>
          <w:rFonts w:ascii="Times New Roman" w:hAnsi="Times New Roman"/>
          <w:i/>
          <w:szCs w:val="24"/>
        </w:rPr>
        <w:t>Mujeres que Reverdecen</w:t>
      </w:r>
      <w:r>
        <w:rPr>
          <w:rFonts w:ascii="Times New Roman" w:hAnsi="Times New Roman"/>
          <w:szCs w:val="24"/>
        </w:rPr>
        <w:t>”</w:t>
      </w:r>
      <w:r w:rsidRPr="007879FB">
        <w:rPr>
          <w:rFonts w:ascii="Times New Roman" w:hAnsi="Times New Roman"/>
          <w:szCs w:val="24"/>
        </w:rPr>
        <w:t xml:space="preserve">, </w:t>
      </w:r>
      <w:r w:rsidRPr="00E60415">
        <w:rPr>
          <w:rFonts w:ascii="Times New Roman" w:hAnsi="Times New Roman"/>
          <w:szCs w:val="24"/>
        </w:rPr>
        <w:t>con las cuales se desarrolla un proceso de formación básica en diferentes temáticas asociadas a las actividades que desarrolla la Secretaría distrital de Ambiente para el mantenimiento, restauración y conservación de ecosistemas de la ciudad</w:t>
      </w:r>
      <w:r>
        <w:rPr>
          <w:rFonts w:ascii="Times New Roman" w:hAnsi="Times New Roman"/>
          <w:szCs w:val="24"/>
        </w:rPr>
        <w:t>.</w:t>
      </w:r>
    </w:p>
    <w:p w14:paraId="176003D8" w14:textId="77777777" w:rsidR="00DA77AE" w:rsidRDefault="00DA77AE" w:rsidP="00DA77AE">
      <w:pPr>
        <w:pStyle w:val="Prrafodelista"/>
        <w:ind w:left="0" w:right="-91"/>
        <w:contextualSpacing/>
        <w:rPr>
          <w:rFonts w:ascii="Times New Roman" w:hAnsi="Times New Roman"/>
          <w:szCs w:val="24"/>
        </w:rPr>
      </w:pPr>
    </w:p>
    <w:p w14:paraId="59802CFD"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Esta meta surge c</w:t>
      </w:r>
      <w:r w:rsidRPr="007879FB">
        <w:rPr>
          <w:rFonts w:ascii="Times New Roman" w:hAnsi="Times New Roman"/>
          <w:szCs w:val="24"/>
        </w:rPr>
        <w:t>on el fin de mitigar el impacto causado por la situación presentada debido a  la emer</w:t>
      </w:r>
      <w:r>
        <w:rPr>
          <w:rFonts w:ascii="Times New Roman" w:hAnsi="Times New Roman"/>
          <w:szCs w:val="24"/>
        </w:rPr>
        <w:t xml:space="preserve">gencia sanitaria del SARS-CoV-2, en el marco del </w:t>
      </w:r>
      <w:r w:rsidRPr="007879FB">
        <w:rPr>
          <w:rFonts w:ascii="Times New Roman" w:hAnsi="Times New Roman"/>
          <w:i/>
          <w:szCs w:val="24"/>
        </w:rPr>
        <w:t>Plan de Cambio y Rescate social de Bogotá</w:t>
      </w:r>
      <w:r w:rsidRPr="007879FB">
        <w:rPr>
          <w:rFonts w:ascii="Times New Roman" w:hAnsi="Times New Roman"/>
          <w:szCs w:val="24"/>
        </w:rPr>
        <w:t xml:space="preserve">, </w:t>
      </w:r>
      <w:r>
        <w:rPr>
          <w:rFonts w:ascii="Times New Roman" w:hAnsi="Times New Roman"/>
          <w:szCs w:val="24"/>
        </w:rPr>
        <w:t xml:space="preserve">y busca </w:t>
      </w:r>
      <w:r w:rsidRPr="00E60415">
        <w:rPr>
          <w:rFonts w:ascii="Times New Roman" w:hAnsi="Times New Roman"/>
          <w:szCs w:val="24"/>
        </w:rPr>
        <w:t>cualificar los conocimientos ambientales, procedimentales y actitudinales de las mujeres frente a las coberturas vegetales en el Distrito Capital, para que los aprendizajes puedan ser transferidos a sus realidades territoriales y se traduzcan tanto en transformaciones socioecológicas como en la recuperación de una mejor relación con la naturaleza.</w:t>
      </w:r>
    </w:p>
    <w:p w14:paraId="254AD69B" w14:textId="77777777" w:rsidR="00DA77AE" w:rsidRDefault="00DA77AE" w:rsidP="00DA77AE">
      <w:pPr>
        <w:pStyle w:val="Prrafodelista"/>
        <w:ind w:left="0" w:right="-91"/>
        <w:contextualSpacing/>
        <w:rPr>
          <w:rFonts w:ascii="Times New Roman" w:hAnsi="Times New Roman"/>
          <w:szCs w:val="24"/>
        </w:rPr>
      </w:pPr>
    </w:p>
    <w:p w14:paraId="4317B2FA" w14:textId="77777777" w:rsidR="00DA77AE" w:rsidRDefault="00DA77AE" w:rsidP="00DA77AE">
      <w:pPr>
        <w:pStyle w:val="Prrafodelista"/>
        <w:ind w:left="0" w:right="-91"/>
        <w:contextualSpacing/>
        <w:rPr>
          <w:rFonts w:ascii="Times New Roman" w:hAnsi="Times New Roman"/>
          <w:szCs w:val="24"/>
        </w:rPr>
      </w:pPr>
      <w:r w:rsidRPr="0072041E">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Default="00DA77AE" w:rsidP="00DA77AE">
      <w:pPr>
        <w:pStyle w:val="Prrafodelista"/>
        <w:ind w:left="0" w:right="-91"/>
        <w:contextualSpacing/>
        <w:rPr>
          <w:rFonts w:ascii="Times New Roman" w:hAnsi="Times New Roman"/>
          <w:szCs w:val="24"/>
        </w:rPr>
      </w:pPr>
    </w:p>
    <w:p w14:paraId="6F9C8831" w14:textId="7138A711" w:rsidR="00DA77AE" w:rsidRDefault="00DA77AE" w:rsidP="00DA77AE">
      <w:pPr>
        <w:pStyle w:val="Prrafodelista"/>
        <w:ind w:left="0" w:right="-91"/>
        <w:contextualSpacing/>
        <w:rPr>
          <w:rFonts w:ascii="Times New Roman" w:hAnsi="Times New Roman"/>
          <w:b/>
          <w:kern w:val="32"/>
          <w:szCs w:val="24"/>
        </w:rPr>
      </w:pPr>
      <w:r w:rsidRPr="00DA77AE">
        <w:rPr>
          <w:rFonts w:ascii="Times New Roman" w:hAnsi="Times New Roman"/>
          <w:b/>
          <w:kern w:val="32"/>
          <w:szCs w:val="24"/>
        </w:rPr>
        <w:t xml:space="preserve">Meta 5: Fortalecer </w:t>
      </w:r>
      <w:r w:rsidR="003C0242">
        <w:rPr>
          <w:rFonts w:ascii="Times New Roman" w:hAnsi="Times New Roman"/>
          <w:b/>
          <w:kern w:val="32"/>
          <w:szCs w:val="24"/>
        </w:rPr>
        <w:t>un</w:t>
      </w:r>
      <w:r w:rsidRPr="00DA77AE">
        <w:rPr>
          <w:rFonts w:ascii="Times New Roman" w:hAnsi="Times New Roman"/>
          <w:b/>
          <w:kern w:val="32"/>
          <w:szCs w:val="24"/>
        </w:rPr>
        <w:t xml:space="preserve"> programa “</w:t>
      </w:r>
      <w:r w:rsidRPr="00DA77AE">
        <w:rPr>
          <w:rFonts w:ascii="Times New Roman" w:hAnsi="Times New Roman"/>
          <w:b/>
          <w:i/>
          <w:kern w:val="32"/>
          <w:szCs w:val="24"/>
        </w:rPr>
        <w:t>Mujeres que Reverdecen</w:t>
      </w:r>
      <w:r w:rsidRPr="00DA77AE">
        <w:rPr>
          <w:rFonts w:ascii="Times New Roman" w:hAnsi="Times New Roman"/>
          <w:b/>
          <w:kern w:val="32"/>
          <w:szCs w:val="24"/>
        </w:rPr>
        <w:t>” para reforzar conocimientos y mejorar capacidades a mujeres en condición de vulnerabilidad.</w:t>
      </w:r>
      <w:r>
        <w:rPr>
          <w:rFonts w:ascii="Times New Roman" w:hAnsi="Times New Roman"/>
          <w:b/>
          <w:kern w:val="32"/>
          <w:szCs w:val="24"/>
        </w:rPr>
        <w:t xml:space="preserve"> </w:t>
      </w:r>
    </w:p>
    <w:p w14:paraId="6321B211" w14:textId="77777777" w:rsidR="00DA77AE" w:rsidRDefault="00DA77AE" w:rsidP="00DA77AE">
      <w:pPr>
        <w:pStyle w:val="Prrafodelista"/>
        <w:ind w:left="0" w:right="-91"/>
        <w:contextualSpacing/>
        <w:rPr>
          <w:rFonts w:ascii="Times New Roman" w:hAnsi="Times New Roman"/>
          <w:b/>
          <w:kern w:val="32"/>
          <w:szCs w:val="24"/>
        </w:rPr>
      </w:pPr>
    </w:p>
    <w:p w14:paraId="1EB9102B" w14:textId="77777777" w:rsidR="00DA77AE" w:rsidRDefault="00DA77AE" w:rsidP="00DA77AE">
      <w:pPr>
        <w:pStyle w:val="Prrafodelista"/>
        <w:ind w:left="0" w:right="-91"/>
        <w:contextualSpacing/>
        <w:rPr>
          <w:rFonts w:ascii="Times New Roman" w:hAnsi="Times New Roman"/>
          <w:kern w:val="32"/>
          <w:szCs w:val="24"/>
        </w:rPr>
      </w:pPr>
      <w:r w:rsidRPr="0072041E">
        <w:rPr>
          <w:rFonts w:ascii="Times New Roman" w:hAnsi="Times New Roman"/>
          <w:kern w:val="32"/>
          <w:szCs w:val="24"/>
        </w:rPr>
        <w:t xml:space="preserve">Esta meta es tipo constante y se crea con el fin de </w:t>
      </w:r>
      <w:r>
        <w:rPr>
          <w:rFonts w:ascii="Times New Roman" w:hAnsi="Times New Roman"/>
          <w:kern w:val="32"/>
          <w:szCs w:val="24"/>
        </w:rPr>
        <w:t>fortalecer y continuar con el programa “</w:t>
      </w:r>
      <w:r w:rsidRPr="0072041E">
        <w:rPr>
          <w:rFonts w:ascii="Times New Roman" w:hAnsi="Times New Roman"/>
          <w:i/>
          <w:kern w:val="32"/>
          <w:szCs w:val="24"/>
        </w:rPr>
        <w:t>Mujeres que Reverdecen</w:t>
      </w:r>
      <w:r>
        <w:rPr>
          <w:rFonts w:ascii="Times New Roman" w:hAnsi="Times New Roman"/>
          <w:kern w:val="32"/>
          <w:szCs w:val="24"/>
        </w:rPr>
        <w:t xml:space="preserve">” a través del cual se refuerzan los conocimientos y se mejoran las capacidades de las mujeres en condición de vulnerabilidad participantes, </w:t>
      </w:r>
      <w:r w:rsidRPr="0072041E">
        <w:rPr>
          <w:rFonts w:ascii="Times New Roman" w:hAnsi="Times New Roman"/>
          <w:kern w:val="32"/>
          <w:szCs w:val="24"/>
        </w:rPr>
        <w:t xml:space="preserve">en </w:t>
      </w:r>
      <w:r>
        <w:rPr>
          <w:rFonts w:ascii="Times New Roman" w:hAnsi="Times New Roman"/>
          <w:kern w:val="32"/>
          <w:szCs w:val="24"/>
        </w:rPr>
        <w:t>torno a nuevos esquemas de intervención</w:t>
      </w:r>
      <w:r w:rsidRPr="0072041E">
        <w:rPr>
          <w:rFonts w:ascii="Times New Roman" w:hAnsi="Times New Roman"/>
          <w:kern w:val="32"/>
          <w:szCs w:val="24"/>
        </w:rPr>
        <w:t xml:space="preserve"> como</w:t>
      </w:r>
      <w:r>
        <w:rPr>
          <w:rFonts w:ascii="Times New Roman" w:hAnsi="Times New Roman"/>
          <w:kern w:val="32"/>
          <w:szCs w:val="24"/>
        </w:rPr>
        <w:t xml:space="preserve"> la implementación de</w:t>
      </w:r>
      <w:r w:rsidRPr="0072041E">
        <w:rPr>
          <w:rFonts w:ascii="Times New Roman" w:hAnsi="Times New Roman"/>
          <w:kern w:val="32"/>
          <w:szCs w:val="24"/>
        </w:rPr>
        <w:t xml:space="preserve"> diseños de restauración en la</w:t>
      </w:r>
      <w:r>
        <w:rPr>
          <w:rFonts w:ascii="Times New Roman" w:hAnsi="Times New Roman"/>
          <w:kern w:val="32"/>
          <w:szCs w:val="24"/>
        </w:rPr>
        <w:t xml:space="preserve">s áreas de interés ambiental y la creación de </w:t>
      </w:r>
      <w:r w:rsidRPr="0072041E">
        <w:rPr>
          <w:rFonts w:ascii="Times New Roman" w:hAnsi="Times New Roman"/>
          <w:kern w:val="32"/>
          <w:szCs w:val="24"/>
        </w:rPr>
        <w:t>nuevos esquemas asociativos para brindar apoyo a las mujeres que se vieron beneficiadas en la primera etapa</w:t>
      </w:r>
      <w:r>
        <w:rPr>
          <w:rFonts w:ascii="Times New Roman" w:hAnsi="Times New Roman"/>
          <w:kern w:val="32"/>
          <w:szCs w:val="24"/>
        </w:rPr>
        <w:t xml:space="preserve"> del programa</w:t>
      </w:r>
      <w:r w:rsidRPr="0072041E">
        <w:rPr>
          <w:rFonts w:ascii="Times New Roman" w:hAnsi="Times New Roman"/>
          <w:kern w:val="32"/>
          <w:szCs w:val="24"/>
        </w:rPr>
        <w:t xml:space="preserve">.  </w:t>
      </w:r>
    </w:p>
    <w:p w14:paraId="3CADFADE" w14:textId="77777777" w:rsidR="00DA77AE" w:rsidRPr="0072041E" w:rsidRDefault="00DA77AE" w:rsidP="00DA77AE">
      <w:pPr>
        <w:pStyle w:val="Prrafodelista"/>
        <w:ind w:left="0" w:right="-91"/>
        <w:contextualSpacing/>
        <w:rPr>
          <w:rFonts w:ascii="Times New Roman" w:hAnsi="Times New Roman"/>
          <w:kern w:val="32"/>
          <w:szCs w:val="24"/>
        </w:rPr>
      </w:pPr>
    </w:p>
    <w:p w14:paraId="797DE7CB"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El programa contempla las siguientes etapas:</w:t>
      </w:r>
    </w:p>
    <w:p w14:paraId="6E324C15" w14:textId="77777777" w:rsidR="00DA77AE" w:rsidRDefault="00DA77AE" w:rsidP="00DA77AE">
      <w:pPr>
        <w:pStyle w:val="Prrafodelista"/>
        <w:ind w:left="0" w:right="-91"/>
        <w:contextualSpacing/>
        <w:rPr>
          <w:rFonts w:ascii="Times New Roman" w:hAnsi="Times New Roman"/>
          <w:szCs w:val="24"/>
        </w:rPr>
      </w:pPr>
    </w:p>
    <w:p w14:paraId="1A9DACDB"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Convocatoria e inscripción</w:t>
      </w:r>
    </w:p>
    <w:p w14:paraId="2DFCFE57"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Fase práctica para fortalecer las capacidades de las mujeres en nuevos esquemas de intervención.</w:t>
      </w:r>
    </w:p>
    <w:p w14:paraId="2C0E1DE1"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Evaluación del programa</w:t>
      </w:r>
    </w:p>
    <w:p w14:paraId="349D017A" w14:textId="77777777" w:rsidR="00DA77AE" w:rsidRPr="00D552E9" w:rsidRDefault="00DA77AE" w:rsidP="00DA77AE">
      <w:pPr>
        <w:pStyle w:val="Prrafodelista"/>
        <w:ind w:left="720" w:right="-91"/>
        <w:contextualSpacing/>
        <w:rPr>
          <w:rFonts w:ascii="Times New Roman" w:hAnsi="Times New Roman"/>
          <w:szCs w:val="24"/>
        </w:rPr>
      </w:pP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lastRenderedPageBreak/>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Anualización</w:t>
      </w:r>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E37FEC"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E37FEC" w14:paraId="266B8011" w14:textId="77777777" w:rsidTr="00DA77AE">
        <w:trPr>
          <w:cantSplit/>
          <w:trHeight w:val="102"/>
          <w:tblHeader/>
          <w:jc w:val="center"/>
        </w:trPr>
        <w:tc>
          <w:tcPr>
            <w:tcW w:w="0" w:type="auto"/>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0" w:type="auto"/>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542" w:type="dxa"/>
            <w:shd w:val="clear" w:color="auto" w:fill="auto"/>
            <w:vAlign w:val="center"/>
          </w:tcPr>
          <w:p w14:paraId="19A82F06" w14:textId="62C9F356"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82028</w:t>
            </w:r>
          </w:p>
        </w:tc>
        <w:tc>
          <w:tcPr>
            <w:tcW w:w="0" w:type="auto"/>
            <w:shd w:val="clear" w:color="auto" w:fill="auto"/>
            <w:vAlign w:val="center"/>
          </w:tcPr>
          <w:p w14:paraId="6420C442" w14:textId="002EE1DD" w:rsidR="00D80B7A" w:rsidRPr="000610DC" w:rsidRDefault="004D6A90" w:rsidP="00D80B7A">
            <w:pPr>
              <w:jc w:val="center"/>
              <w:rPr>
                <w:rFonts w:ascii="Times New Roman" w:hAnsi="Times New Roman"/>
                <w:sz w:val="16"/>
                <w:szCs w:val="16"/>
              </w:rPr>
            </w:pPr>
            <w:r w:rsidRPr="000610DC">
              <w:rPr>
                <w:rFonts w:ascii="Times New Roman" w:hAnsi="Times New Roman"/>
                <w:sz w:val="16"/>
                <w:szCs w:val="16"/>
              </w:rPr>
              <w:t>418925</w:t>
            </w:r>
          </w:p>
        </w:tc>
        <w:tc>
          <w:tcPr>
            <w:tcW w:w="0" w:type="auto"/>
            <w:shd w:val="clear" w:color="auto" w:fill="auto"/>
            <w:vAlign w:val="center"/>
          </w:tcPr>
          <w:p w14:paraId="5815F1F7" w14:textId="21C07782"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482.500</w:t>
            </w:r>
          </w:p>
        </w:tc>
        <w:tc>
          <w:tcPr>
            <w:tcW w:w="662" w:type="dxa"/>
            <w:shd w:val="clear" w:color="auto" w:fill="auto"/>
            <w:vAlign w:val="center"/>
          </w:tcPr>
          <w:p w14:paraId="5CF07056" w14:textId="1B0A58AF"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435.575</w:t>
            </w:r>
          </w:p>
        </w:tc>
        <w:tc>
          <w:tcPr>
            <w:tcW w:w="662" w:type="dxa"/>
            <w:shd w:val="clear" w:color="auto" w:fill="auto"/>
            <w:vAlign w:val="center"/>
          </w:tcPr>
          <w:p w14:paraId="0F128AC2" w14:textId="1FBB9803"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180.972</w:t>
            </w:r>
          </w:p>
        </w:tc>
        <w:tc>
          <w:tcPr>
            <w:tcW w:w="633" w:type="dxa"/>
            <w:shd w:val="clear" w:color="auto" w:fill="auto"/>
            <w:vAlign w:val="center"/>
          </w:tcPr>
          <w:p w14:paraId="5561DD16"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1600000</w:t>
            </w:r>
          </w:p>
        </w:tc>
      </w:tr>
      <w:tr w:rsidR="00BE60EC" w:rsidRPr="00E37FEC" w14:paraId="3C15158B" w14:textId="77777777" w:rsidTr="00DA77AE">
        <w:trPr>
          <w:cantSplit/>
          <w:trHeight w:val="102"/>
          <w:tblHeader/>
          <w:jc w:val="center"/>
        </w:trPr>
        <w:tc>
          <w:tcPr>
            <w:tcW w:w="0" w:type="auto"/>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0" w:type="auto"/>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542" w:type="dxa"/>
            <w:shd w:val="clear" w:color="auto" w:fill="auto"/>
            <w:vAlign w:val="center"/>
          </w:tcPr>
          <w:p w14:paraId="1F895C32" w14:textId="341B31D5"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15689</w:t>
            </w:r>
          </w:p>
        </w:tc>
        <w:tc>
          <w:tcPr>
            <w:tcW w:w="0" w:type="auto"/>
            <w:shd w:val="clear" w:color="auto" w:fill="auto"/>
            <w:vAlign w:val="center"/>
          </w:tcPr>
          <w:p w14:paraId="73A2A5E1" w14:textId="3E7961B2"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99026</w:t>
            </w:r>
          </w:p>
        </w:tc>
        <w:tc>
          <w:tcPr>
            <w:tcW w:w="0" w:type="auto"/>
            <w:shd w:val="clear" w:color="auto" w:fill="auto"/>
            <w:vAlign w:val="center"/>
          </w:tcPr>
          <w:p w14:paraId="41C2A006" w14:textId="5103FEC9"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118.500</w:t>
            </w:r>
          </w:p>
        </w:tc>
        <w:tc>
          <w:tcPr>
            <w:tcW w:w="662" w:type="dxa"/>
            <w:shd w:val="clear" w:color="auto" w:fill="auto"/>
            <w:vAlign w:val="center"/>
          </w:tcPr>
          <w:p w14:paraId="6281E69C" w14:textId="16EB967E"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109.474</w:t>
            </w:r>
          </w:p>
        </w:tc>
        <w:tc>
          <w:tcPr>
            <w:tcW w:w="662" w:type="dxa"/>
            <w:shd w:val="clear" w:color="auto" w:fill="auto"/>
            <w:vAlign w:val="center"/>
          </w:tcPr>
          <w:p w14:paraId="2C78E61C" w14:textId="69CCA067"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57.311</w:t>
            </w:r>
          </w:p>
        </w:tc>
        <w:tc>
          <w:tcPr>
            <w:tcW w:w="633" w:type="dxa"/>
            <w:shd w:val="clear" w:color="auto" w:fill="auto"/>
            <w:vAlign w:val="center"/>
          </w:tcPr>
          <w:p w14:paraId="3520882E"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400000</w:t>
            </w:r>
          </w:p>
        </w:tc>
      </w:tr>
      <w:tr w:rsidR="00BE60EC" w:rsidRPr="00E37FEC" w14:paraId="697EFA6E" w14:textId="77777777" w:rsidTr="00DA77AE">
        <w:trPr>
          <w:cantSplit/>
          <w:trHeight w:val="102"/>
          <w:tblHeader/>
          <w:jc w:val="center"/>
        </w:trPr>
        <w:tc>
          <w:tcPr>
            <w:tcW w:w="0" w:type="auto"/>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0" w:type="auto"/>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0" w:type="auto"/>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0" w:type="auto"/>
            <w:shd w:val="clear" w:color="auto" w:fill="auto"/>
            <w:vAlign w:val="center"/>
          </w:tcPr>
          <w:p w14:paraId="3E416F7A" w14:textId="0BEFB8A3" w:rsidR="00467D61" w:rsidRPr="000610DC" w:rsidRDefault="004B4229" w:rsidP="00841097">
            <w:pPr>
              <w:jc w:val="center"/>
              <w:rPr>
                <w:rFonts w:ascii="Times New Roman" w:hAnsi="Times New Roman"/>
                <w:sz w:val="16"/>
                <w:szCs w:val="16"/>
              </w:rPr>
            </w:pPr>
            <w:r w:rsidRPr="000610DC">
              <w:rPr>
                <w:rFonts w:ascii="Times New Roman" w:hAnsi="Times New Roman"/>
                <w:sz w:val="16"/>
                <w:szCs w:val="16"/>
              </w:rPr>
              <w:t>1</w:t>
            </w:r>
          </w:p>
        </w:tc>
        <w:tc>
          <w:tcPr>
            <w:tcW w:w="0" w:type="auto"/>
            <w:shd w:val="clear" w:color="auto" w:fill="auto"/>
            <w:vAlign w:val="center"/>
          </w:tcPr>
          <w:p w14:paraId="6F5E6F2A"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662" w:type="dxa"/>
            <w:shd w:val="clear" w:color="auto" w:fill="auto"/>
            <w:vAlign w:val="center"/>
          </w:tcPr>
          <w:p w14:paraId="14DB81EA"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662" w:type="dxa"/>
            <w:shd w:val="clear" w:color="auto" w:fill="auto"/>
            <w:vAlign w:val="center"/>
          </w:tcPr>
          <w:p w14:paraId="4413B7F6"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633" w:type="dxa"/>
            <w:shd w:val="clear" w:color="auto" w:fill="auto"/>
            <w:vAlign w:val="center"/>
          </w:tcPr>
          <w:p w14:paraId="43853CEC" w14:textId="1DD22033" w:rsidR="00467D61" w:rsidRPr="000610DC" w:rsidRDefault="004B4229" w:rsidP="00841097">
            <w:pPr>
              <w:jc w:val="center"/>
              <w:rPr>
                <w:rFonts w:ascii="Times New Roman" w:hAnsi="Times New Roman"/>
                <w:b/>
                <w:sz w:val="14"/>
                <w:szCs w:val="16"/>
              </w:rPr>
            </w:pPr>
            <w:r w:rsidRPr="000610DC">
              <w:rPr>
                <w:rFonts w:ascii="Times New Roman" w:hAnsi="Times New Roman"/>
                <w:b/>
                <w:sz w:val="14"/>
                <w:szCs w:val="16"/>
              </w:rPr>
              <w:t>5</w:t>
            </w:r>
          </w:p>
        </w:tc>
      </w:tr>
      <w:tr w:rsidR="00DA77AE" w:rsidRPr="007879FB"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7879FB" w:rsidRDefault="00DA77AE" w:rsidP="00DA77AE">
            <w:pPr>
              <w:jc w:val="left"/>
              <w:rPr>
                <w:rFonts w:ascii="Times New Roman" w:hAnsi="Times New Roman"/>
                <w:sz w:val="16"/>
                <w:szCs w:val="16"/>
                <w:lang w:val="es-MX"/>
              </w:rPr>
            </w:pPr>
            <w:r w:rsidRPr="007879FB">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4</w:t>
            </w:r>
          </w:p>
        </w:tc>
        <w:tc>
          <w:tcPr>
            <w:tcW w:w="0" w:type="auto"/>
            <w:shd w:val="clear" w:color="auto" w:fill="auto"/>
            <w:vAlign w:val="center"/>
          </w:tcPr>
          <w:p w14:paraId="6ECDD0BD" w14:textId="11A14396" w:rsidR="00DA77AE" w:rsidRPr="007879FB" w:rsidRDefault="00DA77AE" w:rsidP="00807E8F">
            <w:pPr>
              <w:jc w:val="center"/>
              <w:rPr>
                <w:rFonts w:ascii="Times New Roman" w:hAnsi="Times New Roman"/>
                <w:sz w:val="16"/>
                <w:szCs w:val="16"/>
              </w:rPr>
            </w:pPr>
            <w:r w:rsidRPr="007879FB">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3.</w:t>
            </w:r>
            <w:r>
              <w:rPr>
                <w:rFonts w:ascii="Times New Roman" w:hAnsi="Times New Roman"/>
                <w:sz w:val="16"/>
                <w:szCs w:val="16"/>
              </w:rPr>
              <w:t>000</w:t>
            </w:r>
          </w:p>
        </w:tc>
        <w:tc>
          <w:tcPr>
            <w:tcW w:w="0" w:type="auto"/>
            <w:shd w:val="clear" w:color="auto" w:fill="auto"/>
            <w:vAlign w:val="center"/>
          </w:tcPr>
          <w:p w14:paraId="3C3A78D4" w14:textId="2E04161C"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Mujeres</w:t>
            </w:r>
          </w:p>
        </w:tc>
        <w:tc>
          <w:tcPr>
            <w:tcW w:w="1123" w:type="dxa"/>
            <w:shd w:val="clear" w:color="auto" w:fill="auto"/>
            <w:vAlign w:val="center"/>
          </w:tcPr>
          <w:p w14:paraId="2A3A43F8" w14:textId="1A792D9E" w:rsidR="00DA77AE" w:rsidRPr="007879FB" w:rsidRDefault="00DA77AE" w:rsidP="003A7998">
            <w:pPr>
              <w:tabs>
                <w:tab w:val="left" w:pos="1311"/>
              </w:tabs>
              <w:jc w:val="left"/>
              <w:rPr>
                <w:rFonts w:ascii="Times New Roman" w:hAnsi="Times New Roman"/>
                <w:sz w:val="16"/>
                <w:szCs w:val="16"/>
              </w:rPr>
            </w:pPr>
            <w:r w:rsidRPr="007879FB">
              <w:rPr>
                <w:rFonts w:ascii="Times New Roman" w:hAnsi="Times New Roman"/>
                <w:sz w:val="16"/>
                <w:szCs w:val="16"/>
              </w:rPr>
              <w:t xml:space="preserve">En condición </w:t>
            </w:r>
            <w:r w:rsidR="00D61E05" w:rsidRPr="007879FB">
              <w:rPr>
                <w:rFonts w:ascii="Times New Roman" w:hAnsi="Times New Roman"/>
                <w:sz w:val="16"/>
                <w:szCs w:val="16"/>
              </w:rPr>
              <w:t>de vulnerabilidad</w:t>
            </w:r>
            <w:r w:rsidRPr="007879FB">
              <w:rPr>
                <w:rFonts w:ascii="Times New Roman" w:hAnsi="Times New Roman"/>
                <w:sz w:val="16"/>
                <w:szCs w:val="16"/>
              </w:rPr>
              <w:t>.</w:t>
            </w:r>
          </w:p>
        </w:tc>
        <w:tc>
          <w:tcPr>
            <w:tcW w:w="542" w:type="dxa"/>
            <w:shd w:val="clear" w:color="auto" w:fill="auto"/>
            <w:vAlign w:val="center"/>
          </w:tcPr>
          <w:p w14:paraId="184E4A9A" w14:textId="712E9646"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0</w:t>
            </w:r>
          </w:p>
        </w:tc>
        <w:tc>
          <w:tcPr>
            <w:tcW w:w="0" w:type="auto"/>
            <w:shd w:val="clear" w:color="auto" w:fill="auto"/>
            <w:vAlign w:val="center"/>
          </w:tcPr>
          <w:p w14:paraId="0E90B0B1" w14:textId="74B00F73" w:rsidR="00DA77AE" w:rsidRPr="000610DC" w:rsidRDefault="00DA77AE" w:rsidP="00841097">
            <w:pPr>
              <w:jc w:val="center"/>
              <w:rPr>
                <w:rFonts w:ascii="Times New Roman" w:hAnsi="Times New Roman"/>
                <w:sz w:val="16"/>
                <w:szCs w:val="16"/>
              </w:rPr>
            </w:pPr>
            <w:r w:rsidRPr="000610DC">
              <w:rPr>
                <w:rFonts w:ascii="Times New Roman" w:hAnsi="Times New Roman"/>
                <w:sz w:val="16"/>
                <w:szCs w:val="16"/>
              </w:rPr>
              <w:t>3.000</w:t>
            </w:r>
          </w:p>
        </w:tc>
        <w:tc>
          <w:tcPr>
            <w:tcW w:w="0" w:type="auto"/>
            <w:shd w:val="clear" w:color="auto" w:fill="auto"/>
            <w:vAlign w:val="center"/>
          </w:tcPr>
          <w:p w14:paraId="5FD7395C" w14:textId="2347F1F8" w:rsidR="00DA77AE" w:rsidRPr="000610DC" w:rsidRDefault="00DA77AE" w:rsidP="00841097">
            <w:pPr>
              <w:jc w:val="center"/>
              <w:rPr>
                <w:rFonts w:ascii="Times New Roman" w:hAnsi="Times New Roman"/>
                <w:sz w:val="16"/>
                <w:szCs w:val="16"/>
              </w:rPr>
            </w:pPr>
            <w:r w:rsidRPr="000610DC">
              <w:rPr>
                <w:rFonts w:ascii="Times New Roman" w:hAnsi="Times New Roman"/>
                <w:sz w:val="16"/>
                <w:szCs w:val="16"/>
              </w:rPr>
              <w:t>0</w:t>
            </w:r>
          </w:p>
        </w:tc>
        <w:tc>
          <w:tcPr>
            <w:tcW w:w="662" w:type="dxa"/>
            <w:shd w:val="clear" w:color="auto" w:fill="auto"/>
            <w:vAlign w:val="center"/>
          </w:tcPr>
          <w:p w14:paraId="5EC06E10" w14:textId="1A1A785C" w:rsidR="00DA77AE" w:rsidRPr="000610DC" w:rsidRDefault="00DA77AE" w:rsidP="00841097">
            <w:pPr>
              <w:jc w:val="center"/>
              <w:rPr>
                <w:rFonts w:ascii="Times New Roman" w:hAnsi="Times New Roman"/>
                <w:sz w:val="16"/>
                <w:szCs w:val="16"/>
              </w:rPr>
            </w:pPr>
            <w:r w:rsidRPr="000610DC">
              <w:rPr>
                <w:rFonts w:ascii="Times New Roman" w:hAnsi="Times New Roman"/>
                <w:sz w:val="16"/>
                <w:szCs w:val="16"/>
              </w:rPr>
              <w:t>0</w:t>
            </w:r>
          </w:p>
        </w:tc>
        <w:tc>
          <w:tcPr>
            <w:tcW w:w="662" w:type="dxa"/>
            <w:shd w:val="clear" w:color="auto" w:fill="auto"/>
            <w:vAlign w:val="center"/>
          </w:tcPr>
          <w:p w14:paraId="174B4E61" w14:textId="04881CEB" w:rsidR="00DA77AE" w:rsidRPr="000610DC" w:rsidRDefault="00DA77AE" w:rsidP="00841097">
            <w:pPr>
              <w:jc w:val="center"/>
              <w:rPr>
                <w:rFonts w:ascii="Times New Roman" w:hAnsi="Times New Roman"/>
                <w:sz w:val="16"/>
                <w:szCs w:val="16"/>
              </w:rPr>
            </w:pPr>
            <w:r w:rsidRPr="000610DC">
              <w:rPr>
                <w:rFonts w:ascii="Times New Roman" w:hAnsi="Times New Roman"/>
                <w:sz w:val="16"/>
                <w:szCs w:val="16"/>
              </w:rPr>
              <w:t>0</w:t>
            </w:r>
          </w:p>
        </w:tc>
        <w:tc>
          <w:tcPr>
            <w:tcW w:w="633" w:type="dxa"/>
            <w:shd w:val="clear" w:color="auto" w:fill="auto"/>
            <w:vAlign w:val="center"/>
          </w:tcPr>
          <w:p w14:paraId="3F0AAEAA" w14:textId="48FE63E7" w:rsidR="00DA77AE" w:rsidRPr="000610DC" w:rsidRDefault="00DA77AE" w:rsidP="00841097">
            <w:pPr>
              <w:jc w:val="center"/>
              <w:rPr>
                <w:rFonts w:ascii="Times New Roman" w:hAnsi="Times New Roman"/>
                <w:b/>
                <w:sz w:val="14"/>
                <w:szCs w:val="16"/>
              </w:rPr>
            </w:pPr>
            <w:r w:rsidRPr="000610DC">
              <w:rPr>
                <w:rFonts w:ascii="Times New Roman" w:hAnsi="Times New Roman"/>
                <w:b/>
                <w:sz w:val="14"/>
                <w:szCs w:val="16"/>
              </w:rPr>
              <w:t>3.000</w:t>
            </w:r>
          </w:p>
        </w:tc>
      </w:tr>
      <w:tr w:rsidR="00DA77AE" w:rsidRPr="007879FB" w14:paraId="7E336089" w14:textId="77777777" w:rsidTr="00DA77AE">
        <w:trPr>
          <w:cantSplit/>
          <w:trHeight w:val="102"/>
          <w:tblHeader/>
          <w:jc w:val="center"/>
        </w:trPr>
        <w:tc>
          <w:tcPr>
            <w:tcW w:w="0" w:type="auto"/>
            <w:vMerge/>
            <w:shd w:val="clear" w:color="auto" w:fill="auto"/>
          </w:tcPr>
          <w:p w14:paraId="73B34A64" w14:textId="77777777" w:rsidR="00DA77AE" w:rsidRPr="007879FB"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7879FB" w:rsidRDefault="00DA77AE" w:rsidP="00DA77AE">
            <w:pPr>
              <w:jc w:val="center"/>
              <w:rPr>
                <w:rFonts w:ascii="Times New Roman" w:hAnsi="Times New Roman"/>
                <w:sz w:val="16"/>
                <w:szCs w:val="16"/>
              </w:rPr>
            </w:pPr>
            <w:r>
              <w:rPr>
                <w:rFonts w:ascii="Times New Roman" w:hAnsi="Times New Roman"/>
                <w:sz w:val="16"/>
                <w:szCs w:val="16"/>
              </w:rPr>
              <w:t>5</w:t>
            </w:r>
          </w:p>
        </w:tc>
        <w:tc>
          <w:tcPr>
            <w:tcW w:w="0" w:type="auto"/>
            <w:shd w:val="clear" w:color="auto" w:fill="auto"/>
            <w:vAlign w:val="center"/>
          </w:tcPr>
          <w:p w14:paraId="0757365E" w14:textId="6A8F1018"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1</w:t>
            </w:r>
          </w:p>
        </w:tc>
        <w:tc>
          <w:tcPr>
            <w:tcW w:w="0" w:type="auto"/>
            <w:shd w:val="clear" w:color="auto" w:fill="auto"/>
            <w:vAlign w:val="center"/>
          </w:tcPr>
          <w:p w14:paraId="5C836883" w14:textId="1F6F6090"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Programa</w:t>
            </w:r>
          </w:p>
        </w:tc>
        <w:tc>
          <w:tcPr>
            <w:tcW w:w="1123" w:type="dxa"/>
            <w:shd w:val="clear" w:color="auto" w:fill="auto"/>
            <w:vAlign w:val="center"/>
          </w:tcPr>
          <w:p w14:paraId="384D5E7B" w14:textId="0ED84550" w:rsidR="00DA77AE" w:rsidRPr="007879FB" w:rsidRDefault="00DA77AE" w:rsidP="00DA77AE">
            <w:pPr>
              <w:tabs>
                <w:tab w:val="left" w:pos="1311"/>
              </w:tabs>
              <w:jc w:val="left"/>
              <w:rPr>
                <w:rFonts w:ascii="Times New Roman" w:hAnsi="Times New Roman"/>
                <w:sz w:val="16"/>
                <w:szCs w:val="16"/>
              </w:rPr>
            </w:pPr>
            <w:r w:rsidRPr="00F65BC3">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7879FB" w:rsidRDefault="00DA77AE" w:rsidP="00DA77AE">
            <w:pPr>
              <w:jc w:val="center"/>
              <w:rPr>
                <w:rFonts w:ascii="Times New Roman" w:hAnsi="Times New Roman"/>
                <w:sz w:val="16"/>
                <w:szCs w:val="16"/>
              </w:rPr>
            </w:pPr>
            <w:r>
              <w:rPr>
                <w:rFonts w:ascii="Times New Roman" w:hAnsi="Times New Roman"/>
                <w:sz w:val="16"/>
                <w:szCs w:val="16"/>
              </w:rPr>
              <w:t>0</w:t>
            </w:r>
          </w:p>
        </w:tc>
        <w:tc>
          <w:tcPr>
            <w:tcW w:w="0" w:type="auto"/>
            <w:shd w:val="clear" w:color="auto" w:fill="auto"/>
            <w:vAlign w:val="center"/>
          </w:tcPr>
          <w:p w14:paraId="0BA406C6" w14:textId="6D00E565" w:rsidR="00DA77AE" w:rsidRPr="000610DC" w:rsidRDefault="00DA77AE" w:rsidP="00DA77AE">
            <w:pPr>
              <w:jc w:val="center"/>
              <w:rPr>
                <w:rFonts w:ascii="Times New Roman" w:hAnsi="Times New Roman"/>
                <w:sz w:val="16"/>
                <w:szCs w:val="16"/>
              </w:rPr>
            </w:pPr>
            <w:r>
              <w:rPr>
                <w:rFonts w:ascii="Times New Roman" w:hAnsi="Times New Roman"/>
                <w:sz w:val="16"/>
                <w:szCs w:val="16"/>
              </w:rPr>
              <w:t>0</w:t>
            </w:r>
          </w:p>
        </w:tc>
        <w:tc>
          <w:tcPr>
            <w:tcW w:w="0" w:type="auto"/>
            <w:shd w:val="clear" w:color="auto" w:fill="auto"/>
            <w:vAlign w:val="center"/>
          </w:tcPr>
          <w:p w14:paraId="2EA495F3" w14:textId="566D426F" w:rsidR="00DA77AE" w:rsidRPr="000610DC" w:rsidRDefault="00DA77AE" w:rsidP="00DA77AE">
            <w:pPr>
              <w:jc w:val="center"/>
              <w:rPr>
                <w:rFonts w:ascii="Times New Roman" w:hAnsi="Times New Roman"/>
                <w:sz w:val="16"/>
                <w:szCs w:val="16"/>
              </w:rPr>
            </w:pPr>
            <w:r>
              <w:rPr>
                <w:rFonts w:ascii="Times New Roman" w:hAnsi="Times New Roman"/>
                <w:sz w:val="16"/>
                <w:szCs w:val="16"/>
              </w:rPr>
              <w:t>1</w:t>
            </w:r>
          </w:p>
        </w:tc>
        <w:tc>
          <w:tcPr>
            <w:tcW w:w="662" w:type="dxa"/>
            <w:shd w:val="clear" w:color="auto" w:fill="auto"/>
            <w:vAlign w:val="center"/>
          </w:tcPr>
          <w:p w14:paraId="7B1951B5" w14:textId="389A8826" w:rsidR="00DA77AE" w:rsidRPr="000610DC" w:rsidRDefault="00DA77AE" w:rsidP="00DA77AE">
            <w:pPr>
              <w:jc w:val="center"/>
              <w:rPr>
                <w:rFonts w:ascii="Times New Roman" w:hAnsi="Times New Roman"/>
                <w:sz w:val="16"/>
                <w:szCs w:val="16"/>
              </w:rPr>
            </w:pPr>
            <w:r>
              <w:rPr>
                <w:rFonts w:ascii="Times New Roman" w:hAnsi="Times New Roman"/>
                <w:sz w:val="16"/>
                <w:szCs w:val="16"/>
              </w:rPr>
              <w:t>1</w:t>
            </w:r>
          </w:p>
        </w:tc>
        <w:tc>
          <w:tcPr>
            <w:tcW w:w="662" w:type="dxa"/>
            <w:shd w:val="clear" w:color="auto" w:fill="auto"/>
            <w:vAlign w:val="center"/>
          </w:tcPr>
          <w:p w14:paraId="15608312" w14:textId="1C86DE77" w:rsidR="00DA77AE" w:rsidRPr="000610DC" w:rsidRDefault="003C3BBD" w:rsidP="00DA77AE">
            <w:pPr>
              <w:jc w:val="center"/>
              <w:rPr>
                <w:rFonts w:ascii="Times New Roman" w:hAnsi="Times New Roman"/>
                <w:sz w:val="16"/>
                <w:szCs w:val="16"/>
              </w:rPr>
            </w:pPr>
            <w:r>
              <w:rPr>
                <w:rFonts w:ascii="Times New Roman" w:hAnsi="Times New Roman"/>
                <w:sz w:val="16"/>
                <w:szCs w:val="16"/>
              </w:rPr>
              <w:t>0</w:t>
            </w:r>
          </w:p>
        </w:tc>
        <w:tc>
          <w:tcPr>
            <w:tcW w:w="633" w:type="dxa"/>
            <w:shd w:val="clear" w:color="auto" w:fill="auto"/>
            <w:vAlign w:val="center"/>
          </w:tcPr>
          <w:p w14:paraId="3290F5D3" w14:textId="107C5839" w:rsidR="00DA77AE" w:rsidRPr="000610DC" w:rsidRDefault="00DA77AE" w:rsidP="00DA77AE">
            <w:pPr>
              <w:jc w:val="center"/>
              <w:rPr>
                <w:rFonts w:ascii="Times New Roman" w:hAnsi="Times New Roman"/>
                <w:b/>
                <w:sz w:val="14"/>
                <w:szCs w:val="16"/>
              </w:rPr>
            </w:pPr>
            <w:r>
              <w:rPr>
                <w:rFonts w:ascii="Times New Roman" w:hAnsi="Times New Roman"/>
                <w:b/>
                <w:sz w:val="14"/>
                <w:szCs w:val="16"/>
              </w:rPr>
              <w:t>1</w:t>
            </w:r>
          </w:p>
        </w:tc>
      </w:tr>
    </w:tbl>
    <w:p w14:paraId="19616F0B" w14:textId="0D512D6B" w:rsidR="00F1113C"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E37FEC"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r w:rsidR="00DA77AE" w:rsidRPr="007879FB"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7879FB" w:rsidRDefault="00DA77AE" w:rsidP="00DA77AE">
            <w:pPr>
              <w:jc w:val="center"/>
              <w:rPr>
                <w:rFonts w:ascii="Times New Roman" w:hAnsi="Times New Roman"/>
                <w:sz w:val="20"/>
              </w:rPr>
            </w:pPr>
            <w:r>
              <w:rPr>
                <w:rFonts w:ascii="Times New Roman" w:hAnsi="Times New Roman"/>
                <w:sz w:val="20"/>
              </w:rPr>
              <w:t>Programa para r</w:t>
            </w:r>
            <w:r w:rsidRPr="002816C4">
              <w:rPr>
                <w:rFonts w:ascii="Times New Roman" w:hAnsi="Times New Roman"/>
                <w:sz w:val="20"/>
              </w:rPr>
              <w:t>eforzar conocimiento</w:t>
            </w:r>
            <w:r>
              <w:rPr>
                <w:rFonts w:ascii="Times New Roman" w:hAnsi="Times New Roman"/>
                <w:sz w:val="20"/>
              </w:rPr>
              <w:t>s</w:t>
            </w:r>
            <w:r w:rsidRPr="002816C4">
              <w:rPr>
                <w:rFonts w:ascii="Times New Roman" w:hAnsi="Times New Roman"/>
                <w:sz w:val="20"/>
              </w:rPr>
              <w:t xml:space="preserve"> y fortalecer capacidades</w:t>
            </w:r>
            <w:r>
              <w:rPr>
                <w:rFonts w:ascii="Times New Roman" w:hAnsi="Times New Roman"/>
                <w:sz w:val="20"/>
              </w:rPr>
              <w:t xml:space="preserve"> </w:t>
            </w:r>
            <w:r w:rsidRPr="007879FB">
              <w:rPr>
                <w:rFonts w:ascii="Times New Roman" w:hAnsi="Times New Roman"/>
                <w:sz w:val="20"/>
              </w:rPr>
              <w:t>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7879FB" w:rsidRDefault="00DA77AE" w:rsidP="00DA77AE">
            <w:pPr>
              <w:jc w:val="center"/>
              <w:rPr>
                <w:rFonts w:ascii="Times New Roman" w:hAnsi="Times New Roman"/>
                <w:sz w:val="20"/>
                <w:lang w:eastAsia="es-CO"/>
              </w:rPr>
            </w:pPr>
            <w:r>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008AEF21" w:rsidR="00DA77AE" w:rsidRPr="007879FB" w:rsidRDefault="00DA77AE" w:rsidP="00DA77AE">
            <w:pPr>
              <w:jc w:val="center"/>
              <w:rPr>
                <w:rFonts w:ascii="Times New Roman" w:hAnsi="Times New Roman"/>
                <w:sz w:val="20"/>
                <w:lang w:eastAsia="es-CO"/>
              </w:rPr>
            </w:pPr>
            <w:r>
              <w:rPr>
                <w:rFonts w:ascii="Times New Roman" w:hAnsi="Times New Roman"/>
                <w:sz w:val="20"/>
                <w:lang w:eastAsia="es-CO"/>
              </w:rPr>
              <w:t>1</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al con la utilización de TIC´s,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3491A38B"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Procesos de formación Ambiental: </w:t>
      </w:r>
      <w:r w:rsidR="00D61E05" w:rsidRPr="00C85449">
        <w:rPr>
          <w:rFonts w:ascii="Times New Roman" w:hAnsi="Times New Roman"/>
          <w:szCs w:val="24"/>
        </w:rPr>
        <w:t>Son ejercicios</w:t>
      </w:r>
      <w:r w:rsidRPr="00C85449">
        <w:rPr>
          <w:rFonts w:ascii="Times New Roman" w:hAnsi="Times New Roman"/>
          <w:szCs w:val="24"/>
        </w:rPr>
        <w:t xml:space="preserve">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lastRenderedPageBreak/>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B420F4C"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jecutar los planes de comunicaciones que permita a través de distintos canales de comunicación, socializar a la ciudadanía las acciones que adelanta la Secretar</w:t>
      </w:r>
      <w:r w:rsidR="00D61E05">
        <w:rPr>
          <w:rFonts w:ascii="Times New Roman" w:hAnsi="Times New Roman"/>
          <w:szCs w:val="24"/>
          <w:lang w:val="es-MX"/>
        </w:rPr>
        <w:t>í</w:t>
      </w:r>
      <w:r w:rsidRPr="00E37FEC">
        <w:rPr>
          <w:rFonts w:ascii="Times New Roman" w:hAnsi="Times New Roman"/>
          <w:szCs w:val="24"/>
          <w:lang w:val="es-MX"/>
        </w:rPr>
        <w:t xml:space="preserve">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2B01A565"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 xml:space="preserve">Fortalecer capacidades (aprender - haciendo) a mujeres en condición </w:t>
      </w:r>
      <w:r w:rsidR="00D61E05" w:rsidRPr="00374D51">
        <w:rPr>
          <w:rFonts w:ascii="Times New Roman" w:hAnsi="Times New Roman"/>
          <w:b/>
          <w:bCs/>
          <w:szCs w:val="24"/>
        </w:rPr>
        <w:t>de vulnerabilidad</w:t>
      </w:r>
      <w:r w:rsidRPr="00374D51">
        <w:rPr>
          <w:rFonts w:ascii="Times New Roman" w:hAnsi="Times New Roman"/>
          <w:b/>
          <w:bCs/>
          <w:szCs w:val="24"/>
        </w:rPr>
        <w:t>.</w:t>
      </w:r>
    </w:p>
    <w:p w14:paraId="2FB9358E" w14:textId="77777777" w:rsidR="00807E8F" w:rsidRPr="007879FB" w:rsidRDefault="00807E8F" w:rsidP="00807E8F">
      <w:pPr>
        <w:pStyle w:val="Prrafodelista"/>
        <w:ind w:left="720"/>
        <w:rPr>
          <w:rFonts w:ascii="Times New Roman" w:hAnsi="Times New Roman"/>
          <w:b/>
          <w:szCs w:val="24"/>
        </w:rPr>
      </w:pPr>
    </w:p>
    <w:p w14:paraId="62AB57F2" w14:textId="77777777" w:rsidR="00DA77AE" w:rsidRDefault="00DA77AE" w:rsidP="00DA77AE">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t xml:space="preserve">Fortalecer capacidades de mujeres en condición de vulnerabilidad y que habitan en Bogotá, </w:t>
      </w:r>
      <w:r>
        <w:rPr>
          <w:rFonts w:ascii="Times New Roman" w:hAnsi="Times New Roman"/>
          <w:szCs w:val="24"/>
          <w:lang w:eastAsia="es-CO"/>
        </w:rPr>
        <w:t xml:space="preserve">en el marco del programa </w:t>
      </w:r>
      <w:r w:rsidRPr="007879FB">
        <w:rPr>
          <w:rFonts w:ascii="Times New Roman" w:hAnsi="Times New Roman"/>
          <w:b/>
          <w:i/>
          <w:szCs w:val="24"/>
          <w:lang w:eastAsia="es-CO"/>
        </w:rPr>
        <w:t>“Mujeres que reverdecen</w:t>
      </w:r>
      <w:r w:rsidRPr="007879FB">
        <w:rPr>
          <w:rFonts w:ascii="Times New Roman" w:hAnsi="Times New Roman"/>
          <w:szCs w:val="24"/>
          <w:lang w:eastAsia="es-CO"/>
        </w:rPr>
        <w:t xml:space="preserve">”, </w:t>
      </w:r>
      <w:r>
        <w:rPr>
          <w:rFonts w:ascii="Times New Roman" w:hAnsi="Times New Roman"/>
          <w:szCs w:val="24"/>
          <w:lang w:eastAsia="es-CO"/>
        </w:rPr>
        <w:t>busca</w:t>
      </w:r>
      <w:r w:rsidRPr="007879FB">
        <w:rPr>
          <w:rFonts w:ascii="Times New Roman" w:hAnsi="Times New Roman"/>
          <w:szCs w:val="24"/>
          <w:lang w:eastAsia="es-CO"/>
        </w:rPr>
        <w:t xml:space="preserve"> </w:t>
      </w:r>
      <w:r>
        <w:rPr>
          <w:rFonts w:ascii="Times New Roman" w:hAnsi="Times New Roman"/>
          <w:szCs w:val="24"/>
          <w:lang w:eastAsia="es-CO"/>
        </w:rPr>
        <w:t>reforzar y generar nuevos</w:t>
      </w:r>
      <w:r w:rsidRPr="00F721A5">
        <w:rPr>
          <w:rFonts w:ascii="Times New Roman" w:hAnsi="Times New Roman"/>
          <w:szCs w:val="24"/>
          <w:lang w:eastAsia="es-CO"/>
        </w:rPr>
        <w:t xml:space="preserve">  conocimientos ambientales, procedimentales y actitudinales de las mujeres frente a las coberturas vegetales en el Distrito Capital, para que los aprendizajes puedan ser transferidos a sus realidades territoriales y se traduzcan tanto en transformaciones socioecológicas como en la recuperación de una mejor relación con la naturaleza.</w:t>
      </w:r>
    </w:p>
    <w:p w14:paraId="6259C005" w14:textId="77777777" w:rsidR="00DA77AE" w:rsidRDefault="00DA77AE" w:rsidP="00DA77AE">
      <w:pPr>
        <w:pStyle w:val="Prrafodelista"/>
        <w:ind w:left="0" w:right="-91"/>
        <w:contextualSpacing/>
        <w:rPr>
          <w:rFonts w:ascii="Times New Roman" w:hAnsi="Times New Roman"/>
          <w:szCs w:val="24"/>
          <w:lang w:eastAsia="es-CO"/>
        </w:rPr>
      </w:pPr>
    </w:p>
    <w:p w14:paraId="2828693E"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1057F2" w:rsidRDefault="00DA77AE" w:rsidP="00DA77AE">
      <w:pPr>
        <w:rPr>
          <w:rFonts w:ascii="Times New Roman" w:eastAsia="SimSun" w:hAnsi="Times New Roman"/>
          <w:bCs/>
          <w:szCs w:val="24"/>
          <w:lang w:eastAsia="zh-CN"/>
        </w:rPr>
      </w:pPr>
    </w:p>
    <w:p w14:paraId="6D420309"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Default="00DA77AE" w:rsidP="00DA77AE">
      <w:pPr>
        <w:rPr>
          <w:rFonts w:ascii="Times New Roman" w:eastAsia="SimSun" w:hAnsi="Times New Roman"/>
          <w:bCs/>
          <w:szCs w:val="24"/>
          <w:lang w:eastAsia="zh-CN"/>
        </w:rPr>
      </w:pPr>
    </w:p>
    <w:p w14:paraId="5107159B" w14:textId="31C01C5E" w:rsidR="00DA77AE" w:rsidRPr="001057F2"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La formación teórica se desarrolla</w:t>
      </w:r>
      <w:r w:rsidRPr="001057F2">
        <w:rPr>
          <w:rFonts w:ascii="Times New Roman" w:eastAsia="SimSun" w:hAnsi="Times New Roman"/>
          <w:bCs/>
          <w:szCs w:val="24"/>
          <w:lang w:eastAsia="zh-CN"/>
        </w:rPr>
        <w:t xml:space="preserve"> de manera presencial y</w:t>
      </w:r>
      <w:r>
        <w:rPr>
          <w:rFonts w:ascii="Times New Roman" w:eastAsia="SimSun" w:hAnsi="Times New Roman"/>
          <w:bCs/>
          <w:szCs w:val="24"/>
          <w:lang w:eastAsia="zh-CN"/>
        </w:rPr>
        <w:t>/o</w:t>
      </w:r>
      <w:r w:rsidRPr="001057F2">
        <w:rPr>
          <w:rFonts w:ascii="Times New Roman" w:eastAsia="SimSun" w:hAnsi="Times New Roman"/>
          <w:bCs/>
          <w:szCs w:val="24"/>
          <w:lang w:eastAsia="zh-CN"/>
        </w:rPr>
        <w:t xml:space="preserve"> virtual, </w:t>
      </w:r>
      <w:r w:rsidR="00D61E05" w:rsidRPr="001057F2">
        <w:rPr>
          <w:rFonts w:ascii="Times New Roman" w:eastAsia="SimSun" w:hAnsi="Times New Roman"/>
          <w:bCs/>
          <w:szCs w:val="24"/>
          <w:lang w:eastAsia="zh-CN"/>
        </w:rPr>
        <w:t>de acuerdo con</w:t>
      </w:r>
      <w:r w:rsidRPr="001057F2">
        <w:rPr>
          <w:rFonts w:ascii="Times New Roman" w:eastAsia="SimSun" w:hAnsi="Times New Roman"/>
          <w:bCs/>
          <w:szCs w:val="24"/>
          <w:lang w:eastAsia="zh-CN"/>
        </w:rPr>
        <w:t xml:space="preserve"> la disponibilidad de las mujeres participantes</w:t>
      </w:r>
      <w:r>
        <w:rPr>
          <w:rFonts w:ascii="Times New Roman" w:eastAsia="SimSun" w:hAnsi="Times New Roman"/>
          <w:bCs/>
          <w:szCs w:val="24"/>
          <w:lang w:eastAsia="zh-CN"/>
        </w:rPr>
        <w:t xml:space="preserve"> y </w:t>
      </w:r>
      <w:r w:rsidRPr="001057F2">
        <w:rPr>
          <w:rFonts w:ascii="Times New Roman" w:eastAsia="SimSun" w:hAnsi="Times New Roman"/>
          <w:bCs/>
          <w:szCs w:val="24"/>
          <w:lang w:eastAsia="zh-CN"/>
        </w:rPr>
        <w:t>corresponde al 30% del proceso de formación.</w:t>
      </w:r>
    </w:p>
    <w:p w14:paraId="17D4B214"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Teniendo en cuenta, los temas generales del programa (Restauración, mantenimiento, fortaleci</w:t>
      </w:r>
      <w:r>
        <w:rPr>
          <w:rFonts w:ascii="Times New Roman" w:eastAsia="SimSun" w:hAnsi="Times New Roman"/>
          <w:bCs/>
          <w:szCs w:val="24"/>
          <w:lang w:eastAsia="zh-CN"/>
        </w:rPr>
        <w:t>miento y viveros), se plantean</w:t>
      </w:r>
      <w:r w:rsidRPr="001057F2">
        <w:rPr>
          <w:rFonts w:ascii="Times New Roman" w:eastAsia="SimSun" w:hAnsi="Times New Roman"/>
          <w:bCs/>
          <w:szCs w:val="24"/>
          <w:lang w:eastAsia="zh-CN"/>
        </w:rPr>
        <w:t xml:space="preserve"> metodologías y contenidos enfocados con los que l</w:t>
      </w:r>
      <w:r>
        <w:rPr>
          <w:rFonts w:ascii="Times New Roman" w:eastAsia="SimSun" w:hAnsi="Times New Roman"/>
          <w:bCs/>
          <w:szCs w:val="24"/>
          <w:lang w:eastAsia="zh-CN"/>
        </w:rPr>
        <w:t>as mujeres participantes logra</w:t>
      </w:r>
      <w:r w:rsidRPr="001057F2">
        <w:rPr>
          <w:rFonts w:ascii="Times New Roman" w:eastAsia="SimSun" w:hAnsi="Times New Roman"/>
          <w:bCs/>
          <w:szCs w:val="24"/>
          <w:lang w:eastAsia="zh-CN"/>
        </w:rPr>
        <w:t>n comprender de manera sencilla y dinámica el entorno ambiental al que pertenecen y contextualizarse sobre las prácticas que realizarían en el transcurso del programa</w:t>
      </w:r>
      <w:r>
        <w:rPr>
          <w:rFonts w:ascii="Times New Roman" w:eastAsia="SimSun" w:hAnsi="Times New Roman"/>
          <w:bCs/>
          <w:szCs w:val="24"/>
          <w:lang w:eastAsia="zh-CN"/>
        </w:rPr>
        <w:t>.</w:t>
      </w:r>
    </w:p>
    <w:p w14:paraId="55C069C7" w14:textId="77777777" w:rsidR="00DA77AE" w:rsidRDefault="00DA77AE" w:rsidP="00DA77AE">
      <w:pPr>
        <w:rPr>
          <w:rFonts w:ascii="Times New Roman" w:eastAsia="SimSun" w:hAnsi="Times New Roman"/>
          <w:bCs/>
          <w:szCs w:val="24"/>
          <w:lang w:eastAsia="zh-CN"/>
        </w:rPr>
      </w:pPr>
    </w:p>
    <w:p w14:paraId="51A6E031" w14:textId="77777777" w:rsidR="00DA77AE"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w:t>
      </w:r>
      <w:r w:rsidRPr="001057F2">
        <w:rPr>
          <w:rFonts w:ascii="Times New Roman" w:eastAsia="SimSun" w:hAnsi="Times New Roman"/>
          <w:bCs/>
          <w:szCs w:val="24"/>
          <w:lang w:eastAsia="zh-CN"/>
        </w:rPr>
        <w:t>corresponde al 70% del proceso de formación donde cada mujer realiza bajo el direccionamiento del equipo dinamizador</w:t>
      </w:r>
      <w:r>
        <w:rPr>
          <w:rFonts w:ascii="Times New Roman" w:eastAsia="SimSun" w:hAnsi="Times New Roman"/>
          <w:bCs/>
          <w:szCs w:val="24"/>
          <w:lang w:eastAsia="zh-CN"/>
        </w:rPr>
        <w:t>, actividades de mantenimiento, restauración y viverismo en diferentes puntos de la ciudad, las cuales se detallan a continuación:</w:t>
      </w:r>
    </w:p>
    <w:p w14:paraId="09F39D08" w14:textId="77777777" w:rsidR="00DA77AE" w:rsidRDefault="00DA77AE" w:rsidP="00DA77AE">
      <w:pPr>
        <w:rPr>
          <w:rFonts w:ascii="Times New Roman" w:eastAsia="SimSun" w:hAnsi="Times New Roman"/>
          <w:bCs/>
          <w:szCs w:val="24"/>
          <w:lang w:eastAsia="zh-CN"/>
        </w:rPr>
      </w:pPr>
    </w:p>
    <w:p w14:paraId="61DBFE97" w14:textId="77777777" w:rsidR="00DA77AE"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Mantenimiento y restauración</w:t>
      </w:r>
      <w:r w:rsidRPr="00A05179">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616B9BD4" w:rsidR="00DA77AE" w:rsidRPr="00A05179"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Viveros</w:t>
      </w:r>
      <w:r w:rsidRPr="00A05179">
        <w:rPr>
          <w:rFonts w:ascii="Times New Roman" w:eastAsia="SimSun" w:hAnsi="Times New Roman"/>
          <w:bCs/>
          <w:szCs w:val="24"/>
          <w:lang w:eastAsia="zh-CN"/>
        </w:rPr>
        <w:t xml:space="preserve">: El mantenimiento y conformación de viveros contempla actividades de recolección de germoplasma, beneficio y escarificación de semillas, preparación de camas de propagación, siembra, riego, preparación de eras de crecimiento y caminos, llenado de bolsas, </w:t>
      </w:r>
      <w:r w:rsidR="00D61E05" w:rsidRPr="00A05179">
        <w:rPr>
          <w:rFonts w:ascii="Times New Roman" w:eastAsia="SimSun" w:hAnsi="Times New Roman"/>
          <w:bCs/>
          <w:szCs w:val="24"/>
          <w:lang w:eastAsia="zh-CN"/>
        </w:rPr>
        <w:t>tras</w:t>
      </w:r>
      <w:r w:rsidR="00D61E05">
        <w:rPr>
          <w:rFonts w:ascii="Times New Roman" w:eastAsia="SimSun" w:hAnsi="Times New Roman"/>
          <w:bCs/>
          <w:szCs w:val="24"/>
          <w:lang w:eastAsia="zh-CN"/>
        </w:rPr>
        <w:t>p</w:t>
      </w:r>
      <w:r w:rsidR="00D61E05" w:rsidRPr="00A05179">
        <w:rPr>
          <w:rFonts w:ascii="Times New Roman" w:eastAsia="SimSun" w:hAnsi="Times New Roman"/>
          <w:bCs/>
          <w:szCs w:val="24"/>
          <w:lang w:eastAsia="zh-CN"/>
        </w:rPr>
        <w:t>lante</w:t>
      </w:r>
      <w:r w:rsidRPr="00A05179">
        <w:rPr>
          <w:rFonts w:ascii="Times New Roman" w:eastAsia="SimSun" w:hAnsi="Times New Roman"/>
          <w:bCs/>
          <w:szCs w:val="24"/>
          <w:lang w:eastAsia="zh-CN"/>
        </w:rPr>
        <w:t>, fertilización, manejo fitosanitario, cargue y descargue de material vegetal.</w:t>
      </w:r>
    </w:p>
    <w:p w14:paraId="0132D2A1" w14:textId="77777777" w:rsidR="00DA77AE" w:rsidRDefault="00DA77AE" w:rsidP="00DA77AE">
      <w:pPr>
        <w:rPr>
          <w:rFonts w:ascii="Times New Roman" w:eastAsia="SimSun" w:hAnsi="Times New Roman"/>
          <w:szCs w:val="24"/>
          <w:lang w:eastAsia="zh-CN"/>
        </w:rPr>
      </w:pPr>
    </w:p>
    <w:p w14:paraId="15C711AE" w14:textId="77777777" w:rsidR="00DA77AE" w:rsidRDefault="00DA77AE" w:rsidP="00DA77AE">
      <w:pPr>
        <w:rPr>
          <w:rFonts w:ascii="Times New Roman" w:eastAsia="SimSun" w:hAnsi="Times New Roman"/>
          <w:szCs w:val="24"/>
          <w:lang w:eastAsia="zh-CN"/>
        </w:rPr>
      </w:pPr>
      <w:r>
        <w:rPr>
          <w:rFonts w:ascii="Times New Roman" w:eastAsia="SimSun" w:hAnsi="Times New Roman"/>
          <w:szCs w:val="24"/>
          <w:lang w:eastAsia="zh-CN"/>
        </w:rPr>
        <w:t xml:space="preserve">Durante el fortalecimiento del programa </w:t>
      </w:r>
      <w:r w:rsidRPr="00944BE6">
        <w:rPr>
          <w:rFonts w:ascii="Times New Roman" w:eastAsia="SimSun" w:hAnsi="Times New Roman"/>
          <w:szCs w:val="24"/>
          <w:lang w:eastAsia="zh-CN"/>
        </w:rPr>
        <w:t>se continuará con el desarrollo de iniciativas con enfoque de género que permitirán no solo beneficiar a la comunidad directamen</w:t>
      </w:r>
      <w:r>
        <w:rPr>
          <w:rFonts w:ascii="Times New Roman" w:eastAsia="SimSun" w:hAnsi="Times New Roman"/>
          <w:szCs w:val="24"/>
          <w:lang w:eastAsia="zh-CN"/>
        </w:rPr>
        <w:t>te vinculada, sino darle</w:t>
      </w:r>
      <w:r w:rsidRPr="00944BE6">
        <w:rPr>
          <w:rFonts w:ascii="Times New Roman" w:eastAsia="SimSun" w:hAnsi="Times New Roman"/>
          <w:szCs w:val="24"/>
          <w:lang w:eastAsia="zh-CN"/>
        </w:rPr>
        <w:t xml:space="preserve"> a la comunidad una perspectiva de protección a nuestros ecosistemas y la importancia de vincular a las poblaciones vulnerables en este tipo de proce</w:t>
      </w:r>
      <w:r>
        <w:rPr>
          <w:rFonts w:ascii="Times New Roman" w:eastAsia="SimSun" w:hAnsi="Times New Roman"/>
          <w:szCs w:val="24"/>
          <w:lang w:eastAsia="zh-CN"/>
        </w:rPr>
        <w:t xml:space="preserve">sos. </w:t>
      </w:r>
    </w:p>
    <w:p w14:paraId="10FDF39E" w14:textId="77777777" w:rsidR="00DA77AE" w:rsidRDefault="00DA77AE" w:rsidP="00DA77AE">
      <w:pPr>
        <w:rPr>
          <w:rFonts w:ascii="Times New Roman" w:eastAsia="SimSun" w:hAnsi="Times New Roman"/>
          <w:szCs w:val="24"/>
          <w:lang w:eastAsia="zh-CN"/>
        </w:rPr>
      </w:pP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4B7EAA"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al con la utilización de TIC´s</w:t>
            </w:r>
            <w:r w:rsidRPr="00E37FEC">
              <w:rPr>
                <w:rFonts w:ascii="Times New Roman" w:hAnsi="Times New Roman"/>
                <w:szCs w:val="24"/>
              </w:rPr>
              <w:t>.</w:t>
            </w:r>
          </w:p>
          <w:p w14:paraId="3CDFF5B2" w14:textId="305D9E3A"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jecutar los planes de comunicaciones que permita a través de distintos canales de comunicación, socializar a la ciudadanía las acciones que adelanta la Secretar</w:t>
            </w:r>
            <w:r w:rsidR="00D61E05">
              <w:rPr>
                <w:rFonts w:ascii="Times New Roman" w:hAnsi="Times New Roman"/>
                <w:szCs w:val="24"/>
                <w:lang w:val="es-MX"/>
              </w:rPr>
              <w:t>í</w:t>
            </w:r>
            <w:r w:rsidRPr="00E37FEC">
              <w:rPr>
                <w:rFonts w:ascii="Times New Roman" w:hAnsi="Times New Roman"/>
                <w:szCs w:val="24"/>
                <w:lang w:val="es-MX"/>
              </w:rPr>
              <w:t xml:space="preserve">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1E0D67AA"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w:t>
            </w:r>
            <w:r w:rsidR="00D61E05" w:rsidRPr="00E37FEC">
              <w:rPr>
                <w:rFonts w:ascii="Times New Roman" w:hAnsi="Times New Roman"/>
                <w:szCs w:val="24"/>
              </w:rPr>
              <w:t>adquirir los</w:t>
            </w:r>
            <w:r w:rsidRPr="00E37FEC">
              <w:rPr>
                <w:rFonts w:ascii="Times New Roman" w:hAnsi="Times New Roman"/>
                <w:szCs w:val="24"/>
              </w:rPr>
              <w:t xml:space="preserve">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9E53F73"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Diagnosticar el estado actual </w:t>
      </w:r>
      <w:r w:rsidR="00D61E05" w:rsidRPr="00E37FEC">
        <w:rPr>
          <w:rFonts w:ascii="Times New Roman" w:hAnsi="Times New Roman"/>
          <w:bCs/>
          <w:szCs w:val="24"/>
          <w:lang w:eastAsia="es-CO"/>
        </w:rPr>
        <w:t>de las</w:t>
      </w:r>
      <w:r w:rsidRPr="00E37FEC">
        <w:rPr>
          <w:rFonts w:ascii="Times New Roman" w:hAnsi="Times New Roman"/>
          <w:bCs/>
          <w:szCs w:val="24"/>
          <w:lang w:eastAsia="es-CO"/>
        </w:rPr>
        <w:t xml:space="preserve"> situaciones ambientales conflictivas.</w:t>
      </w:r>
    </w:p>
    <w:p w14:paraId="3B861EF1" w14:textId="63949858"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w:t>
      </w:r>
      <w:r w:rsidR="00D61E05" w:rsidRPr="00E37FEC">
        <w:rPr>
          <w:rFonts w:ascii="Times New Roman" w:hAnsi="Times New Roman"/>
          <w:bCs/>
          <w:szCs w:val="24"/>
          <w:lang w:eastAsia="es-CO"/>
        </w:rPr>
        <w:t>organizaciones ambientales</w:t>
      </w:r>
      <w:r w:rsidRPr="00E37FEC">
        <w:rPr>
          <w:rFonts w:ascii="Times New Roman" w:hAnsi="Times New Roman"/>
          <w:bCs/>
          <w:szCs w:val="24"/>
          <w:lang w:eastAsia="es-CO"/>
        </w:rPr>
        <w:t xml:space="preserve">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w:t>
      </w:r>
      <w:r w:rsidRPr="00E37FEC">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0165D703" w14:textId="77777777" w:rsidR="00E83810" w:rsidRDefault="00E83810" w:rsidP="00467D61">
      <w:pPr>
        <w:pStyle w:val="Prrafodelista"/>
        <w:ind w:left="0"/>
        <w:contextualSpacing/>
        <w:rPr>
          <w:rFonts w:ascii="Times New Roman" w:hAnsi="Times New Roman"/>
          <w:bCs/>
          <w:szCs w:val="24"/>
          <w:lang w:eastAsia="es-CO"/>
        </w:rPr>
      </w:pPr>
    </w:p>
    <w:p w14:paraId="3AF63C65" w14:textId="77777777" w:rsidR="00E83810" w:rsidRPr="00E37FEC" w:rsidRDefault="00E83810" w:rsidP="00467D61">
      <w:pPr>
        <w:pStyle w:val="Prrafodelista"/>
        <w:ind w:left="0"/>
        <w:contextualSpacing/>
        <w:rPr>
          <w:rFonts w:ascii="Times New Roman" w:hAnsi="Times New Roman"/>
          <w:bCs/>
          <w:szCs w:val="24"/>
          <w:lang w:eastAsia="es-CO"/>
        </w:rPr>
      </w:pP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3B0B55D8"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r w:rsidR="00D61E05" w:rsidRPr="00E37FEC">
        <w:rPr>
          <w:rFonts w:ascii="Times New Roman" w:hAnsi="Times New Roman"/>
          <w:szCs w:val="24"/>
          <w:shd w:val="clear" w:color="auto" w:fill="FFFFFF"/>
        </w:rPr>
        <w:t>tenga la</w:t>
      </w:r>
      <w:r w:rsidRPr="00E37FEC">
        <w:rPr>
          <w:rFonts w:ascii="Times New Roman" w:hAnsi="Times New Roman"/>
          <w:szCs w:val="24"/>
          <w:shd w:val="clear" w:color="auto" w:fill="FFFFFF"/>
        </w:rPr>
        <w:t xml:space="preserve"> motivación que </w:t>
      </w:r>
      <w:r w:rsidR="00D61E05" w:rsidRPr="00E37FEC">
        <w:rPr>
          <w:rFonts w:ascii="Times New Roman" w:hAnsi="Times New Roman"/>
          <w:szCs w:val="24"/>
          <w:shd w:val="clear" w:color="auto" w:fill="FFFFFF"/>
        </w:rPr>
        <w:t>permita su</w:t>
      </w:r>
      <w:r w:rsidRPr="00E37FEC">
        <w:rPr>
          <w:rFonts w:ascii="Times New Roman" w:hAnsi="Times New Roman"/>
          <w:szCs w:val="24"/>
          <w:shd w:val="clear" w:color="auto" w:fill="FFFFFF"/>
        </w:rPr>
        <w:t xml:space="preserve">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52943EDE"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Las situaciones de relevancia encontradas en las diferentes localidades estaban relacionadas con </w:t>
      </w:r>
      <w:r w:rsidRPr="00E37FEC">
        <w:rPr>
          <w:rFonts w:ascii="Times New Roman" w:hAnsi="Times New Roman"/>
          <w:szCs w:val="24"/>
        </w:rPr>
        <w:lastRenderedPageBreak/>
        <w:t xml:space="preserve">contaminación a los cuerpos de agua, arrojo indiscriminado de residuos sólidos, emisiones que afectan la calidad del aire, pérdida de áreas </w:t>
      </w:r>
      <w:r w:rsidR="00D61E05" w:rsidRPr="00E37FEC">
        <w:rPr>
          <w:rFonts w:ascii="Times New Roman" w:hAnsi="Times New Roman"/>
          <w:szCs w:val="24"/>
        </w:rPr>
        <w:t>de protección</w:t>
      </w:r>
      <w:r w:rsidRPr="00E37FEC">
        <w:rPr>
          <w:rFonts w:ascii="Times New Roman" w:hAnsi="Times New Roman"/>
          <w:szCs w:val="24"/>
        </w:rPr>
        <w:t xml:space="preserve">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10C88CE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w:t>
      </w:r>
      <w:r w:rsidR="00D61E05" w:rsidRPr="00E37FEC">
        <w:rPr>
          <w:rFonts w:ascii="Times New Roman" w:eastAsia="Arial Narrow" w:hAnsi="Times New Roman"/>
          <w:szCs w:val="24"/>
        </w:rPr>
        <w:t>usuarios sobre</w:t>
      </w:r>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w:t>
      </w:r>
      <w:r w:rsidR="00D61E05" w:rsidRPr="00E37FEC">
        <w:rPr>
          <w:rFonts w:ascii="Times New Roman" w:hAnsi="Times New Roman"/>
          <w:color w:val="000000"/>
          <w:szCs w:val="24"/>
          <w:shd w:val="clear" w:color="auto" w:fill="FFFFFF"/>
        </w:rPr>
        <w:t>la respuesta arrojada por los encuestados fue</w:t>
      </w:r>
      <w:r w:rsidRPr="00E37FEC">
        <w:rPr>
          <w:rFonts w:ascii="Times New Roman" w:hAnsi="Times New Roman"/>
          <w:color w:val="000000"/>
          <w:szCs w:val="24"/>
          <w:shd w:val="clear" w:color="auto" w:fill="FFFFFF"/>
        </w:rPr>
        <w:t>: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Default="00467D61" w:rsidP="00467D61">
      <w:pPr>
        <w:rPr>
          <w:rFonts w:ascii="Times New Roman" w:hAnsi="Times New Roman"/>
          <w:i/>
          <w:color w:val="000000" w:themeColor="text1"/>
        </w:rPr>
      </w:pPr>
    </w:p>
    <w:p w14:paraId="1377D246" w14:textId="77777777" w:rsidR="00E83810" w:rsidRDefault="00E83810" w:rsidP="00467D61">
      <w:pPr>
        <w:rPr>
          <w:rFonts w:ascii="Times New Roman" w:hAnsi="Times New Roman"/>
          <w:i/>
          <w:color w:val="000000" w:themeColor="text1"/>
        </w:rPr>
      </w:pPr>
    </w:p>
    <w:p w14:paraId="76CA95BA" w14:textId="77777777" w:rsidR="00E83810" w:rsidRDefault="00E83810" w:rsidP="00467D61">
      <w:pPr>
        <w:rPr>
          <w:rFonts w:ascii="Times New Roman" w:hAnsi="Times New Roman"/>
          <w:i/>
          <w:color w:val="000000" w:themeColor="text1"/>
        </w:rPr>
      </w:pPr>
    </w:p>
    <w:p w14:paraId="54DEF9A7" w14:textId="77777777" w:rsidR="00E83810" w:rsidRPr="00E37FEC" w:rsidRDefault="00E83810"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347D1256"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r w:rsidR="00D61E05" w:rsidRPr="00E37FEC">
        <w:rPr>
          <w:rFonts w:ascii="Times New Roman" w:hAnsi="Times New Roman"/>
          <w:bCs/>
          <w:szCs w:val="24"/>
          <w:lang w:eastAsia="es-CO"/>
        </w:rPr>
        <w:t>Artículo 66º.</w:t>
      </w:r>
      <w:r w:rsidRPr="00E37FEC">
        <w:rPr>
          <w:rFonts w:ascii="Times New Roman" w:hAnsi="Times New Roman"/>
          <w:bCs/>
          <w:szCs w:val="24"/>
          <w:lang w:eastAsia="es-CO"/>
        </w:rPr>
        <w:t>-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 xml:space="preserve">Por el cual se reglamenta la participación ciudadana en la </w:t>
      </w:r>
      <w:r w:rsidRPr="00E37FEC">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3D4E60D2"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w:t>
      </w:r>
      <w:r w:rsidR="00D61E05" w:rsidRPr="00E37FEC">
        <w:rPr>
          <w:rFonts w:ascii="Times New Roman" w:hAnsi="Times New Roman"/>
          <w:szCs w:val="24"/>
          <w:lang w:eastAsia="es-CO"/>
        </w:rPr>
        <w:t>675 de</w:t>
      </w:r>
      <w:r w:rsidRPr="00E37FEC">
        <w:rPr>
          <w:rFonts w:ascii="Times New Roman" w:hAnsi="Times New Roman"/>
          <w:szCs w:val="24"/>
          <w:lang w:eastAsia="es-CO"/>
        </w:rPr>
        <w:t xml:space="preserv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2FB51729"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w:t>
      </w:r>
      <w:r w:rsidR="00D61E05" w:rsidRPr="00E37FEC">
        <w:rPr>
          <w:rFonts w:ascii="Times New Roman" w:hAnsi="Times New Roman"/>
          <w:color w:val="000000"/>
          <w:szCs w:val="24"/>
          <w:lang w:eastAsia="es-CO"/>
        </w:rPr>
        <w:t>2014 “</w:t>
      </w:r>
      <w:r w:rsidRPr="00E37FEC">
        <w:rPr>
          <w:rFonts w:ascii="Times New Roman" w:hAnsi="Times New Roman"/>
          <w:color w:val="000000"/>
          <w:szCs w:val="24"/>
          <w:lang w:eastAsia="es-CO"/>
        </w:rPr>
        <w:t>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lastRenderedPageBreak/>
        <w:t>Aspectos técnicos:</w:t>
      </w:r>
    </w:p>
    <w:p w14:paraId="3AFBAB65" w14:textId="77777777" w:rsidR="00467D61" w:rsidRPr="00E37FEC" w:rsidRDefault="00467D61" w:rsidP="00467D61">
      <w:pPr>
        <w:rPr>
          <w:rFonts w:ascii="Times New Roman" w:hAnsi="Times New Roman"/>
          <w:color w:val="000000" w:themeColor="text1"/>
        </w:rPr>
      </w:pPr>
    </w:p>
    <w:p w14:paraId="63EB24F8" w14:textId="26025D25"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w:t>
      </w:r>
      <w:r w:rsidR="00D61E05" w:rsidRPr="00E37FEC">
        <w:rPr>
          <w:rFonts w:ascii="Times New Roman" w:hAnsi="Times New Roman"/>
          <w:bCs/>
          <w:szCs w:val="24"/>
          <w:lang w:eastAsia="es-CO"/>
        </w:rPr>
        <w:t>las estrategias</w:t>
      </w:r>
      <w:r w:rsidRPr="00E37FEC">
        <w:rPr>
          <w:rFonts w:ascii="Times New Roman" w:hAnsi="Times New Roman"/>
          <w:bCs/>
          <w:szCs w:val="24"/>
          <w:lang w:eastAsia="es-CO"/>
        </w:rPr>
        <w:t xml:space="preserve"> de aulas ambientales, estrategias de educación en las localidades del D.C y con la utilización de las Tecnologías de Información y Comunicaciones - TICs.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0610DC">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0610DC">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20B38698"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“La Secretar</w:t>
            </w:r>
            <w:r w:rsidR="00D61E05">
              <w:rPr>
                <w:rFonts w:ascii="Times New Roman" w:hAnsi="Times New Roman"/>
                <w:color w:val="000000"/>
              </w:rPr>
              <w:t>í</w:t>
            </w:r>
            <w:r w:rsidRPr="00917AF6">
              <w:rPr>
                <w:rFonts w:ascii="Times New Roman" w:hAnsi="Times New Roman"/>
                <w:color w:val="000000"/>
              </w:rPr>
              <w:t>a Técnica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2. Coordinar la logística para el adecuado desarrollo de las sesiones ordinarias y extraordinarias, de acuerdo con los lineamientos establecidos por la </w:t>
            </w:r>
            <w:r w:rsidRPr="00917AF6">
              <w:rPr>
                <w:rFonts w:ascii="Times New Roman" w:hAnsi="Times New Roman"/>
                <w:color w:val="000000"/>
              </w:rPr>
              <w:lastRenderedPageBreak/>
              <w:t>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403DD0EE" w:rsidR="0029347A" w:rsidRPr="00917AF6" w:rsidRDefault="0029347A" w:rsidP="000610DC">
            <w:pPr>
              <w:rPr>
                <w:rFonts w:ascii="Times New Roman" w:hAnsi="Times New Roman"/>
                <w:color w:val="000000"/>
              </w:rPr>
            </w:pPr>
            <w:r w:rsidRPr="00917AF6">
              <w:rPr>
                <w:rFonts w:ascii="Times New Roman" w:hAnsi="Times New Roman"/>
                <w:color w:val="000000"/>
              </w:rPr>
              <w:t xml:space="preserve">El desarrollo de las actividades debe estar </w:t>
            </w:r>
            <w:r w:rsidR="00D61E05" w:rsidRPr="00917AF6">
              <w:rPr>
                <w:rFonts w:ascii="Times New Roman" w:hAnsi="Times New Roman"/>
                <w:color w:val="000000"/>
              </w:rPr>
              <w:t>de acuerdo con</w:t>
            </w:r>
            <w:r w:rsidRPr="00917AF6">
              <w:rPr>
                <w:rFonts w:ascii="Times New Roman" w:hAnsi="Times New Roman"/>
                <w:color w:val="000000"/>
              </w:rPr>
              <w:t xml:space="preserve">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917AF6">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0610DC">
            <w:pPr>
              <w:rPr>
                <w:rFonts w:ascii="Calibri" w:hAnsi="Calibri" w:cs="Calibri"/>
                <w:color w:val="000000"/>
              </w:rPr>
            </w:pPr>
            <w:r w:rsidRPr="00917AF6">
              <w:rPr>
                <w:rFonts w:ascii="Calibri" w:hAnsi="Calibri" w:cs="Calibri"/>
                <w:color w:val="000000"/>
              </w:rPr>
              <w:lastRenderedPageBreak/>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126AE20"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El fortalecimiento de la Estrategia de Aulas Ambientales en los espacios administrados por la Secretar</w:t>
      </w:r>
      <w:r w:rsidR="00D61E05">
        <w:rPr>
          <w:rFonts w:ascii="Times New Roman" w:hAnsi="Times New Roman"/>
          <w:szCs w:val="24"/>
        </w:rPr>
        <w:t>í</w:t>
      </w:r>
      <w:r w:rsidRPr="00E37FEC">
        <w:rPr>
          <w:rFonts w:ascii="Times New Roman" w:hAnsi="Times New Roman"/>
          <w:szCs w:val="24"/>
        </w:rPr>
        <w:t>a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4CB6B278"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w:t>
      </w:r>
      <w:r w:rsidRPr="00E37FEC">
        <w:rPr>
          <w:rFonts w:ascii="Times New Roman" w:hAnsi="Times New Roman"/>
          <w:szCs w:val="24"/>
        </w:rPr>
        <w:lastRenderedPageBreak/>
        <w:t xml:space="preserve">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r w:rsidR="00D61E05" w:rsidRPr="00E37FEC">
        <w:rPr>
          <w:rFonts w:ascii="Times New Roman" w:hAnsi="Times New Roman"/>
          <w:szCs w:val="24"/>
        </w:rPr>
        <w:t>proyecto</w:t>
      </w:r>
      <w:r w:rsidRPr="00E37FEC">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nan las propuestas hechas por las ciudadana</w:t>
      </w:r>
      <w:r w:rsidRPr="00E37FEC">
        <w:rPr>
          <w:color w:val="222222"/>
        </w:rPr>
        <w:t>s</w:t>
      </w:r>
      <w:r>
        <w:rPr>
          <w:color w:val="222222"/>
        </w:rPr>
        <w:t xml:space="preserve"> y los ciudadanos</w:t>
      </w:r>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745A5087"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 xml:space="preserve">estrategias </w:t>
            </w:r>
            <w:r w:rsidR="00D61E05" w:rsidRPr="00AB234B">
              <w:rPr>
                <w:rFonts w:ascii="Times New Roman" w:hAnsi="Times New Roman"/>
                <w:sz w:val="20"/>
              </w:rPr>
              <w:t>educativo-ambientales</w:t>
            </w:r>
            <w:r w:rsidRPr="00AB234B">
              <w:rPr>
                <w:rFonts w:ascii="Times New Roman" w:hAnsi="Times New Roman"/>
                <w:sz w:val="20"/>
              </w:rPr>
              <w:t xml:space="preserve"> y de participación</w:t>
            </w:r>
          </w:p>
        </w:tc>
        <w:tc>
          <w:tcPr>
            <w:tcW w:w="1639" w:type="dxa"/>
            <w:vMerge w:val="restart"/>
            <w:vAlign w:val="center"/>
          </w:tcPr>
          <w:p w14:paraId="79F74D2C" w14:textId="1AB01AFC"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 xml:space="preserve">Estrategias </w:t>
            </w:r>
            <w:r w:rsidR="00D61E05" w:rsidRPr="00AB234B">
              <w:rPr>
                <w:rFonts w:ascii="Times New Roman" w:hAnsi="Times New Roman"/>
                <w:sz w:val="20"/>
              </w:rPr>
              <w:t>educativo-ambientales</w:t>
            </w:r>
            <w:r w:rsidRPr="00AB234B">
              <w:rPr>
                <w:rFonts w:ascii="Times New Roman" w:hAnsi="Times New Roman"/>
                <w:sz w:val="20"/>
              </w:rPr>
              <w:t xml:space="preserve">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4160B0C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14.</w:t>
            </w:r>
            <w:r w:rsidR="00026D6F" w:rsidRPr="000610DC">
              <w:rPr>
                <w:rFonts w:ascii="Times New Roman" w:hAnsi="Times New Roman"/>
                <w:b/>
                <w:bCs/>
                <w:sz w:val="20"/>
                <w:lang w:eastAsia="es-CO"/>
              </w:rPr>
              <w:t>415</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0610DC"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1421323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6.</w:t>
            </w:r>
            <w:r w:rsidR="008B01CC" w:rsidRPr="000610DC">
              <w:rPr>
                <w:rFonts w:ascii="Times New Roman" w:hAnsi="Times New Roman"/>
                <w:b/>
                <w:bCs/>
                <w:sz w:val="20"/>
                <w:lang w:eastAsia="es-CO"/>
              </w:rPr>
              <w:t>241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58CDEDFA"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Servicio de asistencia técnica para la implementación de las estrategias </w:t>
            </w:r>
            <w:r w:rsidR="00D61E05" w:rsidRPr="007879FB">
              <w:rPr>
                <w:rFonts w:ascii="Times New Roman" w:hAnsi="Times New Roman"/>
                <w:sz w:val="20"/>
              </w:rPr>
              <w:t>educativo-ambientales</w:t>
            </w:r>
            <w:r w:rsidRPr="007879FB">
              <w:rPr>
                <w:rFonts w:ascii="Times New Roman" w:hAnsi="Times New Roman"/>
                <w:sz w:val="20"/>
              </w:rPr>
              <w:t xml:space="preserve"> y de participación</w:t>
            </w:r>
            <w:r w:rsidR="00EE255F" w:rsidRPr="007879FB">
              <w:rPr>
                <w:rFonts w:ascii="Times New Roman" w:hAnsi="Times New Roman"/>
                <w:sz w:val="20"/>
              </w:rPr>
              <w:t>.</w:t>
            </w:r>
          </w:p>
        </w:tc>
        <w:tc>
          <w:tcPr>
            <w:tcW w:w="1639" w:type="dxa"/>
            <w:vAlign w:val="center"/>
          </w:tcPr>
          <w:p w14:paraId="4D556887" w14:textId="0C9E5FE9"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Estrategias </w:t>
            </w:r>
            <w:r w:rsidR="00D61E05" w:rsidRPr="007879FB">
              <w:rPr>
                <w:rFonts w:ascii="Times New Roman" w:hAnsi="Times New Roman"/>
                <w:sz w:val="20"/>
              </w:rPr>
              <w:t>educativo-ambientales</w:t>
            </w:r>
            <w:r w:rsidRPr="007879FB">
              <w:rPr>
                <w:rFonts w:ascii="Times New Roman" w:hAnsi="Times New Roman"/>
                <w:sz w:val="20"/>
              </w:rPr>
              <w:t xml:space="preserve">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0F1210C5" w14:textId="16B95B28" w:rsidR="00EC4C9D" w:rsidRPr="007879FB" w:rsidRDefault="00AE1C26" w:rsidP="00EC4C9D">
            <w:pPr>
              <w:pStyle w:val="Prrafodelista"/>
              <w:ind w:left="0"/>
              <w:contextualSpacing/>
              <w:jc w:val="left"/>
              <w:rPr>
                <w:rFonts w:ascii="Times New Roman" w:hAnsi="Times New Roman"/>
                <w:b/>
                <w:bCs/>
                <w:sz w:val="20"/>
                <w:lang w:eastAsia="es-CO"/>
              </w:rPr>
            </w:pPr>
            <w:r>
              <w:rPr>
                <w:rFonts w:ascii="Times New Roman" w:hAnsi="Times New Roman"/>
                <w:b/>
                <w:bCs/>
                <w:sz w:val="20"/>
                <w:lang w:eastAsia="es-CO"/>
              </w:rPr>
              <w:t>21</w:t>
            </w:r>
            <w:r w:rsidR="00EC4C9D" w:rsidRPr="007879FB">
              <w:rPr>
                <w:rFonts w:ascii="Times New Roman" w:hAnsi="Times New Roman"/>
                <w:b/>
                <w:bCs/>
                <w:sz w:val="20"/>
                <w:lang w:eastAsia="es-CO"/>
              </w:rPr>
              <w:t>.</w:t>
            </w:r>
            <w:r>
              <w:rPr>
                <w:rFonts w:ascii="Times New Roman" w:hAnsi="Times New Roman"/>
                <w:b/>
                <w:bCs/>
                <w:sz w:val="20"/>
                <w:lang w:eastAsia="es-CO"/>
              </w:rPr>
              <w:t>9</w:t>
            </w:r>
            <w:r w:rsidR="00EC4C9D" w:rsidRPr="007879FB">
              <w:rPr>
                <w:rFonts w:ascii="Times New Roman" w:hAnsi="Times New Roman"/>
                <w:b/>
                <w:bCs/>
                <w:sz w:val="20"/>
                <w:lang w:eastAsia="es-CO"/>
              </w:rPr>
              <w:t>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3F24AD" w:rsidRPr="00E37FEC" w14:paraId="57513112" w14:textId="77777777" w:rsidTr="00960C25">
        <w:trPr>
          <w:trHeight w:val="323"/>
          <w:jc w:val="center"/>
        </w:trPr>
        <w:tc>
          <w:tcPr>
            <w:tcW w:w="1410" w:type="pct"/>
            <w:shd w:val="clear" w:color="auto" w:fill="auto"/>
            <w:vAlign w:val="center"/>
          </w:tcPr>
          <w:p w14:paraId="1F0B4B95" w14:textId="77777777" w:rsidR="003F24AD" w:rsidRPr="00E37FEC" w:rsidRDefault="003F24AD" w:rsidP="003F24AD">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000000" w:fill="FFFFFF"/>
            <w:vAlign w:val="center"/>
          </w:tcPr>
          <w:p w14:paraId="0F5F5020" w14:textId="7957C1D6" w:rsidR="003F24AD" w:rsidRPr="00E37FEC" w:rsidRDefault="003F24AD" w:rsidP="003F24AD">
            <w:pPr>
              <w:jc w:val="center"/>
              <w:rPr>
                <w:rFonts w:ascii="Times New Roman" w:hAnsi="Times New Roman"/>
                <w:color w:val="000000"/>
                <w:sz w:val="20"/>
              </w:rPr>
            </w:pPr>
            <w:r w:rsidRPr="00061419">
              <w:rPr>
                <w:rFonts w:ascii="Times New Roman" w:hAnsi="Times New Roman"/>
                <w:color w:val="000000"/>
                <w:sz w:val="20"/>
              </w:rPr>
              <w:t>1.225</w:t>
            </w:r>
          </w:p>
        </w:tc>
        <w:tc>
          <w:tcPr>
            <w:tcW w:w="609" w:type="pct"/>
            <w:shd w:val="clear" w:color="000000" w:fill="FFFFFF"/>
            <w:vAlign w:val="center"/>
          </w:tcPr>
          <w:p w14:paraId="5691898E" w14:textId="3C83FEDF" w:rsidR="003F24AD" w:rsidRPr="00512CC6" w:rsidRDefault="003F24AD" w:rsidP="003F24AD">
            <w:pPr>
              <w:jc w:val="center"/>
              <w:rPr>
                <w:rFonts w:ascii="Times New Roman" w:hAnsi="Times New Roman"/>
                <w:color w:val="000000"/>
                <w:sz w:val="20"/>
                <w:highlight w:val="yellow"/>
              </w:rPr>
            </w:pPr>
            <w:r>
              <w:rPr>
                <w:color w:val="000000"/>
                <w:sz w:val="18"/>
                <w:szCs w:val="18"/>
              </w:rPr>
              <w:t>2.007</w:t>
            </w:r>
          </w:p>
        </w:tc>
        <w:tc>
          <w:tcPr>
            <w:tcW w:w="665" w:type="pct"/>
            <w:shd w:val="clear" w:color="000000" w:fill="FFFFFF"/>
            <w:vAlign w:val="center"/>
          </w:tcPr>
          <w:p w14:paraId="2856F3B0" w14:textId="6EDB8617" w:rsidR="003F24AD" w:rsidRPr="000610DC" w:rsidRDefault="003F24AD" w:rsidP="003F24AD">
            <w:pPr>
              <w:jc w:val="center"/>
              <w:rPr>
                <w:rFonts w:ascii="Times New Roman" w:hAnsi="Times New Roman"/>
                <w:color w:val="000000"/>
                <w:sz w:val="20"/>
              </w:rPr>
            </w:pPr>
            <w:r w:rsidRPr="000610DC">
              <w:rPr>
                <w:rFonts w:ascii="Times New Roman" w:hAnsi="Times New Roman"/>
                <w:color w:val="000000"/>
                <w:sz w:val="20"/>
              </w:rPr>
              <w:t>2.1</w:t>
            </w:r>
            <w:r>
              <w:rPr>
                <w:rFonts w:ascii="Times New Roman" w:hAnsi="Times New Roman"/>
                <w:color w:val="000000"/>
                <w:sz w:val="20"/>
              </w:rPr>
              <w:t>34</w:t>
            </w:r>
          </w:p>
        </w:tc>
        <w:tc>
          <w:tcPr>
            <w:tcW w:w="540" w:type="pct"/>
            <w:shd w:val="clear" w:color="000000" w:fill="FFFFFF"/>
            <w:vAlign w:val="center"/>
          </w:tcPr>
          <w:p w14:paraId="2ACF7E61" w14:textId="77777777" w:rsidR="003F24AD" w:rsidRPr="00E37FEC" w:rsidRDefault="003F24AD" w:rsidP="003F24AD">
            <w:pPr>
              <w:jc w:val="center"/>
              <w:rPr>
                <w:rFonts w:ascii="Times New Roman" w:hAnsi="Times New Roman"/>
                <w:color w:val="000000"/>
                <w:sz w:val="20"/>
              </w:rPr>
            </w:pPr>
            <w:r w:rsidRPr="00E37FEC">
              <w:rPr>
                <w:rFonts w:ascii="Times New Roman" w:hAnsi="Times New Roman"/>
                <w:color w:val="000000"/>
                <w:sz w:val="20"/>
              </w:rPr>
              <w:t>2.160</w:t>
            </w:r>
          </w:p>
        </w:tc>
        <w:tc>
          <w:tcPr>
            <w:tcW w:w="539" w:type="pct"/>
            <w:shd w:val="clear" w:color="000000" w:fill="FFFFFF"/>
            <w:vAlign w:val="center"/>
          </w:tcPr>
          <w:p w14:paraId="7530281A" w14:textId="77777777" w:rsidR="003F24AD" w:rsidRPr="00E37FEC" w:rsidRDefault="003F24AD" w:rsidP="003F24AD">
            <w:pPr>
              <w:jc w:val="center"/>
              <w:rPr>
                <w:rFonts w:ascii="Times New Roman" w:hAnsi="Times New Roman"/>
                <w:color w:val="000000"/>
                <w:sz w:val="20"/>
              </w:rPr>
            </w:pPr>
            <w:r>
              <w:rPr>
                <w:rFonts w:ascii="Times New Roman" w:hAnsi="Times New Roman"/>
                <w:color w:val="000000"/>
                <w:sz w:val="20"/>
              </w:rPr>
              <w:t>1.113</w:t>
            </w:r>
          </w:p>
        </w:tc>
        <w:tc>
          <w:tcPr>
            <w:tcW w:w="627" w:type="pct"/>
            <w:shd w:val="clear" w:color="000000" w:fill="FFFFFF"/>
            <w:vAlign w:val="center"/>
          </w:tcPr>
          <w:p w14:paraId="537F579E" w14:textId="7CB72900" w:rsidR="003F24AD" w:rsidRPr="00F53EE6" w:rsidRDefault="003F24AD" w:rsidP="003F24AD">
            <w:pPr>
              <w:jc w:val="center"/>
              <w:rPr>
                <w:rFonts w:ascii="Times New Roman" w:hAnsi="Times New Roman"/>
                <w:color w:val="000000"/>
                <w:sz w:val="20"/>
              </w:rPr>
            </w:pPr>
            <w:r>
              <w:rPr>
                <w:color w:val="000000"/>
                <w:sz w:val="20"/>
              </w:rPr>
              <w:t>8.639</w:t>
            </w:r>
          </w:p>
        </w:tc>
      </w:tr>
      <w:tr w:rsidR="003F24AD" w:rsidRPr="00E37FEC" w14:paraId="6F0380C1" w14:textId="77777777" w:rsidTr="00960C25">
        <w:trPr>
          <w:trHeight w:val="323"/>
          <w:jc w:val="center"/>
        </w:trPr>
        <w:tc>
          <w:tcPr>
            <w:tcW w:w="1410" w:type="pct"/>
            <w:shd w:val="clear" w:color="auto" w:fill="auto"/>
            <w:vAlign w:val="center"/>
          </w:tcPr>
          <w:p w14:paraId="60D47639" w14:textId="50CE2D74" w:rsidR="003F24AD" w:rsidRPr="00E37FEC" w:rsidRDefault="003F24AD" w:rsidP="003F24AD">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000000" w:fill="FFFFFF"/>
            <w:vAlign w:val="center"/>
          </w:tcPr>
          <w:p w14:paraId="51C85E1E" w14:textId="3AB31D7D" w:rsidR="003F24AD" w:rsidRPr="00E37FEC" w:rsidRDefault="003F24AD" w:rsidP="003F24AD">
            <w:pPr>
              <w:jc w:val="center"/>
              <w:rPr>
                <w:rFonts w:ascii="Times New Roman" w:hAnsi="Times New Roman"/>
                <w:color w:val="000000"/>
                <w:sz w:val="20"/>
              </w:rPr>
            </w:pPr>
            <w:r w:rsidRPr="00061419">
              <w:rPr>
                <w:rFonts w:ascii="Times New Roman" w:hAnsi="Times New Roman"/>
                <w:color w:val="000000"/>
                <w:sz w:val="20"/>
              </w:rPr>
              <w:t>849</w:t>
            </w:r>
          </w:p>
        </w:tc>
        <w:tc>
          <w:tcPr>
            <w:tcW w:w="609" w:type="pct"/>
            <w:shd w:val="clear" w:color="000000" w:fill="FFFFFF"/>
            <w:vAlign w:val="center"/>
          </w:tcPr>
          <w:p w14:paraId="0ECF96F1" w14:textId="4E70DF12" w:rsidR="003F24AD" w:rsidRPr="00512CC6" w:rsidRDefault="003F24AD" w:rsidP="003F24AD">
            <w:pPr>
              <w:jc w:val="center"/>
              <w:rPr>
                <w:rFonts w:ascii="Times New Roman" w:hAnsi="Times New Roman"/>
                <w:color w:val="000000"/>
                <w:sz w:val="20"/>
                <w:highlight w:val="yellow"/>
              </w:rPr>
            </w:pPr>
            <w:r w:rsidRPr="003313A7">
              <w:rPr>
                <w:color w:val="000000"/>
                <w:sz w:val="18"/>
                <w:szCs w:val="18"/>
              </w:rPr>
              <w:t>1.</w:t>
            </w:r>
            <w:r>
              <w:rPr>
                <w:color w:val="000000"/>
                <w:sz w:val="18"/>
                <w:szCs w:val="18"/>
              </w:rPr>
              <w:t>458</w:t>
            </w:r>
          </w:p>
        </w:tc>
        <w:tc>
          <w:tcPr>
            <w:tcW w:w="665" w:type="pct"/>
            <w:shd w:val="clear" w:color="000000" w:fill="FFFFFF"/>
            <w:vAlign w:val="center"/>
          </w:tcPr>
          <w:p w14:paraId="4CDE608F" w14:textId="544620F7" w:rsidR="003F24AD" w:rsidRPr="000610DC" w:rsidRDefault="003F24AD" w:rsidP="003F24AD">
            <w:pPr>
              <w:jc w:val="center"/>
              <w:rPr>
                <w:rFonts w:ascii="Times New Roman" w:hAnsi="Times New Roman"/>
                <w:color w:val="000000"/>
                <w:sz w:val="20"/>
              </w:rPr>
            </w:pPr>
            <w:r w:rsidRPr="000610DC">
              <w:rPr>
                <w:rFonts w:ascii="Times New Roman" w:hAnsi="Times New Roman"/>
                <w:color w:val="000000"/>
                <w:sz w:val="20"/>
              </w:rPr>
              <w:t>1.2</w:t>
            </w:r>
            <w:r>
              <w:rPr>
                <w:rFonts w:ascii="Times New Roman" w:hAnsi="Times New Roman"/>
                <w:color w:val="000000"/>
                <w:sz w:val="20"/>
              </w:rPr>
              <w:t>62</w:t>
            </w:r>
          </w:p>
        </w:tc>
        <w:tc>
          <w:tcPr>
            <w:tcW w:w="540" w:type="pct"/>
            <w:shd w:val="clear" w:color="000000" w:fill="FFFFFF"/>
            <w:vAlign w:val="center"/>
          </w:tcPr>
          <w:p w14:paraId="0A2B32F5" w14:textId="77777777" w:rsidR="003F24AD" w:rsidRPr="00E37FEC" w:rsidRDefault="003F24AD" w:rsidP="003F24AD">
            <w:pPr>
              <w:jc w:val="center"/>
              <w:rPr>
                <w:rFonts w:ascii="Times New Roman" w:hAnsi="Times New Roman"/>
                <w:color w:val="000000"/>
                <w:sz w:val="20"/>
              </w:rPr>
            </w:pPr>
            <w:r w:rsidRPr="00E37FEC">
              <w:rPr>
                <w:rFonts w:ascii="Times New Roman" w:hAnsi="Times New Roman"/>
                <w:color w:val="000000"/>
                <w:sz w:val="20"/>
              </w:rPr>
              <w:t>1.440</w:t>
            </w:r>
          </w:p>
        </w:tc>
        <w:tc>
          <w:tcPr>
            <w:tcW w:w="539" w:type="pct"/>
            <w:shd w:val="clear" w:color="000000" w:fill="FFFFFF"/>
            <w:vAlign w:val="center"/>
          </w:tcPr>
          <w:p w14:paraId="364E8EC9" w14:textId="77777777" w:rsidR="003F24AD" w:rsidRPr="00E37FEC" w:rsidRDefault="003F24AD" w:rsidP="003F24AD">
            <w:pPr>
              <w:jc w:val="center"/>
              <w:rPr>
                <w:rFonts w:ascii="Times New Roman" w:hAnsi="Times New Roman"/>
                <w:color w:val="000000"/>
                <w:sz w:val="20"/>
              </w:rPr>
            </w:pPr>
            <w:r w:rsidRPr="00E37FEC">
              <w:rPr>
                <w:rFonts w:ascii="Times New Roman" w:hAnsi="Times New Roman"/>
                <w:color w:val="000000"/>
                <w:sz w:val="20"/>
              </w:rPr>
              <w:t>760</w:t>
            </w:r>
          </w:p>
        </w:tc>
        <w:tc>
          <w:tcPr>
            <w:tcW w:w="627" w:type="pct"/>
            <w:shd w:val="clear" w:color="000000" w:fill="FFFFFF"/>
            <w:vAlign w:val="center"/>
          </w:tcPr>
          <w:p w14:paraId="7EC88E2E" w14:textId="19F0017C" w:rsidR="003F24AD" w:rsidRPr="00F53EE6" w:rsidRDefault="003F24AD" w:rsidP="003F24AD">
            <w:pPr>
              <w:jc w:val="center"/>
              <w:rPr>
                <w:rFonts w:ascii="Times New Roman" w:hAnsi="Times New Roman"/>
                <w:color w:val="000000"/>
                <w:sz w:val="20"/>
              </w:rPr>
            </w:pPr>
            <w:r>
              <w:rPr>
                <w:color w:val="000000"/>
                <w:sz w:val="20"/>
              </w:rPr>
              <w:t>5.769</w:t>
            </w:r>
          </w:p>
        </w:tc>
      </w:tr>
      <w:tr w:rsidR="00960C25" w:rsidRPr="00E37FEC" w14:paraId="45105D73" w14:textId="77777777" w:rsidTr="00960C25">
        <w:trPr>
          <w:trHeight w:val="381"/>
          <w:jc w:val="center"/>
        </w:trPr>
        <w:tc>
          <w:tcPr>
            <w:tcW w:w="1410" w:type="pct"/>
            <w:shd w:val="clear" w:color="auto" w:fill="auto"/>
            <w:vAlign w:val="center"/>
          </w:tcPr>
          <w:p w14:paraId="746F6AAA" w14:textId="77777777" w:rsidR="00960C25" w:rsidRPr="00E37FEC" w:rsidRDefault="00960C25" w:rsidP="00960C25">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000000" w:fill="FFFFFF"/>
            <w:vAlign w:val="center"/>
          </w:tcPr>
          <w:p w14:paraId="715BF404" w14:textId="165F3946" w:rsidR="00960C25" w:rsidRPr="00CC6734" w:rsidRDefault="00960C25" w:rsidP="00960C25">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09" w:type="pct"/>
            <w:shd w:val="clear" w:color="000000" w:fill="FFFFFF"/>
            <w:vAlign w:val="center"/>
          </w:tcPr>
          <w:p w14:paraId="6FAD2BD2" w14:textId="6B27C3FF" w:rsidR="00960C25" w:rsidRPr="00512CC6" w:rsidRDefault="00960C25" w:rsidP="00960C25">
            <w:pPr>
              <w:jc w:val="center"/>
              <w:rPr>
                <w:rFonts w:ascii="Times New Roman" w:hAnsi="Times New Roman"/>
                <w:color w:val="000000"/>
                <w:sz w:val="20"/>
                <w:highlight w:val="yellow"/>
              </w:rPr>
            </w:pPr>
            <w:r w:rsidRPr="003313A7">
              <w:rPr>
                <w:color w:val="000000"/>
                <w:sz w:val="18"/>
                <w:szCs w:val="18"/>
              </w:rPr>
              <w:t>888</w:t>
            </w:r>
          </w:p>
        </w:tc>
        <w:tc>
          <w:tcPr>
            <w:tcW w:w="665" w:type="pct"/>
            <w:shd w:val="clear" w:color="000000" w:fill="FFFFFF"/>
            <w:vAlign w:val="center"/>
          </w:tcPr>
          <w:p w14:paraId="6177068E" w14:textId="026F9130" w:rsidR="00960C25" w:rsidRPr="000610DC" w:rsidRDefault="00960C25" w:rsidP="00960C25">
            <w:pPr>
              <w:jc w:val="center"/>
              <w:rPr>
                <w:rFonts w:ascii="Times New Roman" w:hAnsi="Times New Roman"/>
                <w:color w:val="000000"/>
                <w:sz w:val="20"/>
              </w:rPr>
            </w:pPr>
            <w:r w:rsidRPr="000610DC">
              <w:rPr>
                <w:rFonts w:ascii="Times New Roman" w:hAnsi="Times New Roman"/>
                <w:color w:val="000000"/>
                <w:sz w:val="20"/>
              </w:rPr>
              <w:t xml:space="preserve"> 1.304</w:t>
            </w:r>
          </w:p>
        </w:tc>
        <w:tc>
          <w:tcPr>
            <w:tcW w:w="540" w:type="pct"/>
            <w:shd w:val="clear" w:color="000000" w:fill="FFFFFF"/>
            <w:vAlign w:val="center"/>
          </w:tcPr>
          <w:p w14:paraId="2E436BC0" w14:textId="77777777" w:rsidR="00960C25" w:rsidRPr="00CC6734" w:rsidRDefault="00960C25" w:rsidP="00960C25">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39" w:type="pct"/>
            <w:shd w:val="clear" w:color="000000" w:fill="FFFFFF"/>
            <w:vAlign w:val="center"/>
          </w:tcPr>
          <w:p w14:paraId="6B896962" w14:textId="77777777" w:rsidR="00960C25" w:rsidRPr="00CC6734" w:rsidRDefault="00960C25" w:rsidP="00960C25">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627" w:type="pct"/>
            <w:shd w:val="clear" w:color="000000" w:fill="FFFFFF"/>
            <w:vAlign w:val="center"/>
          </w:tcPr>
          <w:p w14:paraId="119CBD21" w14:textId="3F80F6ED"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6.241</w:t>
            </w:r>
          </w:p>
        </w:tc>
      </w:tr>
      <w:tr w:rsidR="00960C25" w:rsidRPr="00E37FEC" w14:paraId="144AEC9A" w14:textId="77777777" w:rsidTr="00960C25">
        <w:trPr>
          <w:trHeight w:val="381"/>
          <w:jc w:val="center"/>
        </w:trPr>
        <w:tc>
          <w:tcPr>
            <w:tcW w:w="1410" w:type="pct"/>
            <w:shd w:val="clear" w:color="auto" w:fill="auto"/>
            <w:vAlign w:val="center"/>
          </w:tcPr>
          <w:p w14:paraId="15F677B2" w14:textId="421F7601" w:rsidR="00960C25" w:rsidRPr="007879FB" w:rsidRDefault="00960C25" w:rsidP="00960C25">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w:t>
            </w:r>
            <w:r w:rsidR="00D61E05" w:rsidRPr="007879FB">
              <w:rPr>
                <w:rFonts w:ascii="Times New Roman" w:hAnsi="Times New Roman"/>
                <w:kern w:val="32"/>
                <w:sz w:val="20"/>
              </w:rPr>
              <w:t>de vulnerabilidad</w:t>
            </w:r>
            <w:r w:rsidRPr="007879FB">
              <w:rPr>
                <w:rFonts w:ascii="Times New Roman" w:hAnsi="Times New Roman"/>
                <w:kern w:val="32"/>
                <w:sz w:val="20"/>
              </w:rPr>
              <w:t>.</w:t>
            </w:r>
          </w:p>
        </w:tc>
        <w:tc>
          <w:tcPr>
            <w:tcW w:w="610" w:type="pct"/>
            <w:shd w:val="clear" w:color="000000" w:fill="FFFFFF"/>
            <w:vAlign w:val="center"/>
          </w:tcPr>
          <w:p w14:paraId="2B5A9A18" w14:textId="19638E70"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609" w:type="pct"/>
            <w:shd w:val="clear" w:color="000000" w:fill="FFFFFF"/>
            <w:vAlign w:val="center"/>
          </w:tcPr>
          <w:p w14:paraId="4DD6478F" w14:textId="4BA6C77F" w:rsidR="00960C25" w:rsidRPr="00512CC6" w:rsidRDefault="00960C25" w:rsidP="00960C25">
            <w:pPr>
              <w:jc w:val="center"/>
              <w:rPr>
                <w:rFonts w:ascii="Times New Roman" w:hAnsi="Times New Roman"/>
                <w:sz w:val="20"/>
                <w:highlight w:val="yellow"/>
              </w:rPr>
            </w:pPr>
            <w:r>
              <w:rPr>
                <w:rFonts w:ascii="Times New Roman" w:hAnsi="Times New Roman"/>
                <w:sz w:val="20"/>
              </w:rPr>
              <w:t>12.979</w:t>
            </w:r>
          </w:p>
        </w:tc>
        <w:tc>
          <w:tcPr>
            <w:tcW w:w="665" w:type="pct"/>
            <w:shd w:val="clear" w:color="000000" w:fill="FFFFFF"/>
            <w:vAlign w:val="center"/>
          </w:tcPr>
          <w:p w14:paraId="308425AC" w14:textId="5AA13A84" w:rsidR="00960C25" w:rsidRPr="000610DC" w:rsidRDefault="00960C25" w:rsidP="00960C25">
            <w:pPr>
              <w:jc w:val="center"/>
              <w:rPr>
                <w:rFonts w:ascii="Times New Roman" w:hAnsi="Times New Roman"/>
                <w:sz w:val="20"/>
              </w:rPr>
            </w:pPr>
            <w:r w:rsidRPr="000610DC">
              <w:rPr>
                <w:rFonts w:ascii="Times New Roman" w:hAnsi="Times New Roman"/>
                <w:sz w:val="20"/>
              </w:rPr>
              <w:t>0</w:t>
            </w:r>
          </w:p>
        </w:tc>
        <w:tc>
          <w:tcPr>
            <w:tcW w:w="540" w:type="pct"/>
            <w:shd w:val="clear" w:color="000000" w:fill="FFFFFF"/>
            <w:vAlign w:val="center"/>
          </w:tcPr>
          <w:p w14:paraId="58A60077" w14:textId="764EB91C"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539" w:type="pct"/>
            <w:shd w:val="clear" w:color="000000" w:fill="FFFFFF"/>
            <w:vAlign w:val="center"/>
          </w:tcPr>
          <w:p w14:paraId="736CABEB" w14:textId="45205B3C"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627" w:type="pct"/>
            <w:shd w:val="clear" w:color="000000" w:fill="FFFFFF"/>
            <w:vAlign w:val="center"/>
          </w:tcPr>
          <w:p w14:paraId="2B0C5CA5" w14:textId="43B7EBA5"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12.979</w:t>
            </w:r>
          </w:p>
        </w:tc>
      </w:tr>
      <w:tr w:rsidR="00DA77AE" w:rsidRPr="00E37FEC" w14:paraId="68E678D3" w14:textId="77777777" w:rsidTr="00960C25">
        <w:trPr>
          <w:trHeight w:val="381"/>
          <w:jc w:val="center"/>
        </w:trPr>
        <w:tc>
          <w:tcPr>
            <w:tcW w:w="1410" w:type="pct"/>
            <w:shd w:val="clear" w:color="auto" w:fill="auto"/>
            <w:vAlign w:val="center"/>
          </w:tcPr>
          <w:p w14:paraId="4ED057D0" w14:textId="3D253833" w:rsidR="00DA77AE" w:rsidRPr="007879FB" w:rsidRDefault="00DA77AE" w:rsidP="00DA77AE">
            <w:pPr>
              <w:rPr>
                <w:rFonts w:ascii="Times New Roman" w:hAnsi="Times New Roman"/>
                <w:kern w:val="32"/>
                <w:sz w:val="20"/>
              </w:rPr>
            </w:pPr>
            <w:r>
              <w:rPr>
                <w:rFonts w:ascii="Times New Roman" w:hAnsi="Times New Roman"/>
                <w:kern w:val="32"/>
                <w:sz w:val="20"/>
              </w:rPr>
              <w:t xml:space="preserve">Fortalecer </w:t>
            </w:r>
            <w:r w:rsidR="00BF2656">
              <w:rPr>
                <w:rFonts w:ascii="Times New Roman" w:hAnsi="Times New Roman"/>
                <w:kern w:val="32"/>
                <w:sz w:val="20"/>
              </w:rPr>
              <w:t>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610" w:type="pct"/>
            <w:shd w:val="clear" w:color="000000" w:fill="FFFFFF"/>
            <w:vAlign w:val="center"/>
          </w:tcPr>
          <w:p w14:paraId="29C5AB6B" w14:textId="704464F1" w:rsidR="00DA77AE" w:rsidRPr="007879FB" w:rsidRDefault="00DA77AE" w:rsidP="00DA77AE">
            <w:pPr>
              <w:jc w:val="center"/>
              <w:rPr>
                <w:rFonts w:ascii="Times New Roman" w:hAnsi="Times New Roman"/>
                <w:sz w:val="20"/>
              </w:rPr>
            </w:pPr>
            <w:r>
              <w:rPr>
                <w:rFonts w:ascii="Times New Roman" w:hAnsi="Times New Roman"/>
                <w:sz w:val="20"/>
              </w:rPr>
              <w:t>0</w:t>
            </w:r>
          </w:p>
        </w:tc>
        <w:tc>
          <w:tcPr>
            <w:tcW w:w="609" w:type="pct"/>
            <w:shd w:val="clear" w:color="000000" w:fill="FFFFFF"/>
            <w:vAlign w:val="center"/>
          </w:tcPr>
          <w:p w14:paraId="1F4DEE15" w14:textId="0AE171AF" w:rsidR="00DA77AE" w:rsidRDefault="00DA77AE" w:rsidP="00DA77AE">
            <w:pPr>
              <w:jc w:val="center"/>
              <w:rPr>
                <w:rFonts w:ascii="Times New Roman" w:hAnsi="Times New Roman"/>
                <w:sz w:val="20"/>
              </w:rPr>
            </w:pPr>
            <w:r>
              <w:rPr>
                <w:rFonts w:ascii="Times New Roman" w:hAnsi="Times New Roman"/>
                <w:sz w:val="20"/>
              </w:rPr>
              <w:t>0</w:t>
            </w:r>
          </w:p>
        </w:tc>
        <w:tc>
          <w:tcPr>
            <w:tcW w:w="665" w:type="pct"/>
            <w:shd w:val="clear" w:color="000000" w:fill="FFFFFF"/>
            <w:vAlign w:val="center"/>
          </w:tcPr>
          <w:p w14:paraId="0BB356AD" w14:textId="05D2EB11" w:rsidR="00DA77AE" w:rsidRPr="000610DC" w:rsidRDefault="00DA77AE" w:rsidP="00DA77AE">
            <w:pPr>
              <w:jc w:val="center"/>
              <w:rPr>
                <w:rFonts w:ascii="Times New Roman" w:hAnsi="Times New Roman"/>
                <w:sz w:val="20"/>
              </w:rPr>
            </w:pPr>
            <w:r>
              <w:rPr>
                <w:rFonts w:ascii="Times New Roman" w:hAnsi="Times New Roman"/>
                <w:sz w:val="20"/>
              </w:rPr>
              <w:t>8.900</w:t>
            </w:r>
          </w:p>
        </w:tc>
        <w:tc>
          <w:tcPr>
            <w:tcW w:w="540" w:type="pct"/>
            <w:shd w:val="clear" w:color="000000" w:fill="FFFFFF"/>
            <w:vAlign w:val="center"/>
          </w:tcPr>
          <w:p w14:paraId="7A10E36A" w14:textId="0790B043" w:rsidR="00DA77AE" w:rsidRPr="007879FB" w:rsidRDefault="00DA77AE" w:rsidP="00DA77AE">
            <w:pPr>
              <w:jc w:val="center"/>
              <w:rPr>
                <w:rFonts w:ascii="Times New Roman" w:hAnsi="Times New Roman"/>
                <w:sz w:val="20"/>
              </w:rPr>
            </w:pPr>
            <w:r>
              <w:rPr>
                <w:rFonts w:ascii="Times New Roman" w:hAnsi="Times New Roman"/>
                <w:sz w:val="20"/>
              </w:rPr>
              <w:t>0</w:t>
            </w:r>
          </w:p>
        </w:tc>
        <w:tc>
          <w:tcPr>
            <w:tcW w:w="539" w:type="pct"/>
            <w:shd w:val="clear" w:color="000000" w:fill="FFFFFF"/>
            <w:vAlign w:val="center"/>
          </w:tcPr>
          <w:p w14:paraId="74F15F07" w14:textId="54C6BFF3" w:rsidR="00DA77AE" w:rsidRPr="007879FB" w:rsidRDefault="00DA77AE" w:rsidP="00DA77AE">
            <w:pPr>
              <w:jc w:val="center"/>
              <w:rPr>
                <w:rFonts w:ascii="Times New Roman" w:hAnsi="Times New Roman"/>
                <w:sz w:val="20"/>
              </w:rPr>
            </w:pPr>
            <w:r>
              <w:rPr>
                <w:rFonts w:ascii="Times New Roman" w:hAnsi="Times New Roman"/>
                <w:sz w:val="20"/>
              </w:rPr>
              <w:t>0</w:t>
            </w:r>
          </w:p>
        </w:tc>
        <w:tc>
          <w:tcPr>
            <w:tcW w:w="627" w:type="pct"/>
            <w:shd w:val="clear" w:color="000000" w:fill="FFFFFF"/>
            <w:vAlign w:val="center"/>
          </w:tcPr>
          <w:p w14:paraId="6AD783C1" w14:textId="67BE9D4C" w:rsidR="00DA77AE" w:rsidRPr="00960C25" w:rsidRDefault="00DA77AE" w:rsidP="00DA77AE">
            <w:pPr>
              <w:jc w:val="center"/>
              <w:rPr>
                <w:rFonts w:ascii="Times New Roman" w:hAnsi="Times New Roman"/>
                <w:color w:val="000000"/>
                <w:sz w:val="20"/>
              </w:rPr>
            </w:pPr>
            <w:r>
              <w:rPr>
                <w:rFonts w:ascii="Times New Roman" w:hAnsi="Times New Roman"/>
                <w:color w:val="000000"/>
                <w:sz w:val="20"/>
              </w:rPr>
              <w:t>8.900</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B15225">
        <w:trPr>
          <w:trHeight w:val="115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09F015F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w:t>
            </w:r>
            <w:r w:rsidR="00D61E05" w:rsidRPr="00E37FEC">
              <w:rPr>
                <w:rFonts w:ascii="Times New Roman" w:hAnsi="Times New Roman"/>
                <w:sz w:val="20"/>
                <w:lang w:val="es-ES"/>
              </w:rPr>
              <w:t>en las</w:t>
            </w:r>
            <w:r w:rsidRPr="00E37FEC">
              <w:rPr>
                <w:rFonts w:ascii="Times New Roman" w:hAnsi="Times New Roman"/>
                <w:sz w:val="20"/>
                <w:lang w:val="es-ES"/>
              </w:rPr>
              <w:t xml:space="preserve"> 20 localidades del D.C. y se diligenciará acta de reunión, en </w:t>
            </w:r>
            <w:r w:rsidRPr="00E37FEC">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15E53434"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w:t>
            </w:r>
            <w:r w:rsidR="00D61E05" w:rsidRPr="00E37FEC">
              <w:rPr>
                <w:rFonts w:ascii="Times New Roman" w:hAnsi="Times New Roman"/>
                <w:sz w:val="20"/>
                <w:lang w:val="es-ES"/>
              </w:rPr>
              <w:t>de conocimientos</w:t>
            </w:r>
            <w:r w:rsidRPr="00E37FEC">
              <w:rPr>
                <w:rFonts w:ascii="Times New Roman" w:hAnsi="Times New Roman"/>
                <w:sz w:val="20"/>
                <w:lang w:val="es-ES"/>
              </w:rPr>
              <w:t>, se refuerza mediante acciones complementarias</w:t>
            </w:r>
          </w:p>
        </w:tc>
      </w:tr>
      <w:tr w:rsidR="00467D61" w:rsidRPr="00E37FEC" w14:paraId="36D733D2" w14:textId="77777777" w:rsidTr="00B15225">
        <w:trPr>
          <w:trHeight w:val="866"/>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2F3B2135" w:rsidR="00467D61" w:rsidRPr="003C5EAF" w:rsidRDefault="00467D61" w:rsidP="00841097">
            <w:pPr>
              <w:rPr>
                <w:rFonts w:ascii="Times New Roman" w:hAnsi="Times New Roman"/>
                <w:sz w:val="20"/>
              </w:rPr>
            </w:pPr>
            <w:r w:rsidRPr="003C5EAF">
              <w:rPr>
                <w:rFonts w:ascii="Times New Roman" w:hAnsi="Times New Roman"/>
                <w:sz w:val="20"/>
              </w:rPr>
              <w:t xml:space="preserve">El </w:t>
            </w:r>
            <w:r w:rsidR="00D61E05" w:rsidRPr="003C5EAF">
              <w:rPr>
                <w:rFonts w:ascii="Times New Roman" w:hAnsi="Times New Roman"/>
                <w:sz w:val="20"/>
              </w:rPr>
              <w:t>profesional responsable</w:t>
            </w:r>
            <w:r w:rsidRPr="003C5EAF">
              <w:rPr>
                <w:rFonts w:ascii="Times New Roman" w:hAnsi="Times New Roman"/>
                <w:sz w:val="20"/>
              </w:rPr>
              <w:t xml:space="preserv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w:t>
            </w:r>
            <w:r w:rsidR="00D61E05" w:rsidRPr="003C5EAF">
              <w:rPr>
                <w:rFonts w:ascii="Times New Roman" w:hAnsi="Times New Roman"/>
                <w:sz w:val="20"/>
              </w:rPr>
              <w:t>periodistas y</w:t>
            </w:r>
            <w:r w:rsidRPr="003C5EAF">
              <w:rPr>
                <w:rFonts w:ascii="Times New Roman" w:hAnsi="Times New Roman"/>
                <w:sz w:val="20"/>
              </w:rPr>
              <w:t xml:space="preserve">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t>soporte</w:t>
            </w:r>
            <w:r w:rsidRPr="003C5EAF">
              <w:rPr>
                <w:rFonts w:ascii="Times New Roman" w:hAnsi="Times New Roman"/>
                <w:sz w:val="20"/>
              </w:rPr>
              <w:t xml:space="preserve"> como correos electrónicos y plataformas de mensajería como Whatsapp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C016B51" w14:textId="77777777" w:rsidR="00B15225" w:rsidRDefault="00B15225" w:rsidP="00467D61">
      <w:pPr>
        <w:contextualSpacing/>
        <w:jc w:val="left"/>
        <w:rPr>
          <w:rFonts w:ascii="Times New Roman" w:hAnsi="Times New Roman"/>
          <w:b/>
          <w:szCs w:val="24"/>
          <w:lang w:eastAsia="es-CO"/>
        </w:rPr>
      </w:pPr>
    </w:p>
    <w:p w14:paraId="3D7EF90A" w14:textId="77777777" w:rsidR="00B15225" w:rsidRDefault="00B15225" w:rsidP="00467D61">
      <w:pPr>
        <w:contextualSpacing/>
        <w:jc w:val="left"/>
        <w:rPr>
          <w:rFonts w:ascii="Times New Roman" w:hAnsi="Times New Roman"/>
          <w:b/>
          <w:szCs w:val="24"/>
          <w:lang w:eastAsia="es-CO"/>
        </w:rPr>
      </w:pPr>
    </w:p>
    <w:p w14:paraId="4B24BCB7" w14:textId="77777777" w:rsidR="00B15225" w:rsidRDefault="00B15225"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press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r>
        <w:rPr>
          <w:rFonts w:ascii="Times New Roman" w:hAnsi="Times New Roman"/>
          <w:bCs/>
          <w:szCs w:val="24"/>
          <w:lang w:eastAsia="es-CO"/>
        </w:rPr>
        <w:lastRenderedPageBreak/>
        <w:t>au</w:t>
      </w:r>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3CB46BF5"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(NCB) Número de personas beneficiados: </w:t>
      </w:r>
      <w:r w:rsidR="008608CB">
        <w:rPr>
          <w:rFonts w:ascii="Times New Roman" w:hAnsi="Times New Roman"/>
          <w:bCs/>
          <w:szCs w:val="24"/>
          <w:lang w:eastAsia="es-CO"/>
        </w:rPr>
        <w:t>De acuerdo con el</w:t>
      </w:r>
      <w:r>
        <w:rPr>
          <w:rFonts w:ascii="Times New Roman" w:hAnsi="Times New Roman"/>
          <w:bCs/>
          <w:szCs w:val="24"/>
          <w:lang w:eastAsia="es-CO"/>
        </w:rPr>
        <w:t xml:space="preserve">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06E83DA8"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r w:rsidR="008608CB" w:rsidRPr="001A42F3">
        <w:rPr>
          <w:rFonts w:ascii="Times New Roman" w:hAnsi="Times New Roman"/>
          <w:szCs w:val="24"/>
        </w:rPr>
        <w:t>de personas</w:t>
      </w:r>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1727794A"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 xml:space="preserve">Costos del proyecto por </w:t>
      </w:r>
      <w:r w:rsidR="008608CB" w:rsidRPr="00E37FEC">
        <w:rPr>
          <w:rFonts w:ascii="Times New Roman" w:hAnsi="Times New Roman"/>
          <w:b/>
          <w:szCs w:val="24"/>
          <w:lang w:eastAsia="es-CO"/>
        </w:rPr>
        <w:t>la línea</w:t>
      </w:r>
      <w:r w:rsidRPr="00E37FEC">
        <w:rPr>
          <w:rFonts w:ascii="Times New Roman" w:hAnsi="Times New Roman"/>
          <w:b/>
          <w:szCs w:val="24"/>
          <w:lang w:eastAsia="es-CO"/>
        </w:rPr>
        <w:t xml:space="preserve">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B562F0" w:rsidRPr="00B562F0" w14:paraId="328032DE" w14:textId="77777777" w:rsidTr="000610D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B562F0" w:rsidRPr="00B562F0" w:rsidRDefault="00B562F0" w:rsidP="00B562F0">
            <w:pPr>
              <w:jc w:val="center"/>
              <w:rPr>
                <w:color w:val="000000"/>
                <w:sz w:val="18"/>
                <w:szCs w:val="18"/>
              </w:rPr>
            </w:pPr>
            <w:r w:rsidRPr="00B562F0">
              <w:rPr>
                <w:color w:val="000000"/>
                <w:sz w:val="18"/>
                <w:szCs w:val="18"/>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B562F0" w:rsidRPr="00B562F0" w:rsidRDefault="00B562F0" w:rsidP="00B562F0">
            <w:pPr>
              <w:jc w:val="center"/>
              <w:rPr>
                <w:color w:val="000000"/>
                <w:sz w:val="18"/>
                <w:szCs w:val="18"/>
              </w:rPr>
            </w:pPr>
            <w:r w:rsidRPr="00B562F0">
              <w:rPr>
                <w:color w:val="000000"/>
                <w:sz w:val="18"/>
                <w:szCs w:val="18"/>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B562F0" w:rsidRPr="00B562F0" w:rsidRDefault="00B562F0" w:rsidP="00B562F0">
            <w:pPr>
              <w:jc w:val="center"/>
              <w:rPr>
                <w:color w:val="000000"/>
                <w:sz w:val="18"/>
                <w:szCs w:val="18"/>
              </w:rPr>
            </w:pPr>
            <w:r>
              <w:rPr>
                <w:color w:val="000000"/>
                <w:sz w:val="18"/>
                <w:szCs w:val="18"/>
              </w:rPr>
              <w:t>2.007</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34E5C1AD" w14:textId="28CCED81" w:rsidR="00B562F0" w:rsidRPr="00B562F0" w:rsidRDefault="00B562F0" w:rsidP="00B562F0">
            <w:pPr>
              <w:jc w:val="center"/>
              <w:rPr>
                <w:color w:val="000000"/>
                <w:sz w:val="18"/>
                <w:szCs w:val="18"/>
              </w:rPr>
            </w:pPr>
            <w:r w:rsidRPr="00B562F0">
              <w:rPr>
                <w:color w:val="000000"/>
                <w:sz w:val="18"/>
                <w:szCs w:val="18"/>
              </w:rPr>
              <w:t>2.134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6D43D9A5" w14:textId="7DBF80EC" w:rsidR="00B562F0" w:rsidRPr="00B562F0" w:rsidRDefault="00B562F0" w:rsidP="00B562F0">
            <w:pPr>
              <w:jc w:val="center"/>
              <w:rPr>
                <w:color w:val="000000"/>
                <w:sz w:val="18"/>
                <w:szCs w:val="18"/>
              </w:rPr>
            </w:pPr>
            <w:r w:rsidRPr="00B562F0">
              <w:rPr>
                <w:color w:val="000000"/>
                <w:sz w:val="18"/>
                <w:szCs w:val="18"/>
              </w:rPr>
              <w:t>2.160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5F0179F0" w14:textId="45CB192D" w:rsidR="00B562F0" w:rsidRPr="00B562F0" w:rsidRDefault="00B562F0" w:rsidP="00B562F0">
            <w:pPr>
              <w:jc w:val="center"/>
              <w:rPr>
                <w:color w:val="000000"/>
                <w:sz w:val="18"/>
                <w:szCs w:val="18"/>
              </w:rPr>
            </w:pPr>
            <w:r w:rsidRPr="00B562F0">
              <w:rPr>
                <w:color w:val="000000"/>
                <w:sz w:val="18"/>
                <w:szCs w:val="18"/>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762603A1" w:rsidR="00B562F0" w:rsidRPr="00B562F0" w:rsidRDefault="00B562F0" w:rsidP="00B562F0">
            <w:pPr>
              <w:jc w:val="center"/>
              <w:rPr>
                <w:color w:val="000000"/>
                <w:sz w:val="18"/>
                <w:szCs w:val="18"/>
              </w:rPr>
            </w:pPr>
            <w:r w:rsidRPr="00B562F0">
              <w:rPr>
                <w:color w:val="000000"/>
                <w:sz w:val="18"/>
                <w:szCs w:val="18"/>
              </w:rPr>
              <w:t>8.639</w:t>
            </w:r>
          </w:p>
        </w:tc>
      </w:tr>
      <w:tr w:rsidR="00B562F0" w:rsidRPr="00B562F0" w14:paraId="7C5131F2" w14:textId="77777777" w:rsidTr="000610DC">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B562F0" w:rsidRPr="00B562F0" w:rsidRDefault="00B562F0" w:rsidP="00B562F0">
            <w:pPr>
              <w:jc w:val="center"/>
              <w:rPr>
                <w:color w:val="000000"/>
                <w:sz w:val="18"/>
                <w:szCs w:val="18"/>
              </w:rPr>
            </w:pPr>
            <w:r w:rsidRPr="00B562F0">
              <w:rPr>
                <w:color w:val="000000"/>
                <w:sz w:val="18"/>
                <w:szCs w:val="18"/>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B562F0" w:rsidRPr="00B562F0" w:rsidRDefault="00B562F0" w:rsidP="00B562F0">
            <w:pPr>
              <w:jc w:val="center"/>
              <w:rPr>
                <w:color w:val="000000"/>
                <w:sz w:val="18"/>
                <w:szCs w:val="18"/>
              </w:rPr>
            </w:pPr>
            <w:r w:rsidRPr="00B562F0">
              <w:rPr>
                <w:color w:val="000000"/>
                <w:sz w:val="18"/>
                <w:szCs w:val="18"/>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B562F0" w:rsidRPr="00B562F0" w:rsidRDefault="00B562F0" w:rsidP="00B562F0">
            <w:pPr>
              <w:jc w:val="center"/>
              <w:rPr>
                <w:color w:val="000000"/>
                <w:sz w:val="18"/>
                <w:szCs w:val="18"/>
              </w:rPr>
            </w:pPr>
            <w:r w:rsidRPr="003313A7">
              <w:rPr>
                <w:color w:val="000000"/>
                <w:sz w:val="18"/>
                <w:szCs w:val="18"/>
              </w:rPr>
              <w:t>1.</w:t>
            </w:r>
            <w:r>
              <w:rPr>
                <w:color w:val="000000"/>
                <w:sz w:val="18"/>
                <w:szCs w:val="18"/>
              </w:rPr>
              <w:t>458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A4B62A9" w14:textId="60585AEB" w:rsidR="00B562F0" w:rsidRPr="00B562F0" w:rsidRDefault="00B562F0" w:rsidP="00B562F0">
            <w:pPr>
              <w:jc w:val="center"/>
              <w:rPr>
                <w:color w:val="000000"/>
                <w:sz w:val="18"/>
                <w:szCs w:val="18"/>
              </w:rPr>
            </w:pPr>
            <w:r w:rsidRPr="00B562F0">
              <w:rPr>
                <w:color w:val="000000"/>
                <w:sz w:val="18"/>
                <w:szCs w:val="18"/>
              </w:rPr>
              <w:t>1.262</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2914B64D" w14:textId="7A01967A" w:rsidR="00B562F0" w:rsidRPr="00B562F0" w:rsidRDefault="00B562F0" w:rsidP="00B562F0">
            <w:pPr>
              <w:jc w:val="center"/>
              <w:rPr>
                <w:color w:val="000000"/>
                <w:sz w:val="18"/>
                <w:szCs w:val="18"/>
              </w:rPr>
            </w:pPr>
            <w:r w:rsidRPr="00B562F0">
              <w:rPr>
                <w:color w:val="000000"/>
                <w:sz w:val="18"/>
                <w:szCs w:val="18"/>
              </w:rPr>
              <w:t>1.440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1AA277B3" w14:textId="7A8F9B68" w:rsidR="00B562F0" w:rsidRPr="00B562F0" w:rsidRDefault="00B562F0" w:rsidP="00B562F0">
            <w:pPr>
              <w:jc w:val="center"/>
              <w:rPr>
                <w:color w:val="000000"/>
                <w:sz w:val="18"/>
                <w:szCs w:val="18"/>
              </w:rPr>
            </w:pPr>
            <w:r w:rsidRPr="00B562F0">
              <w:rPr>
                <w:color w:val="000000"/>
                <w:sz w:val="18"/>
                <w:szCs w:val="18"/>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0AE39984" w:rsidR="00B562F0" w:rsidRPr="00B562F0" w:rsidRDefault="00B562F0" w:rsidP="00B562F0">
            <w:pPr>
              <w:jc w:val="center"/>
              <w:rPr>
                <w:color w:val="000000"/>
                <w:sz w:val="18"/>
                <w:szCs w:val="18"/>
              </w:rPr>
            </w:pPr>
            <w:r w:rsidRPr="00B562F0">
              <w:rPr>
                <w:color w:val="000000"/>
                <w:sz w:val="18"/>
                <w:szCs w:val="18"/>
              </w:rPr>
              <w:t>5.769</w:t>
            </w:r>
          </w:p>
        </w:tc>
      </w:tr>
      <w:tr w:rsidR="00960C25" w:rsidRPr="00B562F0" w14:paraId="1B65CF3A" w14:textId="77777777" w:rsidTr="000610D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60C25" w:rsidRPr="00B562F0" w:rsidRDefault="00960C25" w:rsidP="00960C25">
            <w:pPr>
              <w:jc w:val="center"/>
              <w:rPr>
                <w:color w:val="000000"/>
                <w:sz w:val="18"/>
                <w:szCs w:val="18"/>
              </w:rPr>
            </w:pPr>
            <w:r w:rsidRPr="00B562F0">
              <w:rPr>
                <w:color w:val="000000"/>
                <w:sz w:val="18"/>
                <w:szCs w:val="18"/>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60C25" w:rsidRPr="00B562F0" w:rsidRDefault="00960C25" w:rsidP="00960C25">
            <w:pPr>
              <w:jc w:val="center"/>
              <w:rPr>
                <w:color w:val="000000"/>
                <w:sz w:val="18"/>
                <w:szCs w:val="18"/>
              </w:rPr>
            </w:pPr>
            <w:r w:rsidRPr="00B562F0">
              <w:rPr>
                <w:color w:val="000000"/>
                <w:sz w:val="18"/>
                <w:szCs w:val="18"/>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60C25" w:rsidRPr="00B562F0" w:rsidRDefault="00960C25" w:rsidP="00960C25">
            <w:pPr>
              <w:jc w:val="center"/>
              <w:rPr>
                <w:color w:val="000000"/>
                <w:sz w:val="18"/>
                <w:szCs w:val="18"/>
              </w:rPr>
            </w:pPr>
            <w:r w:rsidRPr="003313A7">
              <w:rPr>
                <w:color w:val="000000"/>
                <w:sz w:val="18"/>
                <w:szCs w:val="18"/>
              </w:rPr>
              <w:t>888</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1C9DF56D" w14:textId="4AC33B49" w:rsidR="00960C25" w:rsidRPr="00B562F0" w:rsidRDefault="00960C25" w:rsidP="00960C25">
            <w:pPr>
              <w:jc w:val="center"/>
              <w:rPr>
                <w:color w:val="000000"/>
                <w:sz w:val="18"/>
                <w:szCs w:val="18"/>
              </w:rPr>
            </w:pPr>
            <w:r w:rsidRPr="00B562F0">
              <w:rPr>
                <w:color w:val="000000"/>
                <w:sz w:val="18"/>
                <w:szCs w:val="18"/>
              </w:rPr>
              <w:t xml:space="preserve"> 1.304</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72DD1F46" w14:textId="54909BBB" w:rsidR="00960C25" w:rsidRPr="00B562F0" w:rsidRDefault="00960C25" w:rsidP="00960C25">
            <w:pPr>
              <w:jc w:val="center"/>
              <w:rPr>
                <w:color w:val="000000"/>
                <w:sz w:val="18"/>
                <w:szCs w:val="18"/>
              </w:rPr>
            </w:pPr>
            <w:r w:rsidRPr="00B562F0">
              <w:rPr>
                <w:color w:val="000000"/>
                <w:sz w:val="18"/>
                <w:szCs w:val="18"/>
              </w:rPr>
              <w:t xml:space="preserve">2.000 </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2805C7FA" w14:textId="5ADC0826" w:rsidR="00960C25" w:rsidRPr="00B562F0" w:rsidRDefault="00960C25" w:rsidP="00960C25">
            <w:pPr>
              <w:jc w:val="center"/>
              <w:rPr>
                <w:color w:val="000000"/>
                <w:sz w:val="18"/>
                <w:szCs w:val="18"/>
              </w:rPr>
            </w:pPr>
            <w:r w:rsidRPr="00B562F0">
              <w:rPr>
                <w:color w:val="000000"/>
                <w:sz w:val="18"/>
                <w:szCs w:val="18"/>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71931998" w:rsidR="00960C25" w:rsidRPr="00B562F0" w:rsidRDefault="00960C25" w:rsidP="00960C25">
            <w:pPr>
              <w:jc w:val="center"/>
              <w:rPr>
                <w:color w:val="000000"/>
                <w:sz w:val="18"/>
                <w:szCs w:val="18"/>
              </w:rPr>
            </w:pPr>
            <w:r w:rsidRPr="00B562F0">
              <w:rPr>
                <w:color w:val="000000"/>
                <w:sz w:val="18"/>
                <w:szCs w:val="18"/>
              </w:rPr>
              <w:t>6.241</w:t>
            </w:r>
          </w:p>
        </w:tc>
      </w:tr>
      <w:tr w:rsidR="00DA77AE" w:rsidRPr="00B562F0" w14:paraId="3951E4CD" w14:textId="77777777" w:rsidTr="000610DC">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18694BEB" w:rsidR="00DA77AE" w:rsidRPr="00B562F0" w:rsidRDefault="00DA77AE" w:rsidP="00DA77AE">
            <w:pPr>
              <w:jc w:val="center"/>
              <w:rPr>
                <w:color w:val="000000"/>
                <w:sz w:val="18"/>
                <w:szCs w:val="18"/>
              </w:rPr>
            </w:pPr>
            <w:r w:rsidRPr="00B562F0">
              <w:rPr>
                <w:color w:val="000000"/>
                <w:sz w:val="18"/>
                <w:szCs w:val="18"/>
              </w:rPr>
              <w:t xml:space="preserve">Fortalecer capacidades </w:t>
            </w:r>
            <w:r w:rsidR="008608CB" w:rsidRPr="00B562F0">
              <w:rPr>
                <w:color w:val="000000"/>
                <w:sz w:val="18"/>
                <w:szCs w:val="18"/>
              </w:rPr>
              <w:t>a mujeres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DA77AE" w:rsidRPr="00B562F0" w:rsidRDefault="00DA77AE" w:rsidP="00DA77AE">
            <w:pPr>
              <w:jc w:val="center"/>
              <w:rPr>
                <w:color w:val="000000"/>
                <w:sz w:val="18"/>
                <w:szCs w:val="18"/>
              </w:rPr>
            </w:pPr>
            <w:r w:rsidRPr="00B562F0">
              <w:rPr>
                <w:color w:val="000000"/>
                <w:sz w:val="18"/>
                <w:szCs w:val="18"/>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DA77AE" w:rsidRPr="00B562F0" w:rsidRDefault="00DA77AE" w:rsidP="00DA77AE">
            <w:pPr>
              <w:jc w:val="center"/>
              <w:rPr>
                <w:color w:val="000000"/>
                <w:sz w:val="18"/>
                <w:szCs w:val="18"/>
              </w:rPr>
            </w:pPr>
            <w:r w:rsidRPr="00B562F0">
              <w:rPr>
                <w:color w:val="000000"/>
                <w:sz w:val="18"/>
                <w:szCs w:val="18"/>
              </w:rPr>
              <w:t>12.979</w:t>
            </w:r>
          </w:p>
        </w:tc>
        <w:tc>
          <w:tcPr>
            <w:tcW w:w="765" w:type="pct"/>
            <w:tcBorders>
              <w:top w:val="single" w:sz="4" w:space="0" w:color="auto"/>
              <w:left w:val="single" w:sz="4" w:space="0" w:color="auto"/>
              <w:bottom w:val="single" w:sz="4" w:space="0" w:color="auto"/>
              <w:right w:val="single" w:sz="4" w:space="0" w:color="auto"/>
            </w:tcBorders>
            <w:shd w:val="clear" w:color="000000" w:fill="FFFFFF"/>
            <w:vAlign w:val="center"/>
          </w:tcPr>
          <w:p w14:paraId="27C02DA9" w14:textId="23DA22BD" w:rsidR="00DA77AE" w:rsidRPr="00B562F0" w:rsidRDefault="00DA77AE" w:rsidP="00DA77AE">
            <w:pPr>
              <w:jc w:val="center"/>
              <w:rPr>
                <w:color w:val="000000"/>
                <w:sz w:val="18"/>
                <w:szCs w:val="18"/>
              </w:rPr>
            </w:pPr>
            <w:r w:rsidRPr="00B562F0">
              <w:rPr>
                <w:color w:val="000000"/>
                <w:sz w:val="18"/>
                <w:szCs w:val="18"/>
              </w:rPr>
              <w:t>8.900</w:t>
            </w:r>
          </w:p>
        </w:tc>
        <w:tc>
          <w:tcPr>
            <w:tcW w:w="602" w:type="pct"/>
            <w:tcBorders>
              <w:top w:val="single" w:sz="4" w:space="0" w:color="auto"/>
              <w:left w:val="single" w:sz="4" w:space="0" w:color="auto"/>
              <w:bottom w:val="single" w:sz="4" w:space="0" w:color="auto"/>
              <w:right w:val="single" w:sz="4" w:space="0" w:color="auto"/>
            </w:tcBorders>
            <w:shd w:val="clear" w:color="000000" w:fill="FFFFFF"/>
            <w:vAlign w:val="center"/>
          </w:tcPr>
          <w:p w14:paraId="12A46678" w14:textId="23A2BDB1" w:rsidR="00DA77AE" w:rsidRPr="00B562F0" w:rsidRDefault="00DA77AE" w:rsidP="00DA77AE">
            <w:pPr>
              <w:jc w:val="center"/>
              <w:rPr>
                <w:color w:val="000000"/>
                <w:sz w:val="18"/>
                <w:szCs w:val="18"/>
              </w:rPr>
            </w:pPr>
            <w:r w:rsidRPr="00B562F0">
              <w:rPr>
                <w:color w:val="000000"/>
                <w:sz w:val="18"/>
                <w:szCs w:val="18"/>
              </w:rPr>
              <w:t>0</w:t>
            </w:r>
          </w:p>
        </w:tc>
        <w:tc>
          <w:tcPr>
            <w:tcW w:w="510" w:type="pct"/>
            <w:tcBorders>
              <w:top w:val="single" w:sz="4" w:space="0" w:color="auto"/>
              <w:left w:val="single" w:sz="4" w:space="0" w:color="auto"/>
              <w:bottom w:val="single" w:sz="4" w:space="0" w:color="auto"/>
              <w:right w:val="single" w:sz="4" w:space="0" w:color="auto"/>
            </w:tcBorders>
            <w:shd w:val="clear" w:color="000000" w:fill="FFFFFF"/>
            <w:vAlign w:val="center"/>
          </w:tcPr>
          <w:p w14:paraId="47FBB44D" w14:textId="733D5AC5" w:rsidR="00DA77AE" w:rsidRPr="00B562F0" w:rsidRDefault="00DA77AE" w:rsidP="00DA77AE">
            <w:pPr>
              <w:jc w:val="center"/>
              <w:rPr>
                <w:color w:val="000000"/>
                <w:sz w:val="18"/>
                <w:szCs w:val="18"/>
              </w:rPr>
            </w:pPr>
            <w:r w:rsidRPr="00B562F0">
              <w:rPr>
                <w:color w:val="000000"/>
                <w:sz w:val="18"/>
                <w:szCs w:val="18"/>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32971951" w:rsidR="00DA77AE" w:rsidRPr="00B562F0" w:rsidRDefault="00DA77AE" w:rsidP="00DA77AE">
            <w:pPr>
              <w:jc w:val="center"/>
              <w:rPr>
                <w:color w:val="000000"/>
                <w:sz w:val="18"/>
                <w:szCs w:val="18"/>
              </w:rPr>
            </w:pPr>
            <w:r w:rsidRPr="00B562F0">
              <w:rPr>
                <w:color w:val="000000"/>
                <w:sz w:val="18"/>
                <w:szCs w:val="18"/>
              </w:rPr>
              <w:t>21.879</w:t>
            </w:r>
          </w:p>
        </w:tc>
      </w:tr>
    </w:tbl>
    <w:p w14:paraId="2BEBBDA8" w14:textId="77777777" w:rsidR="00467D61" w:rsidRPr="00B562F0" w:rsidRDefault="00467D61" w:rsidP="00B562F0">
      <w:pPr>
        <w:jc w:val="center"/>
        <w:rPr>
          <w:color w:val="000000"/>
          <w:sz w:val="18"/>
          <w:szCs w:val="18"/>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6226711"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sidR="008608CB" w:rsidRPr="0049263D">
        <w:rPr>
          <w:rFonts w:cs="Arial"/>
          <w:sz w:val="18"/>
          <w:szCs w:val="24"/>
        </w:rPr>
        <w:t>secretaria</w:t>
      </w:r>
      <w:r w:rsidRPr="0049263D">
        <w:rPr>
          <w:rFonts w:cs="Arial"/>
          <w:sz w:val="18"/>
          <w:szCs w:val="24"/>
        </w:rPr>
        <w:t xml:space="preserve">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0120A68C" w14:textId="77777777" w:rsidR="00B82C6D"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lastRenderedPageBreak/>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3EAE14F3" w:rsidR="00467D61" w:rsidRPr="004A48D7" w:rsidRDefault="00467D61" w:rsidP="00841097">
            <w:pPr>
              <w:rPr>
                <w:rFonts w:ascii="Times New Roman" w:hAnsi="Times New Roman"/>
                <w:sz w:val="20"/>
              </w:rPr>
            </w:pPr>
            <w:r w:rsidRPr="004A48D7">
              <w:rPr>
                <w:rFonts w:ascii="Times New Roman" w:hAnsi="Times New Roman"/>
                <w:sz w:val="20"/>
              </w:rPr>
              <w:t xml:space="preserve">Servicio de asistencia técnica para la implementación de las estrategias </w:t>
            </w:r>
            <w:r w:rsidR="008608CB" w:rsidRPr="004A48D7">
              <w:rPr>
                <w:rFonts w:ascii="Times New Roman" w:hAnsi="Times New Roman"/>
                <w:sz w:val="20"/>
              </w:rPr>
              <w:t>educativo-ambientales</w:t>
            </w:r>
            <w:r w:rsidRPr="004A48D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549C401" w:rsidR="00467D61" w:rsidRPr="004A48D7" w:rsidRDefault="00467D61" w:rsidP="00841097">
            <w:pPr>
              <w:jc w:val="center"/>
              <w:rPr>
                <w:rFonts w:ascii="Times New Roman" w:hAnsi="Times New Roman"/>
                <w:sz w:val="20"/>
              </w:rPr>
            </w:pPr>
            <w:r w:rsidRPr="004A48D7">
              <w:rPr>
                <w:rFonts w:ascii="Times New Roman" w:hAnsi="Times New Roman"/>
                <w:sz w:val="20"/>
              </w:rPr>
              <w:t xml:space="preserve">Estrategias </w:t>
            </w:r>
            <w:r w:rsidR="008608CB" w:rsidRPr="004A48D7">
              <w:rPr>
                <w:rFonts w:ascii="Times New Roman" w:hAnsi="Times New Roman"/>
                <w:sz w:val="20"/>
              </w:rPr>
              <w:t>educativo-ambientales</w:t>
            </w:r>
            <w:r w:rsidRPr="004A48D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3"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1C7344DD"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 xml:space="preserve">estrategias </w:t>
            </w:r>
            <w:r w:rsidR="008608CB" w:rsidRPr="00BD6EA7">
              <w:rPr>
                <w:rFonts w:ascii="Times New Roman" w:hAnsi="Times New Roman"/>
                <w:color w:val="000000"/>
                <w:sz w:val="19"/>
                <w:szCs w:val="19"/>
                <w:lang w:eastAsia="es-CO"/>
              </w:rPr>
              <w:t>educativo-ambientales</w:t>
            </w:r>
            <w:r w:rsidRPr="00BD6EA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4E80BBB"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Estrategias </w:t>
            </w:r>
            <w:r w:rsidR="008608CB" w:rsidRPr="00BD6EA7">
              <w:rPr>
                <w:rFonts w:ascii="Times New Roman" w:hAnsi="Times New Roman"/>
                <w:color w:val="000000"/>
                <w:sz w:val="19"/>
                <w:szCs w:val="19"/>
                <w:lang w:eastAsia="es-CO"/>
              </w:rPr>
              <w:t>educativo-ambientales</w:t>
            </w:r>
            <w:r w:rsidRPr="00BD6EA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AE1C26" w:rsidRPr="00E37FEC" w14:paraId="1AB126F1" w14:textId="77777777" w:rsidTr="00693316">
        <w:trPr>
          <w:trHeight w:val="590"/>
        </w:trPr>
        <w:tc>
          <w:tcPr>
            <w:tcW w:w="1419" w:type="dxa"/>
            <w:vMerge w:val="restart"/>
            <w:shd w:val="clear" w:color="auto" w:fill="auto"/>
            <w:vAlign w:val="center"/>
            <w:hideMark/>
          </w:tcPr>
          <w:p w14:paraId="4D16F425"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103A05"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E37FEC" w:rsidRDefault="00AE1C26"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E37FEC" w:rsidRDefault="00AE1C26" w:rsidP="00841097">
            <w:pPr>
              <w:jc w:val="center"/>
              <w:rPr>
                <w:rFonts w:ascii="Times New Roman" w:hAnsi="Times New Roman"/>
                <w:color w:val="000000"/>
                <w:sz w:val="19"/>
                <w:szCs w:val="19"/>
                <w:lang w:eastAsia="es-CO"/>
              </w:rPr>
            </w:pPr>
          </w:p>
        </w:tc>
      </w:tr>
      <w:tr w:rsidR="00AE1C26" w:rsidRPr="00E37FEC" w14:paraId="318AB562" w14:textId="77777777" w:rsidTr="00693316">
        <w:trPr>
          <w:trHeight w:val="590"/>
        </w:trPr>
        <w:tc>
          <w:tcPr>
            <w:tcW w:w="1419" w:type="dxa"/>
            <w:vMerge/>
            <w:shd w:val="clear" w:color="auto" w:fill="auto"/>
            <w:vAlign w:val="center"/>
          </w:tcPr>
          <w:p w14:paraId="192FAF5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5E806938" w:rsidR="00AE1C26" w:rsidRPr="00E37FEC" w:rsidRDefault="00AE1C26"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w:t>
            </w:r>
            <w:r w:rsidR="008608CB" w:rsidRPr="00E37FEC">
              <w:rPr>
                <w:rFonts w:ascii="Times New Roman" w:hAnsi="Times New Roman"/>
                <w:color w:val="000000"/>
                <w:kern w:val="32"/>
                <w:sz w:val="20"/>
              </w:rPr>
              <w:t>en la</w:t>
            </w:r>
            <w:r w:rsidRPr="00E37FEC">
              <w:rPr>
                <w:rFonts w:ascii="Times New Roman" w:hAnsi="Times New Roman"/>
                <w:color w:val="000000"/>
                <w:kern w:val="32"/>
                <w:sz w:val="20"/>
              </w:rPr>
              <w:t xml:space="preserve"> estrategia de participación ciudadana</w:t>
            </w:r>
          </w:p>
        </w:tc>
        <w:tc>
          <w:tcPr>
            <w:tcW w:w="1023" w:type="dxa"/>
            <w:shd w:val="clear" w:color="auto" w:fill="auto"/>
            <w:vAlign w:val="center"/>
          </w:tcPr>
          <w:p w14:paraId="3E1A1AF1" w14:textId="77777777" w:rsidR="00AE1C26" w:rsidRPr="00E37FEC" w:rsidRDefault="00AE1C26"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E37FEC"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E37FEC" w14:paraId="537DAFAC" w14:textId="77777777" w:rsidTr="00693316">
        <w:trPr>
          <w:trHeight w:val="590"/>
        </w:trPr>
        <w:tc>
          <w:tcPr>
            <w:tcW w:w="1419" w:type="dxa"/>
            <w:vMerge/>
            <w:shd w:val="clear" w:color="auto" w:fill="auto"/>
            <w:vAlign w:val="center"/>
          </w:tcPr>
          <w:p w14:paraId="315D43A0"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C346B" w:rsidRDefault="00AE1C26"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E37FEC" w:rsidRDefault="00AE1C26"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AE1C26" w:rsidRPr="00E37FEC"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E37FEC" w:rsidRDefault="00AE1C26"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C346B" w:rsidRDefault="00AE1C26" w:rsidP="00841097">
            <w:pPr>
              <w:jc w:val="center"/>
              <w:rPr>
                <w:rFonts w:ascii="Times New Roman" w:hAnsi="Times New Roman"/>
                <w:color w:val="000000"/>
                <w:sz w:val="19"/>
                <w:szCs w:val="19"/>
                <w:lang w:eastAsia="es-CO"/>
              </w:rPr>
            </w:pPr>
          </w:p>
        </w:tc>
      </w:tr>
      <w:tr w:rsidR="00AE1C26" w:rsidRPr="00E37FEC" w14:paraId="6F23FC8B" w14:textId="77777777" w:rsidTr="00693316">
        <w:trPr>
          <w:trHeight w:val="590"/>
        </w:trPr>
        <w:tc>
          <w:tcPr>
            <w:tcW w:w="1419" w:type="dxa"/>
            <w:vMerge/>
            <w:shd w:val="clear" w:color="auto" w:fill="auto"/>
            <w:vAlign w:val="center"/>
          </w:tcPr>
          <w:p w14:paraId="3C38378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73E04B01"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Fortalecer capacidades (aprender - haciendo) a mujeres en condición </w:t>
            </w:r>
            <w:r w:rsidR="008608CB" w:rsidRPr="002767F3">
              <w:rPr>
                <w:rFonts w:ascii="Times New Roman" w:hAnsi="Times New Roman"/>
                <w:color w:val="000000"/>
                <w:sz w:val="19"/>
                <w:szCs w:val="19"/>
                <w:lang w:eastAsia="es-CO"/>
              </w:rPr>
              <w:t>de vulnerabilidad</w:t>
            </w:r>
            <w:r w:rsidRPr="002767F3">
              <w:rPr>
                <w:rFonts w:ascii="Times New Roman" w:hAnsi="Times New Roman"/>
                <w:color w:val="000000"/>
                <w:sz w:val="19"/>
                <w:szCs w:val="19"/>
                <w:lang w:eastAsia="es-CO"/>
              </w:rPr>
              <w:t>.</w:t>
            </w:r>
          </w:p>
          <w:p w14:paraId="53B7E8B9" w14:textId="77777777" w:rsidR="00AE1C26" w:rsidRPr="002767F3"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6AE77355"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r w:rsidR="008608CB" w:rsidRPr="002767F3">
              <w:rPr>
                <w:rFonts w:ascii="Times New Roman" w:hAnsi="Times New Roman"/>
                <w:color w:val="000000"/>
                <w:sz w:val="19"/>
                <w:szCs w:val="19"/>
                <w:lang w:eastAsia="es-CO"/>
              </w:rPr>
              <w:t>de vulnerabilidad</w:t>
            </w:r>
            <w:r w:rsidRPr="002767F3">
              <w:rPr>
                <w:rFonts w:ascii="Times New Roman" w:hAnsi="Times New Roman"/>
                <w:color w:val="000000"/>
                <w:sz w:val="19"/>
                <w:szCs w:val="19"/>
                <w:lang w:eastAsia="es-CO"/>
              </w:rPr>
              <w:t>.</w:t>
            </w:r>
          </w:p>
          <w:p w14:paraId="5167EC81" w14:textId="77777777" w:rsidR="00AE1C26" w:rsidRPr="002767F3"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0E73915"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w:t>
            </w:r>
            <w:r w:rsidR="008608CB" w:rsidRPr="002767F3">
              <w:rPr>
                <w:rFonts w:ascii="Times New Roman" w:hAnsi="Times New Roman"/>
                <w:color w:val="000000"/>
                <w:sz w:val="19"/>
                <w:szCs w:val="19"/>
                <w:lang w:eastAsia="es-CO"/>
              </w:rPr>
              <w:t>deserción voluntaria</w:t>
            </w:r>
            <w:r w:rsidRPr="002767F3">
              <w:rPr>
                <w:rFonts w:ascii="Times New Roman" w:hAnsi="Times New Roman"/>
                <w:color w:val="000000"/>
                <w:sz w:val="19"/>
                <w:szCs w:val="19"/>
                <w:lang w:eastAsia="es-CO"/>
              </w:rPr>
              <w:t xml:space="preserve"> de las mujeres vinculadas al programa </w:t>
            </w:r>
          </w:p>
        </w:tc>
        <w:tc>
          <w:tcPr>
            <w:tcW w:w="1653" w:type="dxa"/>
            <w:vMerge w:val="restart"/>
            <w:shd w:val="clear" w:color="auto" w:fill="auto"/>
            <w:vAlign w:val="center"/>
          </w:tcPr>
          <w:p w14:paraId="2BAEE215" w14:textId="30B8A496" w:rsidR="00AE1C26" w:rsidRPr="00AC346B"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r w:rsidR="00AE1C26" w:rsidRPr="00E37FEC" w14:paraId="0402C606" w14:textId="77777777" w:rsidTr="00693316">
        <w:trPr>
          <w:trHeight w:val="590"/>
        </w:trPr>
        <w:tc>
          <w:tcPr>
            <w:tcW w:w="1419" w:type="dxa"/>
            <w:vMerge/>
            <w:shd w:val="clear" w:color="auto" w:fill="auto"/>
            <w:vAlign w:val="center"/>
          </w:tcPr>
          <w:p w14:paraId="0F068EA4"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el</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2282" w:type="dxa"/>
            <w:shd w:val="clear" w:color="auto" w:fill="auto"/>
            <w:vAlign w:val="center"/>
          </w:tcPr>
          <w:p w14:paraId="1483FABF" w14:textId="14C8A3A2"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1023" w:type="dxa"/>
            <w:shd w:val="clear" w:color="auto" w:fill="auto"/>
            <w:vAlign w:val="center"/>
          </w:tcPr>
          <w:p w14:paraId="26371CC6" w14:textId="7C2AEC2C"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2767F3"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Default="00AE1C26" w:rsidP="002767F3">
            <w:pPr>
              <w:jc w:val="center"/>
              <w:rPr>
                <w:rFonts w:ascii="Times New Roman" w:hAnsi="Times New Roman"/>
                <w:color w:val="000000"/>
                <w:sz w:val="19"/>
                <w:szCs w:val="19"/>
                <w:lang w:eastAsia="es-CO"/>
              </w:rPr>
            </w:pPr>
          </w:p>
        </w:tc>
      </w:tr>
    </w:tbl>
    <w:bookmarkEnd w:id="3"/>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proofErr w:type="gramStart"/>
      <w:r>
        <w:rPr>
          <w:rFonts w:ascii="Times New Roman" w:hAnsi="Times New Roman"/>
          <w:sz w:val="22"/>
          <w:szCs w:val="22"/>
        </w:rPr>
        <w:t>Jefe</w:t>
      </w:r>
      <w:proofErr w:type="gramEnd"/>
      <w:r>
        <w:rPr>
          <w:rFonts w:ascii="Times New Roman" w:hAnsi="Times New Roman"/>
          <w:sz w:val="22"/>
          <w:szCs w:val="22"/>
        </w:rPr>
        <w:t xml:space="preserv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7AFC" w14:textId="77777777" w:rsidR="004B7EAA" w:rsidRDefault="004B7EAA">
      <w:r>
        <w:separator/>
      </w:r>
    </w:p>
  </w:endnote>
  <w:endnote w:type="continuationSeparator" w:id="0">
    <w:p w14:paraId="468149E6" w14:textId="77777777" w:rsidR="004B7EAA" w:rsidRDefault="004B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8219" w14:textId="77777777" w:rsidR="004B7EAA" w:rsidRDefault="004B7EAA">
      <w:r>
        <w:separator/>
      </w:r>
    </w:p>
  </w:footnote>
  <w:footnote w:type="continuationSeparator" w:id="0">
    <w:p w14:paraId="3136CD53" w14:textId="77777777" w:rsidR="004B7EAA" w:rsidRDefault="004B7EAA">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18"/>
  </w:num>
  <w:num w:numId="2">
    <w:abstractNumId w:val="38"/>
  </w:num>
  <w:num w:numId="3">
    <w:abstractNumId w:val="26"/>
  </w:num>
  <w:num w:numId="4">
    <w:abstractNumId w:val="2"/>
  </w:num>
  <w:num w:numId="5">
    <w:abstractNumId w:val="35"/>
  </w:num>
  <w:num w:numId="6">
    <w:abstractNumId w:val="31"/>
  </w:num>
  <w:num w:numId="7">
    <w:abstractNumId w:val="30"/>
  </w:num>
  <w:num w:numId="8">
    <w:abstractNumId w:val="22"/>
  </w:num>
  <w:num w:numId="9">
    <w:abstractNumId w:val="34"/>
  </w:num>
  <w:num w:numId="10">
    <w:abstractNumId w:val="10"/>
  </w:num>
  <w:num w:numId="11">
    <w:abstractNumId w:val="25"/>
  </w:num>
  <w:num w:numId="12">
    <w:abstractNumId w:val="20"/>
  </w:num>
  <w:num w:numId="13">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2"/>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28"/>
  </w:num>
  <w:num w:numId="23">
    <w:abstractNumId w:val="8"/>
  </w:num>
  <w:num w:numId="24">
    <w:abstractNumId w:val="13"/>
  </w:num>
  <w:num w:numId="25">
    <w:abstractNumId w:val="24"/>
  </w:num>
  <w:num w:numId="26">
    <w:abstractNumId w:val="1"/>
  </w:num>
  <w:num w:numId="27">
    <w:abstractNumId w:val="0"/>
  </w:num>
  <w:num w:numId="28">
    <w:abstractNumId w:val="17"/>
  </w:num>
  <w:num w:numId="29">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37"/>
  </w:num>
  <w:num w:numId="34">
    <w:abstractNumId w:val="14"/>
  </w:num>
  <w:num w:numId="35">
    <w:abstractNumId w:val="5"/>
  </w:num>
  <w:num w:numId="36">
    <w:abstractNumId w:val="36"/>
  </w:num>
  <w:num w:numId="37">
    <w:abstractNumId w:val="21"/>
  </w:num>
  <w:num w:numId="38">
    <w:abstractNumId w:val="9"/>
  </w:num>
  <w:num w:numId="3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4CB4"/>
    <w:rsid w:val="00026D6F"/>
    <w:rsid w:val="00032AFC"/>
    <w:rsid w:val="00040B5A"/>
    <w:rsid w:val="00044179"/>
    <w:rsid w:val="0004425C"/>
    <w:rsid w:val="00051239"/>
    <w:rsid w:val="0005210E"/>
    <w:rsid w:val="0005376C"/>
    <w:rsid w:val="00056EB0"/>
    <w:rsid w:val="000575DC"/>
    <w:rsid w:val="000610DC"/>
    <w:rsid w:val="00061135"/>
    <w:rsid w:val="00061419"/>
    <w:rsid w:val="00067ECB"/>
    <w:rsid w:val="00070246"/>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D6097"/>
    <w:rsid w:val="000E0D69"/>
    <w:rsid w:val="000E3188"/>
    <w:rsid w:val="000E5147"/>
    <w:rsid w:val="000F0687"/>
    <w:rsid w:val="000F3003"/>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390D"/>
    <w:rsid w:val="00173A58"/>
    <w:rsid w:val="00173C07"/>
    <w:rsid w:val="0018003D"/>
    <w:rsid w:val="00183739"/>
    <w:rsid w:val="001855EA"/>
    <w:rsid w:val="0019554C"/>
    <w:rsid w:val="001A7278"/>
    <w:rsid w:val="001B02D6"/>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2867"/>
    <w:rsid w:val="00205F66"/>
    <w:rsid w:val="00210846"/>
    <w:rsid w:val="00211656"/>
    <w:rsid w:val="00216D59"/>
    <w:rsid w:val="00223371"/>
    <w:rsid w:val="00224F1F"/>
    <w:rsid w:val="00227E61"/>
    <w:rsid w:val="00231133"/>
    <w:rsid w:val="00240C24"/>
    <w:rsid w:val="00241019"/>
    <w:rsid w:val="00242376"/>
    <w:rsid w:val="002645EE"/>
    <w:rsid w:val="0027206D"/>
    <w:rsid w:val="00273794"/>
    <w:rsid w:val="002767F3"/>
    <w:rsid w:val="00277487"/>
    <w:rsid w:val="0028043F"/>
    <w:rsid w:val="0028423A"/>
    <w:rsid w:val="00285214"/>
    <w:rsid w:val="002876A2"/>
    <w:rsid w:val="00292C1E"/>
    <w:rsid w:val="0029347A"/>
    <w:rsid w:val="00294642"/>
    <w:rsid w:val="002A0BAF"/>
    <w:rsid w:val="002A4176"/>
    <w:rsid w:val="002B1FAC"/>
    <w:rsid w:val="002B45E8"/>
    <w:rsid w:val="002C18EB"/>
    <w:rsid w:val="002C590E"/>
    <w:rsid w:val="002C6F7D"/>
    <w:rsid w:val="002D10B6"/>
    <w:rsid w:val="002D18CD"/>
    <w:rsid w:val="002F2327"/>
    <w:rsid w:val="00301C3F"/>
    <w:rsid w:val="00306122"/>
    <w:rsid w:val="00307C76"/>
    <w:rsid w:val="00307EF5"/>
    <w:rsid w:val="003105E0"/>
    <w:rsid w:val="0031545C"/>
    <w:rsid w:val="00324BE2"/>
    <w:rsid w:val="00326D14"/>
    <w:rsid w:val="00332598"/>
    <w:rsid w:val="00336F25"/>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F1006"/>
    <w:rsid w:val="003F1CFE"/>
    <w:rsid w:val="003F24AD"/>
    <w:rsid w:val="00414A93"/>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B7EAA"/>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104CE"/>
    <w:rsid w:val="00512CC6"/>
    <w:rsid w:val="00520CBC"/>
    <w:rsid w:val="00530070"/>
    <w:rsid w:val="0053024E"/>
    <w:rsid w:val="005367A7"/>
    <w:rsid w:val="0054059C"/>
    <w:rsid w:val="00556D09"/>
    <w:rsid w:val="00557070"/>
    <w:rsid w:val="00562A18"/>
    <w:rsid w:val="00574437"/>
    <w:rsid w:val="00576B09"/>
    <w:rsid w:val="0058263C"/>
    <w:rsid w:val="0059472E"/>
    <w:rsid w:val="005A0362"/>
    <w:rsid w:val="005A3483"/>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E76FA"/>
    <w:rsid w:val="006F0432"/>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399B"/>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46C45"/>
    <w:rsid w:val="00852C2C"/>
    <w:rsid w:val="00857ABE"/>
    <w:rsid w:val="008608CB"/>
    <w:rsid w:val="0086119A"/>
    <w:rsid w:val="00864551"/>
    <w:rsid w:val="00866943"/>
    <w:rsid w:val="0087583A"/>
    <w:rsid w:val="00883639"/>
    <w:rsid w:val="008873EC"/>
    <w:rsid w:val="008A1BF0"/>
    <w:rsid w:val="008B01CC"/>
    <w:rsid w:val="008B0586"/>
    <w:rsid w:val="008B0FBB"/>
    <w:rsid w:val="008B2628"/>
    <w:rsid w:val="008B460E"/>
    <w:rsid w:val="008B7D81"/>
    <w:rsid w:val="008B7F4D"/>
    <w:rsid w:val="008C0495"/>
    <w:rsid w:val="008D0E0D"/>
    <w:rsid w:val="008D3C3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3503"/>
    <w:rsid w:val="009B409F"/>
    <w:rsid w:val="009C05F4"/>
    <w:rsid w:val="009C0A18"/>
    <w:rsid w:val="009C75C5"/>
    <w:rsid w:val="009D4A71"/>
    <w:rsid w:val="009E019D"/>
    <w:rsid w:val="009E07E6"/>
    <w:rsid w:val="009F2229"/>
    <w:rsid w:val="009F4D35"/>
    <w:rsid w:val="009F646F"/>
    <w:rsid w:val="00A13295"/>
    <w:rsid w:val="00A16AF2"/>
    <w:rsid w:val="00A16E44"/>
    <w:rsid w:val="00A253F8"/>
    <w:rsid w:val="00A263AE"/>
    <w:rsid w:val="00A27B0A"/>
    <w:rsid w:val="00A42869"/>
    <w:rsid w:val="00A44ACA"/>
    <w:rsid w:val="00A56648"/>
    <w:rsid w:val="00A63A29"/>
    <w:rsid w:val="00A66EA2"/>
    <w:rsid w:val="00A67BBE"/>
    <w:rsid w:val="00A8162D"/>
    <w:rsid w:val="00A81F69"/>
    <w:rsid w:val="00A910D6"/>
    <w:rsid w:val="00AA1EC8"/>
    <w:rsid w:val="00AA281E"/>
    <w:rsid w:val="00AB2835"/>
    <w:rsid w:val="00AB3EB9"/>
    <w:rsid w:val="00AB7507"/>
    <w:rsid w:val="00AC5E2C"/>
    <w:rsid w:val="00AC6530"/>
    <w:rsid w:val="00AD5E0A"/>
    <w:rsid w:val="00AE1C26"/>
    <w:rsid w:val="00AE5658"/>
    <w:rsid w:val="00AF2882"/>
    <w:rsid w:val="00AF7279"/>
    <w:rsid w:val="00B062DA"/>
    <w:rsid w:val="00B1242C"/>
    <w:rsid w:val="00B14C68"/>
    <w:rsid w:val="00B15225"/>
    <w:rsid w:val="00B205ED"/>
    <w:rsid w:val="00B326CA"/>
    <w:rsid w:val="00B502AA"/>
    <w:rsid w:val="00B50534"/>
    <w:rsid w:val="00B513D6"/>
    <w:rsid w:val="00B5364F"/>
    <w:rsid w:val="00B562F0"/>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55D2E"/>
    <w:rsid w:val="00C634AD"/>
    <w:rsid w:val="00C70C59"/>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D2D"/>
    <w:rsid w:val="00D30D7C"/>
    <w:rsid w:val="00D41B9A"/>
    <w:rsid w:val="00D41E19"/>
    <w:rsid w:val="00D427FC"/>
    <w:rsid w:val="00D42913"/>
    <w:rsid w:val="00D50884"/>
    <w:rsid w:val="00D51F75"/>
    <w:rsid w:val="00D53249"/>
    <w:rsid w:val="00D54518"/>
    <w:rsid w:val="00D560D0"/>
    <w:rsid w:val="00D5763D"/>
    <w:rsid w:val="00D61E05"/>
    <w:rsid w:val="00D63E49"/>
    <w:rsid w:val="00D646FD"/>
    <w:rsid w:val="00D64CDB"/>
    <w:rsid w:val="00D675E2"/>
    <w:rsid w:val="00D7611D"/>
    <w:rsid w:val="00D8030E"/>
    <w:rsid w:val="00D80B7A"/>
    <w:rsid w:val="00D82C17"/>
    <w:rsid w:val="00D830D5"/>
    <w:rsid w:val="00D9798D"/>
    <w:rsid w:val="00D97A25"/>
    <w:rsid w:val="00DA465A"/>
    <w:rsid w:val="00DA652B"/>
    <w:rsid w:val="00DA6685"/>
    <w:rsid w:val="00DA77AE"/>
    <w:rsid w:val="00DB0C56"/>
    <w:rsid w:val="00DC79ED"/>
    <w:rsid w:val="00DD1CE8"/>
    <w:rsid w:val="00DD7902"/>
    <w:rsid w:val="00DF742F"/>
    <w:rsid w:val="00DF7EA3"/>
    <w:rsid w:val="00E016AC"/>
    <w:rsid w:val="00E05C91"/>
    <w:rsid w:val="00E078A2"/>
    <w:rsid w:val="00E07DC6"/>
    <w:rsid w:val="00E10059"/>
    <w:rsid w:val="00E150DC"/>
    <w:rsid w:val="00E22344"/>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64C8"/>
    <w:rsid w:val="00EB7921"/>
    <w:rsid w:val="00EC0BBE"/>
    <w:rsid w:val="00EC0E09"/>
    <w:rsid w:val="00EC40E7"/>
    <w:rsid w:val="00EC4C9D"/>
    <w:rsid w:val="00EC5A9E"/>
    <w:rsid w:val="00ED2EEA"/>
    <w:rsid w:val="00EE105F"/>
    <w:rsid w:val="00EE255F"/>
    <w:rsid w:val="00EE2EFF"/>
    <w:rsid w:val="00EE3FFC"/>
    <w:rsid w:val="00F00C4C"/>
    <w:rsid w:val="00F110F2"/>
    <w:rsid w:val="00F1113C"/>
    <w:rsid w:val="00F13783"/>
    <w:rsid w:val="00F2124D"/>
    <w:rsid w:val="00F272C3"/>
    <w:rsid w:val="00F30AE5"/>
    <w:rsid w:val="00F329F1"/>
    <w:rsid w:val="00F40C31"/>
    <w:rsid w:val="00F50E2B"/>
    <w:rsid w:val="00F51141"/>
    <w:rsid w:val="00F526EA"/>
    <w:rsid w:val="00F53EE6"/>
    <w:rsid w:val="00F550E3"/>
    <w:rsid w:val="00F65465"/>
    <w:rsid w:val="00F65963"/>
    <w:rsid w:val="00F665CF"/>
    <w:rsid w:val="00F75293"/>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5794756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454B8A-8642-4A56-A065-CE0BB020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14888</Words>
  <Characters>81889</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2022-10-11T02:03:00Z</dcterms:created>
  <dcterms:modified xsi:type="dcterms:W3CDTF">2022-12-16T12:45:00Z</dcterms:modified>
</cp:coreProperties>
</file>