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C17051" w:rsidRPr="00AC358F" w:rsidRDefault="00C1705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0FBB7758"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450D8E">
                              <w:rPr>
                                <w:rFonts w:ascii="Arial Nova Light" w:hAnsi="Arial Nova Light" w:cs="Times"/>
                                <w:sz w:val="22"/>
                                <w:szCs w:val="22"/>
                              </w:rPr>
                              <w:t>No. 1</w:t>
                            </w:r>
                            <w:r w:rsidR="00450D8E" w:rsidRPr="00450D8E">
                              <w:rPr>
                                <w:rFonts w:ascii="Arial Nova Light" w:hAnsi="Arial Nova Light" w:cs="Times"/>
                                <w:sz w:val="22"/>
                                <w:szCs w:val="22"/>
                              </w:rPr>
                              <w:t>9 y fecha 31/12/2023</w:t>
                            </w:r>
                          </w:p>
                          <w:p w14:paraId="39E1D268" w14:textId="77777777" w:rsidR="00C17051" w:rsidRDefault="00C17051"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C17051" w:rsidRPr="00AC358F" w:rsidRDefault="00C17051"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C17051" w:rsidRPr="00AC358F" w:rsidRDefault="00C17051"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0FBB7758" w:rsidR="00C17051" w:rsidRPr="00AC358F" w:rsidRDefault="00C17051"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450D8E">
                        <w:rPr>
                          <w:rFonts w:ascii="Arial Nova Light" w:hAnsi="Arial Nova Light" w:cs="Times"/>
                          <w:sz w:val="22"/>
                          <w:szCs w:val="22"/>
                        </w:rPr>
                        <w:t>No. 1</w:t>
                      </w:r>
                      <w:r w:rsidR="00450D8E" w:rsidRPr="00450D8E">
                        <w:rPr>
                          <w:rFonts w:ascii="Arial Nova Light" w:hAnsi="Arial Nova Light" w:cs="Times"/>
                          <w:sz w:val="22"/>
                          <w:szCs w:val="22"/>
                        </w:rPr>
                        <w:t>9 y fecha 31/12/2023</w:t>
                      </w:r>
                    </w:p>
                    <w:p w14:paraId="39E1D268" w14:textId="77777777" w:rsidR="00C17051" w:rsidRDefault="00C17051"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  BPIN</w:t>
      </w:r>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Recursos económicos, recursos humanos y planeación y ejecución  de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con  </w:t>
      </w:r>
      <w:r w:rsidRPr="002F2CF0">
        <w:rPr>
          <w:rFonts w:ascii="Arial Nova Light" w:eastAsiaTheme="minorHAnsi" w:hAnsi="Arial Nova Light"/>
          <w:color w:val="000000" w:themeColor="text1"/>
          <w:sz w:val="22"/>
          <w:szCs w:val="22"/>
        </w:rPr>
        <w:t xml:space="preserve">el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proofErr w:type="gramStart"/>
            <w:r w:rsidRPr="000A5043">
              <w:rPr>
                <w:rFonts w:ascii="Arial Nova Light" w:hAnsi="Arial Nova Light"/>
                <w:b/>
                <w:color w:val="FFFFFF"/>
                <w:sz w:val="12"/>
                <w:szCs w:val="22"/>
              </w:rPr>
              <w:t>META PLAN</w:t>
            </w:r>
            <w:proofErr w:type="gramEnd"/>
            <w:r w:rsidRPr="000A5043">
              <w:rPr>
                <w:rFonts w:ascii="Arial Nova Light" w:hAnsi="Arial Nova Light"/>
                <w:b/>
                <w:color w:val="FFFFFF"/>
                <w:sz w:val="1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F41D6B" w:rsidRDefault="00EC1AFE" w:rsidP="00EC1AFE">
            <w:pPr>
              <w:jc w:val="center"/>
              <w:rPr>
                <w:rFonts w:ascii="Arial Nova Light" w:hAnsi="Arial Nova Light"/>
                <w:sz w:val="22"/>
                <w:szCs w:val="22"/>
              </w:rPr>
            </w:pPr>
            <w:r w:rsidRPr="00F41D6B">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5A0B0E3E" w:rsidR="00EC1AFE" w:rsidRPr="00F41D6B" w:rsidRDefault="003851F1" w:rsidP="00481FE1">
            <w:pPr>
              <w:jc w:val="center"/>
              <w:rPr>
                <w:rFonts w:ascii="Arial Nova Light" w:hAnsi="Arial Nova Light"/>
                <w:sz w:val="22"/>
                <w:szCs w:val="22"/>
              </w:rPr>
            </w:pPr>
            <w:r w:rsidRPr="00F41D6B">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6E6E2DF2" w:rsidR="00EC1AFE" w:rsidRPr="00F41D6B" w:rsidRDefault="003851F1" w:rsidP="00EC1AFE">
            <w:pPr>
              <w:jc w:val="center"/>
              <w:rPr>
                <w:rFonts w:ascii="Arial Nova Light" w:hAnsi="Arial Nova Light"/>
                <w:sz w:val="22"/>
                <w:szCs w:val="22"/>
              </w:rPr>
            </w:pPr>
            <w:r w:rsidRPr="00F41D6B">
              <w:rPr>
                <w:rFonts w:ascii="Arial Nova Light" w:hAnsi="Arial Nova Light"/>
                <w:b/>
                <w:sz w:val="22"/>
                <w:szCs w:val="22"/>
                <w:lang w:eastAsia="es-CO"/>
              </w:rPr>
              <w:t>3</w:t>
            </w:r>
            <w:r w:rsidR="00F41D6B" w:rsidRPr="00F41D6B">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69830F3E" w14:textId="24B26A00" w:rsidR="00EC1AFE" w:rsidRPr="00F41D6B" w:rsidRDefault="00EC1AFE" w:rsidP="00EC1AFE">
            <w:pPr>
              <w:jc w:val="center"/>
              <w:rPr>
                <w:rFonts w:ascii="Arial Nova Light" w:hAnsi="Arial Nova Light"/>
                <w:sz w:val="22"/>
                <w:szCs w:val="22"/>
              </w:rPr>
            </w:pPr>
            <w:r w:rsidRPr="00F41D6B">
              <w:rPr>
                <w:rFonts w:ascii="Arial Nova Light" w:hAnsi="Arial Nova Light"/>
                <w:b/>
                <w:sz w:val="22"/>
                <w:szCs w:val="22"/>
                <w:lang w:eastAsia="es-CO"/>
              </w:rPr>
              <w:t>2</w:t>
            </w:r>
            <w:r w:rsidR="00F729A9" w:rsidRPr="00F41D6B">
              <w:rPr>
                <w:rFonts w:ascii="Arial Nova Light" w:hAnsi="Arial Nova Light"/>
                <w:b/>
                <w:sz w:val="22"/>
                <w:szCs w:val="22"/>
                <w:lang w:eastAsia="es-CO"/>
              </w:rPr>
              <w:t>6</w:t>
            </w:r>
          </w:p>
        </w:tc>
        <w:tc>
          <w:tcPr>
            <w:tcW w:w="675" w:type="dxa"/>
            <w:tcBorders>
              <w:left w:val="single" w:sz="4" w:space="0" w:color="000000"/>
              <w:right w:val="single" w:sz="4" w:space="0" w:color="000000"/>
            </w:tcBorders>
            <w:vAlign w:val="center"/>
          </w:tcPr>
          <w:p w14:paraId="63ECACA4" w14:textId="71EA00DE" w:rsidR="00EC1AFE" w:rsidRPr="00F41D6B" w:rsidRDefault="00481FE1" w:rsidP="003851F1">
            <w:pPr>
              <w:jc w:val="center"/>
              <w:rPr>
                <w:rFonts w:ascii="Arial Nova Light" w:hAnsi="Arial Nova Light"/>
                <w:sz w:val="22"/>
                <w:szCs w:val="22"/>
              </w:rPr>
            </w:pPr>
            <w:r w:rsidRPr="00F41D6B">
              <w:rPr>
                <w:rFonts w:ascii="Arial Nova Light" w:hAnsi="Arial Nova Light"/>
                <w:b/>
                <w:sz w:val="22"/>
                <w:szCs w:val="22"/>
                <w:lang w:eastAsia="es-CO"/>
              </w:rPr>
              <w:t>1</w:t>
            </w:r>
            <w:r w:rsidR="00F729A9" w:rsidRPr="00F41D6B">
              <w:rPr>
                <w:rFonts w:ascii="Arial Nova Light" w:hAnsi="Arial Nova Light"/>
                <w:b/>
                <w:sz w:val="22"/>
                <w:szCs w:val="22"/>
                <w:lang w:eastAsia="es-CO"/>
              </w:rPr>
              <w:t>4</w:t>
            </w:r>
            <w:r w:rsidR="003851F1" w:rsidRPr="00F41D6B">
              <w:rPr>
                <w:rFonts w:ascii="Arial Nova Light" w:hAnsi="Arial Nova Light"/>
                <w:b/>
                <w:sz w:val="22"/>
                <w:szCs w:val="22"/>
                <w:lang w:eastAsia="es-CO"/>
              </w:rPr>
              <w:t>,84</w:t>
            </w:r>
          </w:p>
        </w:tc>
        <w:tc>
          <w:tcPr>
            <w:tcW w:w="825" w:type="dxa"/>
            <w:tcBorders>
              <w:left w:val="single" w:sz="4" w:space="0" w:color="000000"/>
              <w:right w:val="single" w:sz="4" w:space="0" w:color="000000"/>
            </w:tcBorders>
            <w:vAlign w:val="center"/>
          </w:tcPr>
          <w:p w14:paraId="09A7F7BB" w14:textId="7E44F075" w:rsidR="00EC1AFE" w:rsidRPr="00966F27" w:rsidRDefault="00EC1AFE" w:rsidP="00EC1AFE">
            <w:pPr>
              <w:jc w:val="center"/>
              <w:rPr>
                <w:rFonts w:ascii="Arial Nova Light" w:hAnsi="Arial Nova Light"/>
                <w:sz w:val="22"/>
                <w:szCs w:val="22"/>
              </w:rPr>
            </w:pPr>
            <w:r w:rsidRPr="00966F27">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w:t>
            </w:r>
            <w:r w:rsidRPr="002F2CF0">
              <w:rPr>
                <w:rFonts w:ascii="Arial Nova Light" w:hAnsi="Arial Nova Light"/>
                <w:color w:val="000000"/>
                <w:sz w:val="22"/>
                <w:szCs w:val="22"/>
                <w:lang w:eastAsia="es-CO"/>
              </w:rPr>
              <w:lastRenderedPageBreak/>
              <w:t>programa de incentivos a la conservación ambiental rural (Pago por 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 xml:space="preserve">Porcentaje de </w:t>
            </w:r>
            <w:r w:rsidRPr="002F2CF0">
              <w:rPr>
                <w:rFonts w:ascii="Arial Nova Light" w:hAnsi="Arial Nova Light"/>
                <w:color w:val="000000"/>
                <w:sz w:val="22"/>
                <w:szCs w:val="22"/>
                <w:lang w:eastAsia="es-CO"/>
              </w:rPr>
              <w:lastRenderedPageBreak/>
              <w:t>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lastRenderedPageBreak/>
              <w:t xml:space="preserve">Porcentaje de avance de la </w:t>
            </w:r>
            <w:r w:rsidRPr="002F2CF0">
              <w:rPr>
                <w:rFonts w:ascii="Arial Nova Light" w:hAnsi="Arial Nova Light"/>
                <w:color w:val="000000"/>
                <w:sz w:val="22"/>
                <w:szCs w:val="22"/>
                <w:lang w:eastAsia="es-CO"/>
              </w:rPr>
              <w:lastRenderedPageBreak/>
              <w:t>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lastRenderedPageBreak/>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D17328" w:rsidRDefault="00435B75"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1F7C36DF" w14:textId="5C2B8F30"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 xml:space="preserve">Documentos de lineamientos técnicos para la conservación de la biodiversidad y sus servicios </w:t>
            </w:r>
            <w:proofErr w:type="gramStart"/>
            <w:r w:rsidRPr="00966F27">
              <w:rPr>
                <w:rFonts w:ascii="Arial Nova Light" w:hAnsi="Arial Nova Light"/>
                <w:color w:val="000000"/>
                <w:sz w:val="18"/>
                <w:szCs w:val="22"/>
              </w:rPr>
              <w:t>eco sistémicos</w:t>
            </w:r>
            <w:proofErr w:type="gramEnd"/>
          </w:p>
        </w:tc>
        <w:tc>
          <w:tcPr>
            <w:tcW w:w="2552" w:type="dxa"/>
          </w:tcPr>
          <w:p w14:paraId="21440050" w14:textId="530ED86A"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966F27" w:rsidRDefault="00435B75" w:rsidP="00D5763D">
            <w:pPr>
              <w:jc w:val="center"/>
              <w:rPr>
                <w:rFonts w:ascii="Arial Nova Light" w:hAnsi="Arial Nova Light"/>
                <w:bCs/>
                <w:sz w:val="20"/>
                <w:szCs w:val="22"/>
              </w:rPr>
            </w:pPr>
            <w:r w:rsidRPr="00966F27">
              <w:rPr>
                <w:rFonts w:ascii="Arial Nova Light" w:hAnsi="Arial Nova Light"/>
                <w:bCs/>
                <w:sz w:val="20"/>
                <w:szCs w:val="22"/>
              </w:rPr>
              <w:t>5</w:t>
            </w:r>
          </w:p>
        </w:tc>
      </w:tr>
      <w:tr w:rsidR="00DA71B7" w:rsidRPr="002F2CF0" w14:paraId="0719A419" w14:textId="77777777" w:rsidTr="00435B75">
        <w:trPr>
          <w:trHeight w:val="228"/>
        </w:trPr>
        <w:tc>
          <w:tcPr>
            <w:tcW w:w="1941" w:type="dxa"/>
            <w:vAlign w:val="center"/>
          </w:tcPr>
          <w:p w14:paraId="6A0A85B8" w14:textId="77777777" w:rsidR="00DA71B7" w:rsidRPr="00D17328" w:rsidRDefault="00DA71B7"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30B8E59F" w14:textId="6DD5AF50" w:rsidR="00DA71B7" w:rsidRPr="00966F27" w:rsidRDefault="00D608C1" w:rsidP="00D5763D">
            <w:pPr>
              <w:jc w:val="left"/>
              <w:rPr>
                <w:rFonts w:ascii="Arial Nova Light" w:hAnsi="Arial Nova Light"/>
                <w:color w:val="000000"/>
                <w:sz w:val="18"/>
                <w:szCs w:val="22"/>
              </w:rPr>
            </w:pPr>
            <w:r w:rsidRPr="00966F27">
              <w:rPr>
                <w:rFonts w:ascii="Arial Nova Light" w:hAnsi="Arial Nova Light"/>
                <w:color w:val="000000"/>
                <w:sz w:val="18"/>
                <w:szCs w:val="22"/>
              </w:rPr>
              <w:t xml:space="preserve">Documentos de lineamientos técnicos para la conservación de la biodiversidad y sus servicios </w:t>
            </w:r>
            <w:proofErr w:type="gramStart"/>
            <w:r w:rsidRPr="00966F27">
              <w:rPr>
                <w:rFonts w:ascii="Arial Nova Light" w:hAnsi="Arial Nova Light"/>
                <w:color w:val="000000"/>
                <w:sz w:val="18"/>
                <w:szCs w:val="22"/>
              </w:rPr>
              <w:t>eco sistémicos</w:t>
            </w:r>
            <w:proofErr w:type="gramEnd"/>
          </w:p>
        </w:tc>
        <w:tc>
          <w:tcPr>
            <w:tcW w:w="2552" w:type="dxa"/>
          </w:tcPr>
          <w:p w14:paraId="404DCF51" w14:textId="60ACC30D" w:rsidR="00DA71B7" w:rsidRPr="00966F27" w:rsidRDefault="00D608C1" w:rsidP="00D5763D">
            <w:pPr>
              <w:jc w:val="center"/>
              <w:rPr>
                <w:rFonts w:ascii="Arial Nova Light" w:hAnsi="Arial Nova Light"/>
                <w:color w:val="000000"/>
                <w:sz w:val="18"/>
                <w:szCs w:val="22"/>
              </w:rPr>
            </w:pPr>
            <w:r w:rsidRPr="00966F27">
              <w:rPr>
                <w:rFonts w:ascii="Arial Nova Light" w:hAnsi="Arial Nova Light"/>
                <w:color w:val="000000"/>
                <w:sz w:val="18"/>
                <w:szCs w:val="22"/>
              </w:rPr>
              <w:t>Realizar seguimiento al 100% de los compromisos establecidos en las Alianzas Interinstitucionales suscritas para la intervención en el Territorio Rural</w:t>
            </w:r>
          </w:p>
        </w:tc>
        <w:tc>
          <w:tcPr>
            <w:tcW w:w="1379" w:type="dxa"/>
            <w:tcMar>
              <w:top w:w="100" w:type="dxa"/>
              <w:left w:w="80" w:type="dxa"/>
              <w:bottom w:w="100" w:type="dxa"/>
              <w:right w:w="80" w:type="dxa"/>
            </w:tcMar>
            <w:vAlign w:val="center"/>
          </w:tcPr>
          <w:p w14:paraId="04172601" w14:textId="39B37F42" w:rsidR="00DA71B7" w:rsidRPr="00966F27" w:rsidRDefault="00D608C1" w:rsidP="00D5763D">
            <w:pPr>
              <w:jc w:val="center"/>
              <w:rPr>
                <w:rFonts w:ascii="Arial Nova Light" w:hAnsi="Arial Nova Light"/>
                <w:bCs/>
                <w:sz w:val="20"/>
                <w:szCs w:val="22"/>
              </w:rPr>
            </w:pPr>
            <w:r w:rsidRPr="00966F27">
              <w:rPr>
                <w:rFonts w:ascii="Arial Nova Light" w:hAnsi="Arial Nova Light"/>
                <w:bCs/>
                <w:sz w:val="20"/>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 xml:space="preserve">Servicio de educación informal en el marco de la conservación de la biodiversidad y los Servicio </w:t>
            </w:r>
            <w:proofErr w:type="spellStart"/>
            <w:r w:rsidRPr="00966F27">
              <w:rPr>
                <w:rFonts w:ascii="Arial Nova Light" w:hAnsi="Arial Nova Light"/>
                <w:color w:val="000000"/>
                <w:sz w:val="18"/>
                <w:szCs w:val="22"/>
              </w:rPr>
              <w:t>ecostémicos</w:t>
            </w:r>
            <w:proofErr w:type="spellEnd"/>
          </w:p>
        </w:tc>
        <w:tc>
          <w:tcPr>
            <w:tcW w:w="2552" w:type="dxa"/>
          </w:tcPr>
          <w:p w14:paraId="71DC55F0" w14:textId="3B693655"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 xml:space="preserve">Capacitar 1000 personas en el </w:t>
            </w:r>
            <w:r w:rsidR="001E3C6B" w:rsidRPr="00966F27">
              <w:rPr>
                <w:rFonts w:ascii="Arial Nova Light" w:hAnsi="Arial Nova Light"/>
                <w:color w:val="000000"/>
                <w:sz w:val="18"/>
                <w:szCs w:val="22"/>
              </w:rPr>
              <w:t>fortalecimiento</w:t>
            </w:r>
            <w:r w:rsidRPr="00966F27">
              <w:rPr>
                <w:rFonts w:ascii="Arial Nova Light" w:hAnsi="Arial Nova Light"/>
                <w:color w:val="000000"/>
                <w:sz w:val="18"/>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966F27" w:rsidRDefault="00481FE1" w:rsidP="00CB6178">
            <w:pPr>
              <w:jc w:val="center"/>
              <w:rPr>
                <w:rFonts w:ascii="Arial Nova Light" w:hAnsi="Arial Nova Light"/>
                <w:bCs/>
                <w:sz w:val="20"/>
                <w:szCs w:val="22"/>
              </w:rPr>
            </w:pPr>
            <w:r w:rsidRPr="00966F27">
              <w:rPr>
                <w:rFonts w:ascii="Arial Nova Light" w:hAnsi="Arial Nova Light"/>
                <w:bCs/>
                <w:sz w:val="20"/>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Documentos de lineamientos técnicos con acuerdos de uso, ocupación y tenencia en las áreas protegidas</w:t>
            </w:r>
          </w:p>
        </w:tc>
        <w:tc>
          <w:tcPr>
            <w:tcW w:w="2552" w:type="dxa"/>
          </w:tcPr>
          <w:p w14:paraId="23B81CD3" w14:textId="70B8A959"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74F0188" w:rsidR="00435B75" w:rsidRPr="00966F27" w:rsidRDefault="00EC2108" w:rsidP="00D5763D">
            <w:pPr>
              <w:jc w:val="center"/>
              <w:rPr>
                <w:rFonts w:ascii="Arial Nova Light" w:hAnsi="Arial Nova Light"/>
                <w:bCs/>
                <w:sz w:val="20"/>
                <w:szCs w:val="22"/>
              </w:rPr>
            </w:pPr>
            <w:r w:rsidRPr="00966F27">
              <w:rPr>
                <w:rFonts w:ascii="Arial Nova Light" w:hAnsi="Arial Nova Light"/>
                <w:bCs/>
                <w:sz w:val="20"/>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 xml:space="preserve">Documentos de planeación para la conservación de la biodiversidad y sus servicios </w:t>
            </w:r>
            <w:proofErr w:type="gramStart"/>
            <w:r w:rsidRPr="00966F27">
              <w:rPr>
                <w:rFonts w:ascii="Arial Nova Light" w:hAnsi="Arial Nova Light"/>
                <w:color w:val="000000"/>
                <w:sz w:val="18"/>
                <w:szCs w:val="22"/>
              </w:rPr>
              <w:t>eco sistémicos</w:t>
            </w:r>
            <w:proofErr w:type="gramEnd"/>
          </w:p>
        </w:tc>
        <w:tc>
          <w:tcPr>
            <w:tcW w:w="2552" w:type="dxa"/>
          </w:tcPr>
          <w:p w14:paraId="0816FEBE" w14:textId="65FBF309" w:rsidR="00435B75" w:rsidRPr="00966F27" w:rsidRDefault="00435B75" w:rsidP="00D5763D">
            <w:pPr>
              <w:jc w:val="center"/>
              <w:rPr>
                <w:rFonts w:ascii="Arial Nova Light" w:hAnsi="Arial Nova Light"/>
                <w:bCs/>
                <w:sz w:val="18"/>
                <w:szCs w:val="22"/>
              </w:rPr>
            </w:pPr>
            <w:r w:rsidRPr="00966F27">
              <w:rPr>
                <w:rFonts w:ascii="Arial Nova Light" w:hAnsi="Arial Nova Light"/>
                <w:color w:val="000000"/>
                <w:sz w:val="18"/>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966F27" w:rsidRDefault="00CB6178" w:rsidP="00D5763D">
            <w:pPr>
              <w:jc w:val="center"/>
              <w:rPr>
                <w:rFonts w:ascii="Arial Nova Light" w:hAnsi="Arial Nova Light"/>
                <w:bCs/>
                <w:sz w:val="20"/>
                <w:szCs w:val="22"/>
              </w:rPr>
            </w:pPr>
            <w:r w:rsidRPr="00966F27">
              <w:rPr>
                <w:rFonts w:ascii="Arial Nova Light" w:hAnsi="Arial Nova Light"/>
                <w:bCs/>
                <w:sz w:val="20"/>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966F27" w:rsidRDefault="00435B75" w:rsidP="00D5763D">
            <w:pPr>
              <w:jc w:val="left"/>
              <w:rPr>
                <w:rFonts w:ascii="Arial Nova Light" w:hAnsi="Arial Nova Light"/>
                <w:bCs/>
                <w:sz w:val="18"/>
                <w:szCs w:val="22"/>
              </w:rPr>
            </w:pPr>
            <w:r w:rsidRPr="00966F27">
              <w:rPr>
                <w:rFonts w:ascii="Arial Nova Light" w:hAnsi="Arial Nova Light"/>
                <w:color w:val="000000"/>
                <w:sz w:val="18"/>
                <w:szCs w:val="22"/>
              </w:rPr>
              <w:t>Servicio apoyo financiero para la implementación de esquemas de pago por Servicio ambientales</w:t>
            </w:r>
          </w:p>
        </w:tc>
        <w:tc>
          <w:tcPr>
            <w:tcW w:w="2552" w:type="dxa"/>
          </w:tcPr>
          <w:p w14:paraId="486D7A5E" w14:textId="77777777" w:rsidR="00CB6178" w:rsidRPr="00966F27" w:rsidRDefault="00CB6178" w:rsidP="00CB6178">
            <w:pPr>
              <w:jc w:val="center"/>
              <w:rPr>
                <w:rFonts w:ascii="Arial Nova Light" w:hAnsi="Arial Nova Light"/>
                <w:bCs/>
                <w:sz w:val="18"/>
                <w:szCs w:val="22"/>
              </w:rPr>
            </w:pPr>
            <w:r w:rsidRPr="00966F27">
              <w:rPr>
                <w:rFonts w:ascii="Arial Nova Light" w:hAnsi="Arial Nova Light"/>
                <w:bCs/>
                <w:sz w:val="18"/>
                <w:szCs w:val="22"/>
              </w:rPr>
              <w:t>Aplicar en 1000 Hectáreas los acuerdos y registros del pago por servicios</w:t>
            </w:r>
          </w:p>
          <w:p w14:paraId="30283F8E" w14:textId="2AFC3A1F" w:rsidR="00435B75" w:rsidRPr="00966F27" w:rsidRDefault="00CB6178" w:rsidP="00CB6178">
            <w:pPr>
              <w:jc w:val="center"/>
              <w:rPr>
                <w:rFonts w:ascii="Arial Nova Light" w:hAnsi="Arial Nova Light"/>
                <w:bCs/>
                <w:sz w:val="18"/>
                <w:szCs w:val="22"/>
              </w:rPr>
            </w:pPr>
            <w:r w:rsidRPr="00966F27">
              <w:rPr>
                <w:rFonts w:ascii="Arial Nova Light" w:hAnsi="Arial Nova Light"/>
                <w:bCs/>
                <w:sz w:val="18"/>
                <w:szCs w:val="22"/>
              </w:rPr>
              <w:t>ambientales.</w:t>
            </w:r>
          </w:p>
        </w:tc>
        <w:tc>
          <w:tcPr>
            <w:tcW w:w="1379" w:type="dxa"/>
            <w:tcMar>
              <w:top w:w="100" w:type="dxa"/>
              <w:left w:w="80" w:type="dxa"/>
              <w:bottom w:w="100" w:type="dxa"/>
              <w:right w:w="80" w:type="dxa"/>
            </w:tcMar>
            <w:vAlign w:val="center"/>
          </w:tcPr>
          <w:p w14:paraId="131AF452" w14:textId="6DC630E3" w:rsidR="00435B75" w:rsidRPr="002F2CF0" w:rsidRDefault="00CB6178" w:rsidP="00966F27">
            <w:pPr>
              <w:jc w:val="center"/>
              <w:rPr>
                <w:rFonts w:ascii="Arial Nova Light" w:hAnsi="Arial Nova Light"/>
                <w:bCs/>
                <w:sz w:val="22"/>
                <w:szCs w:val="22"/>
              </w:rPr>
            </w:pPr>
            <w:r w:rsidRPr="00F41D6B">
              <w:rPr>
                <w:rFonts w:ascii="Arial Nova Light" w:hAnsi="Arial Nova Light"/>
                <w:bCs/>
                <w:sz w:val="22"/>
                <w:szCs w:val="22"/>
              </w:rPr>
              <w:t>1</w:t>
            </w:r>
            <w:r w:rsidR="00F41D6B" w:rsidRPr="00F41D6B">
              <w:rPr>
                <w:rFonts w:ascii="Arial Nova Light" w:hAnsi="Arial Nova Light"/>
                <w:bCs/>
                <w:sz w:val="22"/>
                <w:szCs w:val="22"/>
              </w:rPr>
              <w:t>.188,4</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B5FE876" w:rsidR="00732412" w:rsidRPr="00395B42"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w:t>
      </w:r>
      <w:r w:rsidRPr="00395B42">
        <w:rPr>
          <w:rFonts w:ascii="Arial Nova Light" w:hAnsi="Arial Nova Light"/>
          <w:color w:val="000000" w:themeColor="text1"/>
          <w:sz w:val="22"/>
          <w:szCs w:val="22"/>
          <w:lang w:eastAsia="es-CO"/>
        </w:rPr>
        <w:t>producción (Autoconsumo) y la conservación.</w:t>
      </w:r>
    </w:p>
    <w:p w14:paraId="5965E71C" w14:textId="355FFAE8" w:rsidR="001404B3" w:rsidRPr="00395B42" w:rsidRDefault="001404B3" w:rsidP="00732412">
      <w:pPr>
        <w:contextualSpacing/>
        <w:rPr>
          <w:rFonts w:ascii="Arial Nova Light" w:hAnsi="Arial Nova Light"/>
          <w:color w:val="000000" w:themeColor="text1"/>
          <w:sz w:val="22"/>
          <w:szCs w:val="22"/>
          <w:lang w:eastAsia="es-CO"/>
        </w:rPr>
      </w:pPr>
    </w:p>
    <w:p w14:paraId="13B87DA8" w14:textId="2617C46A" w:rsidR="001404B3" w:rsidRPr="00395B42" w:rsidRDefault="001404B3" w:rsidP="001404B3">
      <w:pPr>
        <w:rPr>
          <w:rFonts w:ascii="Arial Nova Light" w:hAnsi="Arial Nova Light"/>
          <w:color w:val="000000" w:themeColor="text1"/>
          <w:sz w:val="22"/>
          <w:szCs w:val="22"/>
          <w:lang w:eastAsia="es-CO"/>
        </w:rPr>
      </w:pPr>
      <w:r w:rsidRPr="00395B42">
        <w:rPr>
          <w:rFonts w:ascii="Arial Nova Light" w:hAnsi="Arial Nova Light"/>
          <w:b/>
          <w:color w:val="000000" w:themeColor="text1"/>
          <w:sz w:val="22"/>
          <w:szCs w:val="22"/>
          <w:lang w:eastAsia="es-CO"/>
        </w:rPr>
        <w:t xml:space="preserve">Meta 6. </w:t>
      </w:r>
      <w:r w:rsidRPr="00395B42">
        <w:rPr>
          <w:rFonts w:ascii="Arial Nova Light" w:hAnsi="Arial Nova Light"/>
          <w:color w:val="000000" w:themeColor="text1"/>
          <w:sz w:val="22"/>
          <w:szCs w:val="22"/>
          <w:lang w:eastAsia="es-CO"/>
        </w:rPr>
        <w:t>Realizar seguimiento al 100% de los compromisos establecidos en las Alianzas Interinstitucionales suscritas para la intervención en el Territorio Rural</w:t>
      </w:r>
    </w:p>
    <w:p w14:paraId="27B952CD" w14:textId="77777777" w:rsidR="001404B3" w:rsidRPr="00395B42" w:rsidRDefault="001404B3" w:rsidP="001404B3">
      <w:pPr>
        <w:contextualSpacing/>
        <w:rPr>
          <w:rFonts w:ascii="Arial Nova Light" w:hAnsi="Arial Nova Light"/>
          <w:color w:val="000000" w:themeColor="text1"/>
          <w:sz w:val="22"/>
          <w:szCs w:val="22"/>
          <w:lang w:eastAsia="es-CO"/>
        </w:rPr>
      </w:pPr>
    </w:p>
    <w:p w14:paraId="0BAA41DE" w14:textId="1FF2EC49" w:rsidR="001404B3" w:rsidRDefault="001404B3" w:rsidP="001404B3">
      <w:pPr>
        <w:contextualSpacing/>
        <w:rPr>
          <w:rFonts w:ascii="Arial Nova Light" w:hAnsi="Arial Nova Light"/>
          <w:color w:val="000000" w:themeColor="text1"/>
          <w:sz w:val="22"/>
          <w:szCs w:val="22"/>
          <w:lang w:eastAsia="es-CO"/>
        </w:rPr>
      </w:pPr>
      <w:r w:rsidRPr="00395B42">
        <w:rPr>
          <w:rFonts w:ascii="Arial Nova Light" w:hAnsi="Arial Nova Light"/>
          <w:color w:val="000000" w:themeColor="text1"/>
          <w:sz w:val="22"/>
          <w:szCs w:val="22"/>
          <w:lang w:eastAsia="es-CO"/>
        </w:rPr>
        <w:t>Se busca realizar el seguimiento a los compromisos de las alianzas suscritas con las Alcaldías Locales de Suba, Sumapaz, Usme, Ciudad Bolívar y Chapinero para la intervención en el territorio rural, para ordenar las respectivas intervenciones en campo y ayudar a aumentar las áreas conservadas, con el desafío de lograr un equilibrio entre la producción (Autoconsumo) y la conservación.</w:t>
      </w:r>
    </w:p>
    <w:p w14:paraId="1DAD8864" w14:textId="77777777" w:rsidR="001404B3" w:rsidRDefault="001404B3" w:rsidP="001404B3">
      <w:pPr>
        <w:contextualSpacing/>
        <w:rPr>
          <w:rFonts w:ascii="Arial Nova Light" w:hAnsi="Arial Nova Light"/>
          <w:color w:val="000000" w:themeColor="text1"/>
          <w:sz w:val="22"/>
          <w:szCs w:val="22"/>
          <w:lang w:eastAsia="es-CO"/>
        </w:rPr>
      </w:pP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Lo anterior en el entendido que el Pago de los Incentivos Ambientales, es un incentivo económico en dinero o en especie que reconocen los interesados de los servicios ambientales a los propietarios, poseedores u ocupantes de buena fe exenta de culpa por las acciones de </w:t>
      </w:r>
      <w:r w:rsidRPr="002F2CF0">
        <w:rPr>
          <w:rFonts w:ascii="Arial Nova Light" w:hAnsi="Arial Nova Light"/>
          <w:color w:val="000000" w:themeColor="text1"/>
          <w:sz w:val="22"/>
          <w:szCs w:val="22"/>
          <w:lang w:eastAsia="es-CO"/>
        </w:rPr>
        <w:lastRenderedPageBreak/>
        <w:t>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02"/>
        <w:gridCol w:w="1017"/>
        <w:gridCol w:w="1337"/>
        <w:gridCol w:w="787"/>
        <w:gridCol w:w="733"/>
        <w:gridCol w:w="1281"/>
        <w:gridCol w:w="407"/>
        <w:gridCol w:w="441"/>
        <w:gridCol w:w="441"/>
        <w:gridCol w:w="441"/>
        <w:gridCol w:w="407"/>
        <w:gridCol w:w="541"/>
      </w:tblGrid>
      <w:tr w:rsidR="00F41D6B"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F41D6B"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F41D6B"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bookmarkStart w:id="3" w:name="_Hlk157436752"/>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395B42" w:rsidRDefault="002F24D7" w:rsidP="002F24D7">
            <w:pP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2,5</w:t>
            </w:r>
          </w:p>
        </w:tc>
        <w:tc>
          <w:tcPr>
            <w:tcW w:w="0" w:type="auto"/>
            <w:tcBorders>
              <w:top w:val="nil"/>
              <w:left w:val="nil"/>
              <w:bottom w:val="single" w:sz="4" w:space="0" w:color="auto"/>
              <w:right w:val="single" w:sz="4" w:space="0" w:color="auto"/>
            </w:tcBorders>
            <w:shd w:val="clear" w:color="auto" w:fill="auto"/>
            <w:vAlign w:val="center"/>
            <w:hideMark/>
          </w:tcPr>
          <w:p w14:paraId="3576ADAF" w14:textId="46DFC85A" w:rsidR="002F24D7" w:rsidRPr="00395B42" w:rsidRDefault="007931BF" w:rsidP="002F24D7">
            <w:pPr>
              <w:jc w:val="center"/>
              <w:rPr>
                <w:rFonts w:cs="Arial"/>
                <w:color w:val="000000"/>
                <w:sz w:val="12"/>
                <w:szCs w:val="22"/>
                <w:lang w:eastAsia="es-CO"/>
              </w:rPr>
            </w:pPr>
            <w:r w:rsidRPr="00395B42">
              <w:rPr>
                <w:rFonts w:cs="Arial"/>
                <w:color w:val="000000"/>
                <w:sz w:val="12"/>
                <w:szCs w:val="22"/>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4F1D676"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395B42" w:rsidRDefault="002F24D7" w:rsidP="002F24D7">
            <w:pPr>
              <w:jc w:val="center"/>
              <w:rPr>
                <w:rFonts w:cs="Arial"/>
                <w:color w:val="000000"/>
                <w:sz w:val="12"/>
                <w:szCs w:val="22"/>
                <w:lang w:eastAsia="es-CO"/>
              </w:rPr>
            </w:pPr>
            <w:r w:rsidRPr="00395B42">
              <w:rPr>
                <w:rFonts w:cs="Arial"/>
                <w:color w:val="000000"/>
                <w:sz w:val="12"/>
                <w:szCs w:val="22"/>
                <w:lang w:eastAsia="es-CO"/>
              </w:rPr>
              <w:t>5</w:t>
            </w:r>
          </w:p>
        </w:tc>
      </w:tr>
      <w:tr w:rsidR="00F41D6B" w:rsidRPr="002F24D7" w14:paraId="02069B93" w14:textId="77777777" w:rsidTr="00395B42">
        <w:trPr>
          <w:trHeight w:val="20"/>
        </w:trPr>
        <w:tc>
          <w:tcPr>
            <w:tcW w:w="0" w:type="auto"/>
            <w:vMerge/>
            <w:tcBorders>
              <w:top w:val="nil"/>
              <w:left w:val="single" w:sz="4" w:space="0" w:color="auto"/>
              <w:bottom w:val="single" w:sz="4" w:space="0" w:color="auto"/>
              <w:right w:val="single" w:sz="4" w:space="0" w:color="auto"/>
            </w:tcBorders>
            <w:vAlign w:val="center"/>
          </w:tcPr>
          <w:p w14:paraId="6F19EC43" w14:textId="77777777" w:rsidR="00DE21C4" w:rsidRPr="002F24D7" w:rsidRDefault="00DE21C4"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tcPr>
          <w:p w14:paraId="5089B1C9" w14:textId="77777777" w:rsidR="00DE21C4" w:rsidRPr="002F24D7" w:rsidRDefault="00DE21C4"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tcPr>
          <w:p w14:paraId="4D765824" w14:textId="39C7BCC5" w:rsidR="00DE21C4" w:rsidRPr="00395B42" w:rsidRDefault="00DE21C4" w:rsidP="002F24D7">
            <w:pPr>
              <w:rPr>
                <w:rFonts w:cs="Arial"/>
                <w:color w:val="000000"/>
                <w:sz w:val="12"/>
                <w:szCs w:val="22"/>
                <w:lang w:eastAsia="es-CO"/>
              </w:rPr>
            </w:pPr>
            <w:r w:rsidRPr="00395B42">
              <w:rPr>
                <w:rFonts w:ascii="Arial Nova Light" w:hAnsi="Arial Nova Light"/>
                <w:color w:val="000000" w:themeColor="text1"/>
                <w:sz w:val="12"/>
                <w:szCs w:val="22"/>
                <w:lang w:eastAsia="es-CO"/>
              </w:rPr>
              <w:t>Realizar seguimiento al 100% de los compromisos establecidos en las Alianzas Interinstitucionales suscritas para la intervención en el Territorio Rural</w:t>
            </w:r>
          </w:p>
        </w:tc>
        <w:tc>
          <w:tcPr>
            <w:tcW w:w="0" w:type="auto"/>
            <w:tcBorders>
              <w:top w:val="nil"/>
              <w:left w:val="nil"/>
              <w:bottom w:val="single" w:sz="4" w:space="0" w:color="auto"/>
              <w:right w:val="single" w:sz="4" w:space="0" w:color="auto"/>
            </w:tcBorders>
            <w:shd w:val="clear" w:color="auto" w:fill="auto"/>
            <w:vAlign w:val="center"/>
          </w:tcPr>
          <w:p w14:paraId="50203B0A" w14:textId="182480DE"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7F85BFED" w14:textId="58B25322" w:rsidR="00DE21C4" w:rsidRPr="00395B42" w:rsidRDefault="00DE21C4" w:rsidP="002F24D7">
            <w:pPr>
              <w:jc w:val="center"/>
              <w:rPr>
                <w:rFonts w:cs="Arial"/>
                <w:color w:val="000000"/>
                <w:sz w:val="12"/>
                <w:szCs w:val="22"/>
                <w:lang w:eastAsia="es-CO"/>
              </w:rPr>
            </w:pPr>
            <w:r w:rsidRPr="00395B42">
              <w:rPr>
                <w:rFonts w:cs="Arial"/>
                <w:color w:val="000000"/>
                <w:sz w:val="12"/>
                <w:szCs w:val="22"/>
                <w:lang w:eastAsia="es-CO"/>
              </w:rPr>
              <w:t>Constante</w:t>
            </w:r>
          </w:p>
        </w:tc>
        <w:tc>
          <w:tcPr>
            <w:tcW w:w="0" w:type="auto"/>
            <w:tcBorders>
              <w:top w:val="nil"/>
              <w:left w:val="nil"/>
              <w:bottom w:val="single" w:sz="4" w:space="0" w:color="auto"/>
              <w:right w:val="single" w:sz="4" w:space="0" w:color="auto"/>
            </w:tcBorders>
            <w:shd w:val="clear" w:color="auto" w:fill="auto"/>
            <w:vAlign w:val="center"/>
          </w:tcPr>
          <w:p w14:paraId="4920EA5F" w14:textId="442414AF" w:rsidR="00DE21C4" w:rsidRPr="00395B42" w:rsidRDefault="00DE21C4" w:rsidP="00DE21C4">
            <w:pPr>
              <w:jc w:val="center"/>
              <w:rPr>
                <w:rFonts w:cs="Arial"/>
                <w:color w:val="000000"/>
                <w:sz w:val="12"/>
                <w:szCs w:val="22"/>
                <w:lang w:eastAsia="es-CO"/>
              </w:rPr>
            </w:pPr>
            <w:r w:rsidRPr="00395B42">
              <w:rPr>
                <w:rFonts w:cs="Arial"/>
                <w:color w:val="000000"/>
                <w:sz w:val="12"/>
                <w:szCs w:val="22"/>
                <w:lang w:eastAsia="es-CO"/>
              </w:rPr>
              <w:t>Realizar seguimiento a las alianzas suscritas con las Alcaldías locales para la intervención en el territorio rural</w:t>
            </w:r>
          </w:p>
        </w:tc>
        <w:tc>
          <w:tcPr>
            <w:tcW w:w="0" w:type="auto"/>
            <w:tcBorders>
              <w:top w:val="nil"/>
              <w:left w:val="nil"/>
              <w:bottom w:val="nil"/>
              <w:right w:val="single" w:sz="4" w:space="0" w:color="auto"/>
            </w:tcBorders>
            <w:shd w:val="clear" w:color="auto" w:fill="auto"/>
            <w:noWrap/>
            <w:vAlign w:val="center"/>
          </w:tcPr>
          <w:p w14:paraId="0ECC2158" w14:textId="373A4A27" w:rsidR="00DE21C4" w:rsidRPr="00395B42" w:rsidRDefault="00DE21C4" w:rsidP="002F24D7">
            <w:pPr>
              <w:jc w:val="center"/>
              <w:rPr>
                <w:rFonts w:cs="Arial"/>
                <w:color w:val="000000"/>
                <w:sz w:val="12"/>
                <w:szCs w:val="24"/>
                <w:lang w:eastAsia="es-CO"/>
              </w:rPr>
            </w:pPr>
            <w:r w:rsidRPr="00395B42">
              <w:rPr>
                <w:rFonts w:cs="Arial"/>
                <w:color w:val="00000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827F6D9" w14:textId="523B8612" w:rsidR="00DE21C4" w:rsidRPr="00395B42" w:rsidRDefault="00DE21C4" w:rsidP="00152636">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4035C06B" w14:textId="4044D642" w:rsidR="00DE21C4" w:rsidRPr="00395B42" w:rsidRDefault="00DE21C4" w:rsidP="002F24D7">
            <w:pPr>
              <w:jc w:val="center"/>
              <w:rPr>
                <w:rFonts w:cs="Arial"/>
                <w:color w:val="808080" w:themeColor="background1" w:themeShade="80"/>
                <w:sz w:val="12"/>
                <w:szCs w:val="24"/>
                <w:lang w:eastAsia="es-CO"/>
              </w:rPr>
            </w:pPr>
            <w:r w:rsidRPr="00395B42">
              <w:rPr>
                <w:rFonts w:cs="Arial"/>
                <w:color w:val="808080" w:themeColor="background1" w:themeShade="80"/>
                <w:sz w:val="12"/>
                <w:szCs w:val="24"/>
                <w:lang w:eastAsia="es-CO"/>
              </w:rPr>
              <w:t>0</w:t>
            </w:r>
          </w:p>
        </w:tc>
        <w:tc>
          <w:tcPr>
            <w:tcW w:w="0" w:type="auto"/>
            <w:tcBorders>
              <w:top w:val="nil"/>
              <w:left w:val="nil"/>
              <w:bottom w:val="nil"/>
              <w:right w:val="single" w:sz="4" w:space="0" w:color="auto"/>
            </w:tcBorders>
            <w:shd w:val="clear" w:color="auto" w:fill="auto"/>
            <w:noWrap/>
            <w:vAlign w:val="center"/>
          </w:tcPr>
          <w:p w14:paraId="69239DB0" w14:textId="2CEF81E8" w:rsidR="00DE21C4" w:rsidRPr="00395B42" w:rsidRDefault="000E5301" w:rsidP="002F24D7">
            <w:pPr>
              <w:jc w:val="center"/>
              <w:rPr>
                <w:rFonts w:cs="Arial"/>
                <w:color w:val="808080" w:themeColor="background1" w:themeShade="80"/>
                <w:sz w:val="12"/>
                <w:szCs w:val="18"/>
                <w:lang w:eastAsia="es-CO"/>
              </w:rPr>
            </w:pPr>
            <w:r w:rsidRPr="00395B42">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auto" w:fill="auto"/>
            <w:noWrap/>
            <w:vAlign w:val="center"/>
          </w:tcPr>
          <w:p w14:paraId="16655A75" w14:textId="2D57515D" w:rsidR="00DE21C4" w:rsidRPr="00395B42" w:rsidRDefault="00ED018E" w:rsidP="000E5301">
            <w:pPr>
              <w:jc w:val="center"/>
              <w:rPr>
                <w:rFonts w:cs="Arial"/>
                <w:color w:val="808080" w:themeColor="background1" w:themeShade="80"/>
                <w:sz w:val="12"/>
                <w:szCs w:val="24"/>
                <w:lang w:eastAsia="es-CO"/>
              </w:rPr>
            </w:pPr>
            <w:r>
              <w:rPr>
                <w:rFonts w:cs="Arial"/>
                <w:color w:val="808080" w:themeColor="background1" w:themeShade="80"/>
                <w:sz w:val="12"/>
                <w:szCs w:val="24"/>
                <w:lang w:eastAsia="es-CO"/>
              </w:rPr>
              <w:t>0</w:t>
            </w:r>
          </w:p>
        </w:tc>
        <w:tc>
          <w:tcPr>
            <w:tcW w:w="0" w:type="auto"/>
            <w:tcBorders>
              <w:top w:val="nil"/>
              <w:left w:val="nil"/>
              <w:bottom w:val="single" w:sz="4" w:space="0" w:color="auto"/>
              <w:right w:val="single" w:sz="4" w:space="0" w:color="auto"/>
            </w:tcBorders>
            <w:shd w:val="clear" w:color="auto" w:fill="auto"/>
            <w:vAlign w:val="center"/>
          </w:tcPr>
          <w:p w14:paraId="494BF519" w14:textId="22899902" w:rsidR="00DE21C4" w:rsidRPr="00395B42" w:rsidRDefault="000E5301" w:rsidP="002F24D7">
            <w:pPr>
              <w:jc w:val="center"/>
              <w:rPr>
                <w:rFonts w:cs="Arial"/>
                <w:color w:val="000000"/>
                <w:sz w:val="12"/>
                <w:szCs w:val="22"/>
                <w:lang w:eastAsia="es-CO"/>
              </w:rPr>
            </w:pPr>
            <w:r w:rsidRPr="00395B42">
              <w:rPr>
                <w:rFonts w:cs="Arial"/>
                <w:color w:val="000000"/>
                <w:sz w:val="12"/>
                <w:szCs w:val="22"/>
                <w:lang w:eastAsia="es-CO"/>
              </w:rPr>
              <w:t>100</w:t>
            </w:r>
          </w:p>
        </w:tc>
      </w:tr>
      <w:tr w:rsidR="00F41D6B"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F41D6B" w:rsidRDefault="00481FE1" w:rsidP="00152636">
            <w:pPr>
              <w:jc w:val="center"/>
              <w:rPr>
                <w:rFonts w:cs="Arial"/>
                <w:color w:val="000000"/>
                <w:sz w:val="12"/>
                <w:szCs w:val="24"/>
                <w:lang w:eastAsia="es-CO"/>
              </w:rPr>
            </w:pPr>
            <w:r w:rsidRPr="00F41D6B">
              <w:rPr>
                <w:rFonts w:cs="Arial"/>
                <w:color w:val="000000"/>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F41D6B" w:rsidRDefault="002F24D7" w:rsidP="002F24D7">
            <w:pPr>
              <w:jc w:val="center"/>
              <w:rPr>
                <w:rFonts w:cs="Arial"/>
                <w:color w:val="000000"/>
                <w:sz w:val="12"/>
                <w:szCs w:val="24"/>
                <w:lang w:eastAsia="es-CO"/>
              </w:rPr>
            </w:pPr>
            <w:r w:rsidRPr="00F41D6B">
              <w:rPr>
                <w:rFonts w:cs="Arial"/>
                <w:color w:val="000000"/>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25C2D81A" w:rsidR="002F24D7" w:rsidRPr="00F41D6B" w:rsidRDefault="00481FE1" w:rsidP="002F24D7">
            <w:pPr>
              <w:jc w:val="center"/>
              <w:rPr>
                <w:rFonts w:cs="Arial"/>
                <w:color w:val="000000"/>
                <w:sz w:val="12"/>
                <w:szCs w:val="24"/>
                <w:lang w:eastAsia="es-CO"/>
              </w:rPr>
            </w:pPr>
            <w:r w:rsidRPr="00F41D6B">
              <w:rPr>
                <w:rFonts w:cs="Arial"/>
                <w:color w:val="000000"/>
                <w:sz w:val="12"/>
                <w:szCs w:val="24"/>
                <w:lang w:eastAsia="es-CO"/>
              </w:rPr>
              <w:t>1</w:t>
            </w:r>
            <w:r w:rsidR="00ED018E" w:rsidRPr="00F41D6B">
              <w:rPr>
                <w:rFonts w:cs="Arial"/>
                <w:color w:val="000000"/>
                <w:sz w:val="12"/>
                <w:szCs w:val="24"/>
                <w:lang w:eastAsia="es-CO"/>
              </w:rPr>
              <w:t>10</w:t>
            </w:r>
          </w:p>
        </w:tc>
        <w:tc>
          <w:tcPr>
            <w:tcW w:w="0" w:type="auto"/>
            <w:tcBorders>
              <w:top w:val="nil"/>
              <w:left w:val="nil"/>
              <w:bottom w:val="nil"/>
              <w:right w:val="single" w:sz="4" w:space="0" w:color="auto"/>
            </w:tcBorders>
            <w:shd w:val="clear" w:color="000000" w:fill="FFFFFF"/>
            <w:noWrap/>
            <w:vAlign w:val="center"/>
            <w:hideMark/>
          </w:tcPr>
          <w:p w14:paraId="0EEDBCFB" w14:textId="13C6FF86" w:rsidR="002F24D7" w:rsidRPr="00F41D6B" w:rsidRDefault="00ED018E" w:rsidP="002F24D7">
            <w:pPr>
              <w:jc w:val="center"/>
              <w:rPr>
                <w:rFonts w:cs="Arial"/>
                <w:color w:val="000000"/>
                <w:sz w:val="12"/>
                <w:szCs w:val="24"/>
                <w:lang w:eastAsia="es-CO"/>
              </w:rPr>
            </w:pPr>
            <w:r w:rsidRPr="00F41D6B">
              <w:rPr>
                <w:rFonts w:cs="Arial"/>
                <w:color w:val="000000"/>
                <w:sz w:val="12"/>
                <w:szCs w:val="24"/>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F41D6B" w:rsidRDefault="009D3D29" w:rsidP="002F24D7">
            <w:pPr>
              <w:jc w:val="center"/>
              <w:rPr>
                <w:rFonts w:cs="Arial"/>
                <w:color w:val="000000"/>
                <w:sz w:val="12"/>
                <w:szCs w:val="24"/>
                <w:lang w:eastAsia="es-CO"/>
              </w:rPr>
            </w:pPr>
            <w:r w:rsidRPr="00F41D6B">
              <w:rPr>
                <w:rFonts w:cs="Arial"/>
                <w:color w:val="000000"/>
                <w:sz w:val="12"/>
                <w:szCs w:val="24"/>
                <w:lang w:eastAsia="es-CO"/>
              </w:rPr>
              <w:t>1207</w:t>
            </w:r>
          </w:p>
        </w:tc>
      </w:tr>
      <w:tr w:rsidR="00F41D6B" w:rsidRPr="002F24D7" w14:paraId="1C19C4D0" w14:textId="77777777" w:rsidTr="00ED018E">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F41D6B" w:rsidRDefault="009D3D29" w:rsidP="00152636">
            <w:pPr>
              <w:jc w:val="center"/>
              <w:rPr>
                <w:rFonts w:cs="Arial"/>
                <w:color w:val="000000"/>
                <w:sz w:val="12"/>
                <w:szCs w:val="24"/>
                <w:lang w:eastAsia="es-CO"/>
              </w:rPr>
            </w:pPr>
            <w:r w:rsidRPr="00F41D6B">
              <w:rPr>
                <w:rFonts w:cs="Arial"/>
                <w:color w:val="000000"/>
                <w:sz w:val="12"/>
                <w:szCs w:val="24"/>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474BFC63" w:rsidR="002F24D7" w:rsidRPr="00F41D6B" w:rsidRDefault="002F24D7" w:rsidP="00152636">
            <w:pPr>
              <w:jc w:val="center"/>
              <w:rPr>
                <w:rFonts w:cs="Arial"/>
                <w:color w:val="000000"/>
                <w:sz w:val="12"/>
                <w:szCs w:val="24"/>
                <w:lang w:eastAsia="es-CO"/>
              </w:rPr>
            </w:pPr>
            <w:r w:rsidRPr="00F41D6B">
              <w:rPr>
                <w:rFonts w:cs="Arial"/>
                <w:color w:val="000000"/>
                <w:sz w:val="12"/>
                <w:szCs w:val="24"/>
                <w:lang w:eastAsia="es-CO"/>
              </w:rPr>
              <w:t>1</w:t>
            </w:r>
            <w:r w:rsidR="00152636" w:rsidRPr="00F41D6B">
              <w:rPr>
                <w:rFonts w:cs="Arial"/>
                <w:color w:val="000000"/>
                <w:sz w:val="12"/>
                <w:szCs w:val="24"/>
                <w:lang w:eastAsia="es-CO"/>
              </w:rPr>
              <w:t>6</w:t>
            </w:r>
            <w:r w:rsidR="00F41D6B" w:rsidRPr="00F41D6B">
              <w:rPr>
                <w:rFonts w:cs="Arial"/>
                <w:color w:val="000000"/>
                <w:sz w:val="12"/>
                <w:szCs w:val="24"/>
                <w:lang w:eastAsia="es-CO"/>
              </w:rPr>
              <w:t>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E66E2E9" w:rsidR="002F24D7" w:rsidRPr="00F41D6B" w:rsidRDefault="005A5EA4" w:rsidP="002F24D7">
            <w:pPr>
              <w:jc w:val="center"/>
              <w:rPr>
                <w:rFonts w:cs="Arial"/>
                <w:color w:val="000000"/>
                <w:sz w:val="12"/>
                <w:szCs w:val="24"/>
                <w:lang w:eastAsia="es-CO"/>
              </w:rPr>
            </w:pPr>
            <w:r w:rsidRPr="00F41D6B">
              <w:rPr>
                <w:rFonts w:cs="Arial"/>
                <w:color w:val="000000"/>
                <w:sz w:val="12"/>
                <w:szCs w:val="24"/>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0AFC3B99" w:rsidR="002F24D7" w:rsidRPr="00F41D6B" w:rsidRDefault="00ED018E" w:rsidP="005A5EA4">
            <w:pPr>
              <w:jc w:val="center"/>
              <w:rPr>
                <w:rFonts w:cs="Arial"/>
                <w:color w:val="000000"/>
                <w:sz w:val="12"/>
                <w:szCs w:val="24"/>
                <w:lang w:eastAsia="es-CO"/>
              </w:rPr>
            </w:pPr>
            <w:r w:rsidRPr="00F41D6B">
              <w:rPr>
                <w:rFonts w:cs="Arial"/>
                <w:color w:val="000000"/>
                <w:sz w:val="12"/>
                <w:szCs w:val="24"/>
                <w:lang w:eastAsia="es-CO"/>
              </w:rPr>
              <w:t>21</w:t>
            </w:r>
          </w:p>
        </w:tc>
        <w:tc>
          <w:tcPr>
            <w:tcW w:w="0" w:type="auto"/>
            <w:tcBorders>
              <w:top w:val="nil"/>
              <w:left w:val="nil"/>
              <w:bottom w:val="single" w:sz="4" w:space="0" w:color="auto"/>
              <w:right w:val="single" w:sz="4" w:space="0" w:color="auto"/>
            </w:tcBorders>
            <w:shd w:val="clear" w:color="auto" w:fill="auto"/>
            <w:vAlign w:val="center"/>
            <w:hideMark/>
          </w:tcPr>
          <w:p w14:paraId="076DD890" w14:textId="623F44DB" w:rsidR="002F24D7" w:rsidRPr="00F41D6B" w:rsidRDefault="005A5EA4" w:rsidP="002F24D7">
            <w:pPr>
              <w:jc w:val="center"/>
              <w:rPr>
                <w:rFonts w:cs="Arial"/>
                <w:color w:val="000000"/>
                <w:sz w:val="12"/>
                <w:szCs w:val="24"/>
                <w:lang w:eastAsia="es-CO"/>
              </w:rPr>
            </w:pPr>
            <w:r w:rsidRPr="00F41D6B">
              <w:rPr>
                <w:rFonts w:cs="Arial"/>
                <w:color w:val="000000"/>
                <w:sz w:val="12"/>
                <w:szCs w:val="24"/>
                <w:lang w:eastAsia="es-CO"/>
              </w:rPr>
              <w:t>500</w:t>
            </w:r>
          </w:p>
        </w:tc>
      </w:tr>
      <w:tr w:rsidR="00F41D6B" w:rsidRPr="002F24D7" w14:paraId="116790EA" w14:textId="77777777" w:rsidTr="00A23A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ED018E" w:rsidRPr="002F24D7" w:rsidRDefault="00ED018E"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EC7FB26" w14:textId="77777777" w:rsidR="00ED018E" w:rsidRPr="002F24D7" w:rsidRDefault="00ED018E"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FAC821" w14:textId="77777777" w:rsidR="00ED018E" w:rsidRPr="002F24D7" w:rsidRDefault="00ED018E"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DC8655" w14:textId="77777777" w:rsidR="00ED018E" w:rsidRPr="002F24D7" w:rsidRDefault="00ED018E"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1A5DBE" w14:textId="77777777" w:rsidR="00ED018E" w:rsidRPr="002F24D7" w:rsidRDefault="00ED018E"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8B2D66" w14:textId="77777777" w:rsidR="00ED018E" w:rsidRPr="002F24D7" w:rsidRDefault="00ED018E"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5960B1" w14:textId="77777777" w:rsidR="00ED018E" w:rsidRPr="00152636" w:rsidRDefault="00ED018E"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DF60CF" w14:textId="77777777" w:rsidR="00ED018E" w:rsidRPr="00F41D6B" w:rsidRDefault="00ED018E" w:rsidP="002F24D7">
            <w:pPr>
              <w:jc w:val="center"/>
              <w:rPr>
                <w:rFonts w:cs="Arial"/>
                <w:color w:val="000000"/>
                <w:sz w:val="12"/>
                <w:szCs w:val="24"/>
                <w:lang w:eastAsia="es-CO"/>
              </w:rPr>
            </w:pPr>
            <w:r w:rsidRPr="00F41D6B">
              <w:rPr>
                <w:rFonts w:cs="Arial"/>
                <w:color w:val="000000"/>
                <w:sz w:val="12"/>
                <w:szCs w:val="24"/>
                <w:lang w:eastAsia="es-CO"/>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91BE71" w14:textId="77777777" w:rsidR="00ED018E" w:rsidRPr="00F41D6B" w:rsidRDefault="00ED018E" w:rsidP="002F24D7">
            <w:pPr>
              <w:jc w:val="center"/>
              <w:rPr>
                <w:rFonts w:cs="Arial"/>
                <w:color w:val="000000"/>
                <w:sz w:val="12"/>
                <w:szCs w:val="24"/>
                <w:lang w:eastAsia="es-CO"/>
              </w:rPr>
            </w:pPr>
            <w:r w:rsidRPr="00F41D6B">
              <w:rPr>
                <w:rFonts w:cs="Arial"/>
                <w:color w:val="000000"/>
                <w:sz w:val="12"/>
                <w:szCs w:val="24"/>
                <w:lang w:eastAsia="es-CO"/>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43B556" w14:textId="77777777" w:rsidR="00ED018E" w:rsidRPr="00F41D6B" w:rsidRDefault="00ED018E" w:rsidP="002F24D7">
            <w:pPr>
              <w:jc w:val="center"/>
              <w:rPr>
                <w:rFonts w:cs="Arial"/>
                <w:color w:val="000000"/>
                <w:sz w:val="12"/>
                <w:szCs w:val="24"/>
                <w:lang w:eastAsia="es-CO"/>
              </w:rPr>
            </w:pPr>
            <w:r w:rsidRPr="00F41D6B">
              <w:rPr>
                <w:rFonts w:cs="Arial"/>
                <w:color w:val="000000"/>
                <w:sz w:val="12"/>
                <w:szCs w:val="24"/>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909E9A" w14:textId="77777777" w:rsidR="00ED018E" w:rsidRPr="00F41D6B" w:rsidRDefault="00ED018E" w:rsidP="002F24D7">
            <w:pPr>
              <w:jc w:val="center"/>
              <w:rPr>
                <w:rFonts w:cs="Arial"/>
                <w:color w:val="000000"/>
                <w:sz w:val="12"/>
                <w:szCs w:val="24"/>
                <w:lang w:eastAsia="es-CO"/>
              </w:rPr>
            </w:pPr>
            <w:r w:rsidRPr="00F41D6B">
              <w:rPr>
                <w:rFonts w:cs="Arial"/>
                <w:color w:val="000000"/>
                <w:sz w:val="12"/>
                <w:szCs w:val="24"/>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21452C" w14:textId="77777777" w:rsidR="00ED018E" w:rsidRPr="00F41D6B" w:rsidRDefault="00ED018E" w:rsidP="002F24D7">
            <w:pPr>
              <w:jc w:val="center"/>
              <w:rPr>
                <w:rFonts w:cs="Arial"/>
                <w:color w:val="000000"/>
                <w:sz w:val="12"/>
                <w:szCs w:val="24"/>
                <w:lang w:eastAsia="es-CO"/>
              </w:rPr>
            </w:pPr>
            <w:r w:rsidRPr="00F41D6B">
              <w:rPr>
                <w:rFonts w:cs="Arial"/>
                <w:color w:val="000000"/>
                <w:sz w:val="12"/>
                <w:szCs w:val="24"/>
                <w:lang w:eastAsia="es-CO"/>
              </w:rPr>
              <w:t>1</w:t>
            </w:r>
          </w:p>
        </w:tc>
      </w:tr>
      <w:tr w:rsidR="00F41D6B" w:rsidRPr="002F24D7" w14:paraId="2D368232" w14:textId="77777777" w:rsidTr="00A23A94">
        <w:trPr>
          <w:trHeight w:val="20"/>
        </w:trPr>
        <w:tc>
          <w:tcPr>
            <w:tcW w:w="0" w:type="auto"/>
            <w:tcBorders>
              <w:top w:val="nil"/>
              <w:left w:val="single" w:sz="4" w:space="0" w:color="auto"/>
              <w:bottom w:val="nil"/>
              <w:right w:val="single" w:sz="4" w:space="0" w:color="auto"/>
            </w:tcBorders>
            <w:shd w:val="clear" w:color="auto" w:fill="auto"/>
            <w:vAlign w:val="center"/>
            <w:hideMark/>
          </w:tcPr>
          <w:p w14:paraId="4D2F1203" w14:textId="77777777" w:rsidR="00ED018E" w:rsidRPr="002F24D7" w:rsidRDefault="00ED018E" w:rsidP="004774BB">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left w:val="single" w:sz="4" w:space="0" w:color="auto"/>
              <w:right w:val="single" w:sz="4" w:space="0" w:color="auto"/>
            </w:tcBorders>
            <w:vAlign w:val="center"/>
            <w:hideMark/>
          </w:tcPr>
          <w:p w14:paraId="21D2CEFD" w14:textId="77777777" w:rsidR="00ED018E" w:rsidRPr="002F24D7" w:rsidRDefault="00ED018E" w:rsidP="004774BB">
            <w:pPr>
              <w:jc w:val="left"/>
              <w:rPr>
                <w:rFonts w:cs="Arial"/>
                <w:color w:val="000000"/>
                <w:sz w:val="12"/>
                <w:szCs w:val="22"/>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5B87D8" w14:textId="77777777" w:rsidR="00ED018E" w:rsidRPr="002F24D7" w:rsidRDefault="00ED018E" w:rsidP="004774BB">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772B54" w14:textId="77777777" w:rsidR="00ED018E" w:rsidRPr="002F24D7" w:rsidRDefault="00ED018E" w:rsidP="004774BB">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C628C2" w14:textId="77777777" w:rsidR="00ED018E" w:rsidRPr="002F24D7" w:rsidRDefault="00ED018E" w:rsidP="004774BB">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65BE3" w14:textId="77777777" w:rsidR="00ED018E" w:rsidRPr="002F24D7" w:rsidRDefault="00ED018E" w:rsidP="004774BB">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D00343" w14:textId="77777777" w:rsidR="00ED018E" w:rsidRPr="002F24D7" w:rsidRDefault="00ED018E" w:rsidP="004774BB">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19D51E" w14:textId="336EC796" w:rsidR="00ED018E" w:rsidRPr="00F41D6B" w:rsidRDefault="00ED018E" w:rsidP="004774BB">
            <w:pPr>
              <w:jc w:val="center"/>
              <w:rPr>
                <w:rFonts w:cs="Arial"/>
                <w:color w:val="000000"/>
                <w:sz w:val="12"/>
                <w:szCs w:val="24"/>
                <w:lang w:eastAsia="es-CO"/>
              </w:rPr>
            </w:pPr>
            <w:r w:rsidRPr="00F41D6B">
              <w:rPr>
                <w:rFonts w:cs="Arial"/>
                <w:color w:val="000000"/>
                <w:sz w:val="12"/>
                <w:szCs w:val="24"/>
                <w:lang w:eastAsia="es-CO"/>
              </w:rPr>
              <w:t>200,0</w:t>
            </w:r>
          </w:p>
        </w:tc>
        <w:tc>
          <w:tcPr>
            <w:tcW w:w="0" w:type="auto"/>
            <w:tcBorders>
              <w:top w:val="single" w:sz="4" w:space="0" w:color="auto"/>
              <w:left w:val="nil"/>
              <w:bottom w:val="single" w:sz="4" w:space="0" w:color="auto"/>
              <w:right w:val="single" w:sz="4" w:space="0" w:color="auto"/>
            </w:tcBorders>
            <w:shd w:val="clear" w:color="auto" w:fill="auto"/>
            <w:vAlign w:val="center"/>
          </w:tcPr>
          <w:p w14:paraId="3111A715" w14:textId="3BEB857B" w:rsidR="00ED018E" w:rsidRPr="00F41D6B" w:rsidRDefault="00ED018E" w:rsidP="004774BB">
            <w:pPr>
              <w:jc w:val="center"/>
              <w:rPr>
                <w:rFonts w:cs="Arial"/>
                <w:color w:val="000000"/>
                <w:sz w:val="12"/>
                <w:szCs w:val="24"/>
                <w:lang w:eastAsia="es-CO"/>
              </w:rPr>
            </w:pPr>
            <w:r w:rsidRPr="00F41D6B">
              <w:rPr>
                <w:rFonts w:cs="Arial"/>
                <w:color w:val="000000"/>
                <w:sz w:val="12"/>
                <w:szCs w:val="24"/>
                <w:lang w:eastAsia="es-CO"/>
              </w:rPr>
              <w:t>561,6</w:t>
            </w:r>
          </w:p>
        </w:tc>
        <w:tc>
          <w:tcPr>
            <w:tcW w:w="0" w:type="auto"/>
            <w:tcBorders>
              <w:top w:val="single" w:sz="4" w:space="0" w:color="auto"/>
              <w:left w:val="nil"/>
              <w:bottom w:val="single" w:sz="4" w:space="0" w:color="auto"/>
              <w:right w:val="single" w:sz="4" w:space="0" w:color="auto"/>
            </w:tcBorders>
            <w:shd w:val="clear" w:color="auto" w:fill="auto"/>
            <w:vAlign w:val="center"/>
          </w:tcPr>
          <w:p w14:paraId="0D43998A" w14:textId="39606B4C" w:rsidR="00ED018E" w:rsidRPr="00F41D6B" w:rsidRDefault="00ED018E" w:rsidP="004774BB">
            <w:pPr>
              <w:jc w:val="center"/>
              <w:rPr>
                <w:rFonts w:cs="Arial"/>
                <w:color w:val="000000"/>
                <w:sz w:val="12"/>
                <w:szCs w:val="24"/>
                <w:lang w:eastAsia="es-CO"/>
              </w:rPr>
            </w:pPr>
            <w:r w:rsidRPr="00F41D6B">
              <w:rPr>
                <w:rFonts w:cs="Arial"/>
                <w:color w:val="000000"/>
                <w:sz w:val="12"/>
                <w:szCs w:val="24"/>
                <w:lang w:eastAsia="es-CO"/>
              </w:rPr>
              <w:t>4</w:t>
            </w:r>
            <w:r w:rsidR="00F41D6B" w:rsidRPr="00F41D6B">
              <w:rPr>
                <w:rFonts w:cs="Arial"/>
                <w:color w:val="000000"/>
                <w:sz w:val="12"/>
                <w:szCs w:val="24"/>
                <w:lang w:eastAsia="es-CO"/>
              </w:rPr>
              <w:t>26,8</w:t>
            </w:r>
          </w:p>
        </w:tc>
        <w:tc>
          <w:tcPr>
            <w:tcW w:w="0" w:type="auto"/>
            <w:tcBorders>
              <w:top w:val="single" w:sz="4" w:space="0" w:color="auto"/>
              <w:left w:val="nil"/>
              <w:bottom w:val="single" w:sz="4" w:space="0" w:color="auto"/>
              <w:right w:val="single" w:sz="4" w:space="0" w:color="auto"/>
            </w:tcBorders>
            <w:shd w:val="clear" w:color="auto" w:fill="auto"/>
            <w:vAlign w:val="center"/>
          </w:tcPr>
          <w:p w14:paraId="7565EC7E" w14:textId="28AD4AD6" w:rsidR="00ED018E" w:rsidRPr="00F41D6B" w:rsidRDefault="00ED018E" w:rsidP="004774BB">
            <w:pPr>
              <w:jc w:val="center"/>
              <w:rPr>
                <w:rFonts w:cs="Arial"/>
                <w:color w:val="000000"/>
                <w:sz w:val="12"/>
                <w:szCs w:val="24"/>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2E81CD" w14:textId="73C75ECB" w:rsidR="00ED018E" w:rsidRPr="00F41D6B" w:rsidRDefault="00ED018E" w:rsidP="004774BB">
            <w:pPr>
              <w:jc w:val="center"/>
              <w:rPr>
                <w:rFonts w:cs="Arial"/>
                <w:color w:val="000000"/>
                <w:sz w:val="12"/>
                <w:szCs w:val="24"/>
                <w:lang w:eastAsia="es-CO"/>
              </w:rPr>
            </w:pPr>
            <w:r w:rsidRPr="00F41D6B">
              <w:rPr>
                <w:rFonts w:cs="Arial"/>
                <w:color w:val="000000"/>
                <w:sz w:val="12"/>
                <w:szCs w:val="24"/>
                <w:lang w:eastAsia="es-CO"/>
              </w:rPr>
              <w:t>1</w:t>
            </w:r>
            <w:r w:rsidR="00F41D6B" w:rsidRPr="00F41D6B">
              <w:rPr>
                <w:rFonts w:cs="Arial"/>
                <w:color w:val="000000"/>
                <w:sz w:val="12"/>
                <w:szCs w:val="24"/>
                <w:lang w:eastAsia="es-CO"/>
              </w:rPr>
              <w:t>.188,4</w:t>
            </w:r>
          </w:p>
        </w:tc>
      </w:tr>
      <w:tr w:rsidR="00F41D6B" w:rsidRPr="002F24D7" w14:paraId="48071FAE" w14:textId="77777777" w:rsidTr="00A23A9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AD1D454" w14:textId="77777777" w:rsidR="00ED018E" w:rsidRPr="002F24D7" w:rsidRDefault="00ED018E" w:rsidP="004774BB">
            <w:pPr>
              <w:jc w:val="left"/>
              <w:rPr>
                <w:rFonts w:ascii="Calibri" w:hAnsi="Calibri" w:cs="Calibri"/>
                <w:color w:val="000000"/>
                <w:sz w:val="12"/>
                <w:szCs w:val="22"/>
                <w:lang w:eastAsia="es-CO"/>
              </w:rPr>
            </w:pPr>
          </w:p>
        </w:tc>
        <w:tc>
          <w:tcPr>
            <w:tcW w:w="0" w:type="auto"/>
            <w:vMerge/>
            <w:tcBorders>
              <w:left w:val="single" w:sz="4" w:space="0" w:color="auto"/>
              <w:bottom w:val="single" w:sz="4" w:space="0" w:color="auto"/>
              <w:right w:val="single" w:sz="4" w:space="0" w:color="auto"/>
            </w:tcBorders>
            <w:vAlign w:val="center"/>
          </w:tcPr>
          <w:p w14:paraId="1ECB5E07" w14:textId="77777777" w:rsidR="00ED018E" w:rsidRPr="002F24D7" w:rsidRDefault="00ED018E" w:rsidP="004774BB">
            <w:pPr>
              <w:jc w:val="left"/>
              <w:rPr>
                <w:rFonts w:cs="Arial"/>
                <w:color w:val="000000"/>
                <w:sz w:val="12"/>
                <w:szCs w:val="22"/>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AE2FF44" w14:textId="031CAAE0" w:rsidR="00ED018E" w:rsidRPr="002F24D7" w:rsidRDefault="00ED018E" w:rsidP="004774BB">
            <w:pPr>
              <w:rPr>
                <w:rFonts w:cs="Arial"/>
                <w:color w:val="000000"/>
                <w:sz w:val="12"/>
                <w:szCs w:val="22"/>
                <w:lang w:eastAsia="es-CO"/>
              </w:rPr>
            </w:pPr>
            <w:r w:rsidRPr="00ED018E">
              <w:rPr>
                <w:rFonts w:cs="Arial"/>
                <w:color w:val="000000"/>
                <w:sz w:val="12"/>
                <w:szCs w:val="22"/>
                <w:lang w:eastAsia="es-CO"/>
              </w:rPr>
              <w:t>Realizar seguimiento al 100% de los acuerdos de pago por servicios ambientales PSA</w:t>
            </w:r>
          </w:p>
        </w:tc>
        <w:tc>
          <w:tcPr>
            <w:tcW w:w="0" w:type="auto"/>
            <w:tcBorders>
              <w:top w:val="single" w:sz="4" w:space="0" w:color="auto"/>
              <w:left w:val="nil"/>
              <w:bottom w:val="single" w:sz="4" w:space="0" w:color="auto"/>
              <w:right w:val="single" w:sz="4" w:space="0" w:color="auto"/>
            </w:tcBorders>
            <w:shd w:val="clear" w:color="auto" w:fill="auto"/>
            <w:vAlign w:val="center"/>
          </w:tcPr>
          <w:p w14:paraId="7167D3E7" w14:textId="752442A7" w:rsidR="00ED018E" w:rsidRPr="002F24D7" w:rsidRDefault="00ED018E" w:rsidP="004774BB">
            <w:pPr>
              <w:jc w:val="center"/>
              <w:rPr>
                <w:rFonts w:cs="Arial"/>
                <w:color w:val="000000"/>
                <w:sz w:val="12"/>
                <w:szCs w:val="22"/>
                <w:lang w:eastAsia="es-CO"/>
              </w:rPr>
            </w:pPr>
            <w:r>
              <w:rPr>
                <w:rFonts w:cs="Arial"/>
                <w:color w:val="000000"/>
                <w:sz w:val="12"/>
                <w:szCs w:val="22"/>
                <w:lang w:eastAsia="es-CO"/>
              </w:rPr>
              <w:t>100</w:t>
            </w:r>
          </w:p>
        </w:tc>
        <w:tc>
          <w:tcPr>
            <w:tcW w:w="0" w:type="auto"/>
            <w:tcBorders>
              <w:top w:val="single" w:sz="4" w:space="0" w:color="auto"/>
              <w:left w:val="nil"/>
              <w:bottom w:val="single" w:sz="4" w:space="0" w:color="auto"/>
              <w:right w:val="single" w:sz="4" w:space="0" w:color="auto"/>
            </w:tcBorders>
            <w:shd w:val="clear" w:color="auto" w:fill="auto"/>
            <w:vAlign w:val="center"/>
          </w:tcPr>
          <w:p w14:paraId="37393D07" w14:textId="02885588" w:rsidR="00ED018E" w:rsidRPr="002F24D7" w:rsidRDefault="00ED018E" w:rsidP="004774BB">
            <w:pPr>
              <w:jc w:val="center"/>
              <w:rPr>
                <w:rFonts w:cs="Arial"/>
                <w:color w:val="000000"/>
                <w:sz w:val="12"/>
                <w:szCs w:val="22"/>
                <w:lang w:eastAsia="es-CO"/>
              </w:rPr>
            </w:pPr>
            <w:r>
              <w:rPr>
                <w:rFonts w:cs="Arial"/>
                <w:color w:val="000000"/>
                <w:sz w:val="12"/>
                <w:szCs w:val="22"/>
                <w:lang w:eastAsia="es-CO"/>
              </w:rPr>
              <w:t>Porcentaje</w:t>
            </w:r>
          </w:p>
        </w:tc>
        <w:tc>
          <w:tcPr>
            <w:tcW w:w="0" w:type="auto"/>
            <w:tcBorders>
              <w:top w:val="single" w:sz="4" w:space="0" w:color="auto"/>
              <w:left w:val="nil"/>
              <w:bottom w:val="single" w:sz="4" w:space="0" w:color="auto"/>
              <w:right w:val="single" w:sz="4" w:space="0" w:color="auto"/>
            </w:tcBorders>
            <w:shd w:val="clear" w:color="auto" w:fill="auto"/>
            <w:vAlign w:val="center"/>
          </w:tcPr>
          <w:p w14:paraId="29E715FA" w14:textId="4D2CC609" w:rsidR="00ED018E" w:rsidRPr="002F24D7" w:rsidRDefault="00ED018E" w:rsidP="004774BB">
            <w:pPr>
              <w:rPr>
                <w:rFonts w:cs="Arial"/>
                <w:color w:val="000000"/>
                <w:sz w:val="12"/>
                <w:szCs w:val="22"/>
                <w:lang w:eastAsia="es-CO"/>
              </w:rPr>
            </w:pPr>
            <w:r>
              <w:rPr>
                <w:rFonts w:cs="Arial"/>
                <w:color w:val="000000"/>
                <w:sz w:val="12"/>
                <w:szCs w:val="22"/>
                <w:lang w:eastAsia="es-CO"/>
              </w:rPr>
              <w:t>Seguimiento PSA</w:t>
            </w:r>
          </w:p>
        </w:tc>
        <w:tc>
          <w:tcPr>
            <w:tcW w:w="0" w:type="auto"/>
            <w:tcBorders>
              <w:top w:val="single" w:sz="4" w:space="0" w:color="auto"/>
              <w:left w:val="nil"/>
              <w:bottom w:val="single" w:sz="4" w:space="0" w:color="auto"/>
              <w:right w:val="single" w:sz="4" w:space="0" w:color="auto"/>
            </w:tcBorders>
            <w:shd w:val="clear" w:color="auto" w:fill="auto"/>
            <w:vAlign w:val="center"/>
          </w:tcPr>
          <w:p w14:paraId="2142E8E5" w14:textId="77777777" w:rsidR="00ED018E" w:rsidRPr="002F24D7" w:rsidRDefault="00ED018E" w:rsidP="004774BB">
            <w:pPr>
              <w:jc w:val="center"/>
              <w:rPr>
                <w:rFonts w:cs="Arial"/>
                <w:color w:val="000000"/>
                <w:sz w:val="12"/>
                <w:szCs w:val="22"/>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EED6133" w14:textId="77777777" w:rsidR="00ED018E" w:rsidRPr="00F41D6B" w:rsidRDefault="00ED018E" w:rsidP="004774BB">
            <w:pPr>
              <w:jc w:val="center"/>
              <w:rPr>
                <w:rFonts w:cs="Arial"/>
                <w:color w:val="000000"/>
                <w:sz w:val="12"/>
                <w:szCs w:val="24"/>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3B6AA5C" w14:textId="77777777" w:rsidR="00ED018E" w:rsidRPr="00F41D6B" w:rsidRDefault="00ED018E" w:rsidP="004774BB">
            <w:pPr>
              <w:jc w:val="center"/>
              <w:rPr>
                <w:rFonts w:cs="Arial"/>
                <w:color w:val="000000"/>
                <w:sz w:val="12"/>
                <w:szCs w:val="24"/>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1B2542D" w14:textId="77777777" w:rsidR="00ED018E" w:rsidRPr="00F41D6B" w:rsidRDefault="00ED018E" w:rsidP="004774BB">
            <w:pPr>
              <w:jc w:val="center"/>
              <w:rPr>
                <w:rFonts w:cs="Arial"/>
                <w:color w:val="000000"/>
                <w:sz w:val="12"/>
                <w:szCs w:val="24"/>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1542A80" w14:textId="1C924EB5" w:rsidR="00ED018E" w:rsidRPr="00F41D6B" w:rsidRDefault="00ED018E" w:rsidP="004774BB">
            <w:pPr>
              <w:jc w:val="center"/>
              <w:rPr>
                <w:rFonts w:cs="Arial"/>
                <w:color w:val="000000"/>
                <w:sz w:val="12"/>
                <w:szCs w:val="24"/>
                <w:lang w:eastAsia="es-CO"/>
              </w:rPr>
            </w:pPr>
            <w:r w:rsidRPr="00F41D6B">
              <w:rPr>
                <w:rFonts w:cs="Arial"/>
                <w:color w:val="000000"/>
                <w:sz w:val="12"/>
                <w:szCs w:val="24"/>
                <w:lang w:eastAsia="es-CO"/>
              </w:rPr>
              <w:t>100</w:t>
            </w:r>
          </w:p>
        </w:tc>
        <w:tc>
          <w:tcPr>
            <w:tcW w:w="0" w:type="auto"/>
            <w:tcBorders>
              <w:top w:val="single" w:sz="4" w:space="0" w:color="auto"/>
              <w:left w:val="nil"/>
              <w:bottom w:val="single" w:sz="4" w:space="0" w:color="auto"/>
              <w:right w:val="single" w:sz="4" w:space="0" w:color="auto"/>
            </w:tcBorders>
            <w:shd w:val="clear" w:color="auto" w:fill="auto"/>
            <w:vAlign w:val="center"/>
          </w:tcPr>
          <w:p w14:paraId="64EF3668" w14:textId="5904DF3C" w:rsidR="00ED018E" w:rsidRPr="00F41D6B" w:rsidRDefault="00ED018E" w:rsidP="004774BB">
            <w:pPr>
              <w:jc w:val="center"/>
              <w:rPr>
                <w:rFonts w:cs="Arial"/>
                <w:color w:val="000000"/>
                <w:sz w:val="12"/>
                <w:szCs w:val="24"/>
                <w:lang w:eastAsia="es-CO"/>
              </w:rPr>
            </w:pPr>
            <w:r w:rsidRPr="00F41D6B">
              <w:rPr>
                <w:rFonts w:cs="Arial"/>
                <w:color w:val="000000"/>
                <w:sz w:val="12"/>
                <w:szCs w:val="24"/>
                <w:lang w:eastAsia="es-CO"/>
              </w:rPr>
              <w:t>100</w:t>
            </w:r>
          </w:p>
        </w:tc>
      </w:tr>
    </w:tbl>
    <w:bookmarkEnd w:id="3"/>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Fortalecer a nivel distrital las instancias de coordinación interinstitucional (Consejo consultivo de desarrollo rural, Unidades Locales de Desarrollo Rural  y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A4C3FDD" w:rsidR="00772A47"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0C8BE48F" w14:textId="0F635194" w:rsidR="001A781D" w:rsidRPr="00356AE7" w:rsidRDefault="001A781D" w:rsidP="001A781D">
      <w:pPr>
        <w:contextualSpacing/>
        <w:rPr>
          <w:rFonts w:ascii="Arial Nova Light" w:hAnsi="Arial Nova Light"/>
          <w:b/>
          <w:color w:val="000000" w:themeColor="text1"/>
          <w:sz w:val="22"/>
          <w:szCs w:val="22"/>
          <w:lang w:eastAsia="es-CO"/>
        </w:rPr>
      </w:pPr>
      <w:r w:rsidRPr="00356AE7">
        <w:rPr>
          <w:rFonts w:ascii="Arial Nova Light" w:hAnsi="Arial Nova Light"/>
          <w:b/>
          <w:color w:val="000000" w:themeColor="text1"/>
          <w:sz w:val="22"/>
          <w:szCs w:val="22"/>
          <w:lang w:eastAsia="es-CO"/>
        </w:rPr>
        <w:t>Actividad - 6</w:t>
      </w:r>
      <w:r w:rsidRPr="00356AE7">
        <w:rPr>
          <w:rFonts w:ascii="Arial Nova Light" w:hAnsi="Arial Nova Light"/>
          <w:sz w:val="22"/>
          <w:szCs w:val="22"/>
        </w:rPr>
        <w:t xml:space="preserve"> </w:t>
      </w:r>
      <w:r w:rsidRPr="00356AE7">
        <w:rPr>
          <w:rFonts w:ascii="Arial Nova Light" w:hAnsi="Arial Nova Light"/>
          <w:b/>
          <w:color w:val="000000" w:themeColor="text1"/>
          <w:sz w:val="22"/>
          <w:szCs w:val="22"/>
          <w:lang w:eastAsia="es-CO"/>
        </w:rPr>
        <w:t>Realizar 5 alianzas interinstitucionales para la intervención en el territorio rural</w:t>
      </w:r>
    </w:p>
    <w:p w14:paraId="4E7944EF" w14:textId="5E962804" w:rsidR="001A781D" w:rsidRPr="00356AE7" w:rsidRDefault="001A781D" w:rsidP="001A781D">
      <w:pPr>
        <w:pStyle w:val="Prrafodelista"/>
        <w:numPr>
          <w:ilvl w:val="0"/>
          <w:numId w:val="30"/>
        </w:numPr>
        <w:contextualSpacing/>
        <w:rPr>
          <w:rFonts w:ascii="Arial Nova Light" w:hAnsi="Arial Nova Light"/>
          <w:b/>
          <w:color w:val="000000" w:themeColor="text1"/>
          <w:sz w:val="22"/>
          <w:szCs w:val="22"/>
          <w:lang w:eastAsia="es-CO"/>
        </w:rPr>
      </w:pPr>
      <w:r w:rsidRPr="00356AE7">
        <w:rPr>
          <w:rFonts w:ascii="Arial Nova Light" w:hAnsi="Arial Nova Light"/>
          <w:sz w:val="22"/>
          <w:szCs w:val="22"/>
        </w:rPr>
        <w:t>Articular acciones en el proceso de extensión rural y de ordenamiento ambiental de fincas con el fin de evitar la duplicidad de esfuerzos de las partes en el territorio.</w:t>
      </w:r>
    </w:p>
    <w:p w14:paraId="142FE04E" w14:textId="405823CD"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Promover y divulgar mediante estrategias de comunicación de manera conjunta, las acciones realizadas sobre buenas prácticas ambientales y agropecuarias como medida de adaptación al cambio climático.</w:t>
      </w:r>
    </w:p>
    <w:p w14:paraId="65A7DD9A" w14:textId="68164AC6"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 xml:space="preserve">Socializar y actualizar de manera periódica a los extensionistas presentes en el territorio en el marco normativo nacional, regional y distrital aplicable en la Localidad de Chapinero. </w:t>
      </w:r>
    </w:p>
    <w:p w14:paraId="6F726225" w14:textId="00EB40AB"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Fortalecer el trabajo de las organizaciones comunitarias en los procesos.</w:t>
      </w:r>
    </w:p>
    <w:p w14:paraId="40349924" w14:textId="4EF46545"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Apoyar desde las posibilidades el proceso de fortalecimiento de la Unidad Local de Asistencia Técnica Agropecuaria y Ambiental – ULATA, o quien haga sus veces en la alcaldía local, conforme a las competencias de cada entidad.</w:t>
      </w:r>
    </w:p>
    <w:p w14:paraId="3CE3CC5A" w14:textId="67A9AE6E" w:rsidR="001A781D" w:rsidRPr="00356AE7" w:rsidRDefault="001A781D" w:rsidP="001A781D">
      <w:pPr>
        <w:pStyle w:val="Prrafodelista"/>
        <w:numPr>
          <w:ilvl w:val="0"/>
          <w:numId w:val="30"/>
        </w:numPr>
        <w:rPr>
          <w:rFonts w:ascii="Arial Nova Light" w:hAnsi="Arial Nova Light"/>
          <w:sz w:val="22"/>
          <w:szCs w:val="22"/>
        </w:rPr>
      </w:pPr>
      <w:r w:rsidRPr="00356AE7">
        <w:rPr>
          <w:rFonts w:ascii="Arial Nova Light" w:hAnsi="Arial Nova Light"/>
          <w:sz w:val="22"/>
          <w:szCs w:val="22"/>
        </w:rPr>
        <w:t>Compartir la información asociada a las temáticas establecidas en la alianza</w:t>
      </w:r>
    </w:p>
    <w:p w14:paraId="652424F5" w14:textId="77777777" w:rsidR="00772A47" w:rsidRPr="001A781D" w:rsidRDefault="00772A47" w:rsidP="001A781D">
      <w:pPr>
        <w:ind w:left="1068"/>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lastRenderedPageBreak/>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w:t>
      </w:r>
      <w:r w:rsidRPr="002F2CF0">
        <w:rPr>
          <w:rFonts w:ascii="Arial Nova Light" w:hAnsi="Arial Nova Light"/>
          <w:bCs/>
          <w:sz w:val="22"/>
          <w:szCs w:val="22"/>
          <w:lang w:eastAsia="es-CO"/>
        </w:rPr>
        <w:lastRenderedPageBreak/>
        <w:t>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w:t>
      </w:r>
      <w:r w:rsidRPr="002F2CF0">
        <w:rPr>
          <w:rFonts w:ascii="Arial Nova Light" w:hAnsi="Arial Nova Light"/>
          <w:bCs/>
          <w:color w:val="000000" w:themeColor="text1"/>
          <w:sz w:val="22"/>
          <w:szCs w:val="22"/>
        </w:rPr>
        <w:lastRenderedPageBreak/>
        <w:t xml:space="preserve">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lastRenderedPageBreak/>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4"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15E4EC03" w:rsidR="00B92E13" w:rsidRPr="00356AE7" w:rsidRDefault="001A781D" w:rsidP="00356AE7">
      <w:pPr>
        <w:pStyle w:val="Prrafodelista"/>
        <w:numPr>
          <w:ilvl w:val="0"/>
          <w:numId w:val="33"/>
        </w:numPr>
        <w:rPr>
          <w:rFonts w:ascii="Arial Nova Light" w:hAnsi="Arial Nova Light"/>
          <w:color w:val="000000" w:themeColor="text1"/>
          <w:sz w:val="22"/>
          <w:szCs w:val="22"/>
        </w:rPr>
      </w:pPr>
      <w:r w:rsidRPr="00356AE7">
        <w:rPr>
          <w:rFonts w:ascii="Arial Nova Light" w:hAnsi="Arial Nova Light"/>
          <w:sz w:val="22"/>
          <w:szCs w:val="22"/>
        </w:rPr>
        <w:t>Diseño</w:t>
      </w:r>
      <w:r w:rsidRPr="00356AE7">
        <w:rPr>
          <w:rFonts w:ascii="Arial Nova Light" w:hAnsi="Arial Nova Light"/>
          <w:color w:val="000000" w:themeColor="text1"/>
          <w:sz w:val="22"/>
          <w:szCs w:val="22"/>
        </w:rPr>
        <w:t xml:space="preserve">, suscripción, implementación y seguimiento a las </w:t>
      </w:r>
      <w:r w:rsidR="00B92E13" w:rsidRPr="00356AE7">
        <w:rPr>
          <w:rFonts w:ascii="Arial Nova Light" w:hAnsi="Arial Nova Light"/>
          <w:color w:val="000000" w:themeColor="text1"/>
          <w:sz w:val="22"/>
          <w:szCs w:val="22"/>
        </w:rPr>
        <w:t>Alianzas estratégicas ambientales; se busca realizar cinco alianzas</w:t>
      </w:r>
      <w:r w:rsidRPr="00356AE7">
        <w:rPr>
          <w:rFonts w:ascii="Arial Nova Light" w:hAnsi="Arial Nova Light"/>
          <w:color w:val="000000" w:themeColor="text1"/>
          <w:sz w:val="22"/>
          <w:szCs w:val="22"/>
        </w:rPr>
        <w:t xml:space="preserve"> y adelantar el seguimiento a los compromisos vigentes acordados con el desarrollo de las siguientes actividades</w:t>
      </w:r>
      <w:r w:rsidR="002F3114" w:rsidRPr="00356AE7">
        <w:rPr>
          <w:rFonts w:ascii="Arial Nova Light" w:hAnsi="Arial Nova Light"/>
          <w:color w:val="000000" w:themeColor="text1"/>
          <w:sz w:val="22"/>
          <w:szCs w:val="22"/>
        </w:rPr>
        <w:t>:</w:t>
      </w:r>
    </w:p>
    <w:p w14:paraId="5DBAD08A"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Coordinación con las entidades relacionadas con la ruralidad.</w:t>
      </w:r>
    </w:p>
    <w:p w14:paraId="62DF3185"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356AE7" w:rsidRDefault="00B92E13" w:rsidP="00B92E13">
      <w:pPr>
        <w:pStyle w:val="Prrafodelista"/>
        <w:numPr>
          <w:ilvl w:val="0"/>
          <w:numId w:val="33"/>
        </w:numPr>
        <w:rPr>
          <w:rFonts w:ascii="Arial Nova Light" w:hAnsi="Arial Nova Light"/>
          <w:sz w:val="22"/>
          <w:szCs w:val="22"/>
        </w:rPr>
      </w:pPr>
      <w:r w:rsidRPr="00356AE7">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 xml:space="preserve">Las alianzas estratégicas ambientales rurales se conciben desde el Decreto 042 de 2010 del Plan de Gestión para el Desarrollo Rural Sostenible (PGDR), que en el marco de la Política </w:t>
      </w:r>
      <w:r w:rsidRPr="002F2CF0">
        <w:rPr>
          <w:rFonts w:ascii="Arial Nova Light" w:hAnsi="Arial Nova Light"/>
          <w:bCs/>
          <w:sz w:val="22"/>
          <w:szCs w:val="22"/>
          <w:lang w:eastAsia="es-CO"/>
        </w:rPr>
        <w:lastRenderedPageBreak/>
        <w:t>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4"/>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w:t>
      </w:r>
      <w:r w:rsidRPr="002F2CF0">
        <w:rPr>
          <w:rFonts w:ascii="Arial Nova Light" w:hAnsi="Arial Nova Light"/>
          <w:sz w:val="22"/>
          <w:szCs w:val="22"/>
        </w:rPr>
        <w:lastRenderedPageBreak/>
        <w:t xml:space="preserve">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lastRenderedPageBreak/>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w:t>
      </w:r>
      <w:r w:rsidRPr="002F2CF0">
        <w:rPr>
          <w:rFonts w:ascii="Arial Nova Light" w:hAnsi="Arial Nova Light"/>
          <w:color w:val="000000"/>
          <w:sz w:val="22"/>
          <w:szCs w:val="22"/>
        </w:rPr>
        <w:lastRenderedPageBreak/>
        <w:t>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w:t>
      </w:r>
      <w:r w:rsidRPr="002F2CF0">
        <w:rPr>
          <w:rFonts w:ascii="Arial Nova Light" w:hAnsi="Arial Nova Light"/>
          <w:bCs/>
          <w:color w:val="333333"/>
          <w:sz w:val="22"/>
          <w:szCs w:val="22"/>
        </w:rPr>
        <w:lastRenderedPageBreak/>
        <w:t>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 xml:space="preserve">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w:t>
      </w:r>
      <w:r w:rsidRPr="002F2CF0">
        <w:rPr>
          <w:rFonts w:ascii="Arial Nova Light" w:hAnsi="Arial Nova Light"/>
          <w:color w:val="000000"/>
          <w:sz w:val="22"/>
          <w:szCs w:val="22"/>
        </w:rPr>
        <w:lastRenderedPageBreak/>
        <w:t>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74AE47A4">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1280DD16">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291AF564" w14:textId="77777777" w:rsidR="00BA7D34" w:rsidRDefault="00BA7D34" w:rsidP="005D128E">
      <w:pPr>
        <w:jc w:val="center"/>
        <w:rPr>
          <w:rFonts w:ascii="Arial Nova Light" w:hAnsi="Arial Nova Light" w:cs="Arial"/>
          <w:color w:val="000000"/>
          <w:sz w:val="22"/>
          <w:szCs w:val="22"/>
        </w:rPr>
      </w:pPr>
    </w:p>
    <w:p w14:paraId="09174250" w14:textId="77777777" w:rsidR="00BA7D34" w:rsidRDefault="00BA7D34" w:rsidP="005D128E">
      <w:pPr>
        <w:jc w:val="center"/>
        <w:rPr>
          <w:rFonts w:ascii="Arial Nova Light" w:hAnsi="Arial Nova Light" w:cs="Arial"/>
          <w:color w:val="000000"/>
          <w:sz w:val="22"/>
          <w:szCs w:val="22"/>
        </w:rPr>
      </w:pPr>
    </w:p>
    <w:p w14:paraId="2C039D0D" w14:textId="77777777" w:rsidR="00BA7D34" w:rsidRDefault="00BA7D34" w:rsidP="005D128E">
      <w:pPr>
        <w:jc w:val="center"/>
        <w:rPr>
          <w:rFonts w:ascii="Arial Nova Light" w:hAnsi="Arial Nova Light" w:cs="Arial"/>
          <w:color w:val="000000"/>
          <w:sz w:val="22"/>
          <w:szCs w:val="22"/>
        </w:rPr>
      </w:pPr>
    </w:p>
    <w:p w14:paraId="7A3718C6" w14:textId="77777777" w:rsidR="00BA7D34" w:rsidRDefault="00BA7D34"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p w14:paraId="1A4746B2" w14:textId="05E03FC9" w:rsidR="00CF0348" w:rsidRDefault="00CF0348" w:rsidP="005B4527">
      <w:pPr>
        <w:jc w:val="center"/>
        <w:rPr>
          <w:rFonts w:eastAsia="Arial" w:cs="Arial"/>
          <w:szCs w:val="24"/>
          <w:lang w:eastAsia="es-CO"/>
        </w:rPr>
      </w:pPr>
      <w:r>
        <w:lastRenderedPageBreak/>
        <w:fldChar w:fldCharType="begin"/>
      </w:r>
      <w:r>
        <w:instrText xml:space="preserve"> LINK Excel.Sheet.12 "https://d.docs.live.net/2ea779217dc3b046/Documents/SDA/Enero 2024/Plan de acción/12-PA-7780-DICIEMBRE 2023 vr2.xlsx" "Hoja1!F1C1:F11C12" \a \f 4 \h  \* MERGEFORMAT </w:instrText>
      </w:r>
      <w:r>
        <w:fldChar w:fldCharType="separate"/>
      </w:r>
    </w:p>
    <w:p w14:paraId="3CFA2227" w14:textId="77777777" w:rsidR="00F729A9" w:rsidRDefault="00CF0348" w:rsidP="005B4527">
      <w:pPr>
        <w:jc w:val="center"/>
        <w:rPr>
          <w:rFonts w:ascii="Arial Nova Light" w:hAnsi="Arial Nova Light"/>
          <w:i/>
          <w:iCs/>
          <w:sz w:val="22"/>
          <w:szCs w:val="22"/>
        </w:rPr>
      </w:pPr>
      <w:r>
        <w:rPr>
          <w:rFonts w:ascii="Arial Nova Light" w:hAnsi="Arial Nova Light"/>
          <w:i/>
          <w:iCs/>
          <w:sz w:val="22"/>
          <w:szCs w:val="22"/>
        </w:rPr>
        <w:fldChar w:fldCharType="end"/>
      </w:r>
    </w:p>
    <w:tbl>
      <w:tblPr>
        <w:tblW w:w="5000" w:type="pct"/>
        <w:tblCellMar>
          <w:left w:w="70" w:type="dxa"/>
          <w:right w:w="70" w:type="dxa"/>
        </w:tblCellMar>
        <w:tblLook w:val="04A0" w:firstRow="1" w:lastRow="0" w:firstColumn="1" w:lastColumn="0" w:noHBand="0" w:noVBand="1"/>
      </w:tblPr>
      <w:tblGrid>
        <w:gridCol w:w="1077"/>
        <w:gridCol w:w="1077"/>
        <w:gridCol w:w="944"/>
        <w:gridCol w:w="944"/>
        <w:gridCol w:w="1091"/>
        <w:gridCol w:w="1091"/>
        <w:gridCol w:w="997"/>
        <w:gridCol w:w="1109"/>
        <w:gridCol w:w="1109"/>
        <w:gridCol w:w="1109"/>
        <w:gridCol w:w="1109"/>
        <w:gridCol w:w="1183"/>
        <w:gridCol w:w="146"/>
      </w:tblGrid>
      <w:tr w:rsidR="00F729A9" w:rsidRPr="00F729A9" w14:paraId="25AF4221" w14:textId="77777777" w:rsidTr="00F729A9">
        <w:trPr>
          <w:gridAfter w:val="1"/>
          <w:wAfter w:w="49" w:type="pct"/>
          <w:trHeight w:val="324"/>
        </w:trPr>
        <w:tc>
          <w:tcPr>
            <w:tcW w:w="413" w:type="pct"/>
            <w:tcBorders>
              <w:top w:val="single" w:sz="8" w:space="0" w:color="auto"/>
              <w:left w:val="single" w:sz="8" w:space="0" w:color="auto"/>
              <w:bottom w:val="single" w:sz="8" w:space="0" w:color="auto"/>
              <w:right w:val="single" w:sz="8" w:space="0" w:color="auto"/>
            </w:tcBorders>
            <w:shd w:val="clear" w:color="000000" w:fill="538135"/>
            <w:vAlign w:val="center"/>
            <w:hideMark/>
          </w:tcPr>
          <w:p w14:paraId="62FD09AF"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OBJETIVO GENERAL</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20695E69"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OBJETIVOS ESPECÍFICOS </w:t>
            </w:r>
          </w:p>
        </w:tc>
        <w:tc>
          <w:tcPr>
            <w:tcW w:w="410" w:type="pct"/>
            <w:tcBorders>
              <w:top w:val="single" w:sz="8" w:space="0" w:color="auto"/>
              <w:left w:val="nil"/>
              <w:bottom w:val="single" w:sz="8" w:space="0" w:color="auto"/>
              <w:right w:val="single" w:sz="8" w:space="0" w:color="auto"/>
            </w:tcBorders>
            <w:shd w:val="clear" w:color="000000" w:fill="538135"/>
            <w:vAlign w:val="center"/>
            <w:hideMark/>
          </w:tcPr>
          <w:p w14:paraId="0557A1D6"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PRODUCTOS</w:t>
            </w:r>
          </w:p>
        </w:tc>
        <w:tc>
          <w:tcPr>
            <w:tcW w:w="410" w:type="pct"/>
            <w:tcBorders>
              <w:top w:val="single" w:sz="8" w:space="0" w:color="auto"/>
              <w:left w:val="nil"/>
              <w:bottom w:val="single" w:sz="8" w:space="0" w:color="auto"/>
              <w:right w:val="single" w:sz="8" w:space="0" w:color="auto"/>
            </w:tcBorders>
            <w:shd w:val="clear" w:color="000000" w:fill="538135"/>
            <w:vAlign w:val="center"/>
            <w:hideMark/>
          </w:tcPr>
          <w:p w14:paraId="0DE8515B"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INDICADORES DE PRODUCTO</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2485D5E5"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UNIDAD DE MEDIDA</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3D6B70C2"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ACTIVIDAD (MGA) </w:t>
            </w:r>
          </w:p>
        </w:tc>
        <w:tc>
          <w:tcPr>
            <w:tcW w:w="411" w:type="pct"/>
            <w:tcBorders>
              <w:top w:val="single" w:sz="8" w:space="0" w:color="auto"/>
              <w:left w:val="nil"/>
              <w:bottom w:val="single" w:sz="8" w:space="0" w:color="auto"/>
              <w:right w:val="single" w:sz="8" w:space="0" w:color="auto"/>
            </w:tcBorders>
            <w:shd w:val="clear" w:color="000000" w:fill="538135"/>
            <w:vAlign w:val="center"/>
            <w:hideMark/>
          </w:tcPr>
          <w:p w14:paraId="5DD18FA7"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2020</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4B80D6F4"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2021</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28C32DF3"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2022</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62C69EEA"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2023</w:t>
            </w:r>
          </w:p>
        </w:tc>
        <w:tc>
          <w:tcPr>
            <w:tcW w:w="413" w:type="pct"/>
            <w:tcBorders>
              <w:top w:val="single" w:sz="8" w:space="0" w:color="auto"/>
              <w:left w:val="nil"/>
              <w:bottom w:val="single" w:sz="8" w:space="0" w:color="auto"/>
              <w:right w:val="single" w:sz="8" w:space="0" w:color="auto"/>
            </w:tcBorders>
            <w:shd w:val="clear" w:color="000000" w:fill="538135"/>
            <w:vAlign w:val="center"/>
            <w:hideMark/>
          </w:tcPr>
          <w:p w14:paraId="78CB5677"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2024</w:t>
            </w:r>
          </w:p>
        </w:tc>
        <w:tc>
          <w:tcPr>
            <w:tcW w:w="415" w:type="pct"/>
            <w:tcBorders>
              <w:top w:val="single" w:sz="8" w:space="0" w:color="auto"/>
              <w:left w:val="nil"/>
              <w:bottom w:val="single" w:sz="8" w:space="0" w:color="auto"/>
              <w:right w:val="single" w:sz="8" w:space="0" w:color="auto"/>
            </w:tcBorders>
            <w:shd w:val="clear" w:color="000000" w:fill="538135"/>
            <w:vAlign w:val="center"/>
            <w:hideMark/>
          </w:tcPr>
          <w:p w14:paraId="2BC0FCCE" w14:textId="77777777" w:rsidR="00F729A9" w:rsidRPr="00F729A9" w:rsidRDefault="00F729A9" w:rsidP="00F729A9">
            <w:pPr>
              <w:jc w:val="center"/>
              <w:rPr>
                <w:rFonts w:cs="Arial"/>
                <w:b/>
                <w:bCs/>
                <w:color w:val="FFFFFF"/>
                <w:sz w:val="12"/>
                <w:szCs w:val="12"/>
                <w:lang w:eastAsia="es-CO"/>
              </w:rPr>
            </w:pPr>
            <w:r w:rsidRPr="00F729A9">
              <w:rPr>
                <w:rFonts w:cs="Arial"/>
                <w:b/>
                <w:bCs/>
                <w:color w:val="FFFFFF"/>
                <w:sz w:val="12"/>
                <w:szCs w:val="12"/>
                <w:lang w:eastAsia="es-CO"/>
              </w:rPr>
              <w:t>Total</w:t>
            </w:r>
          </w:p>
        </w:tc>
      </w:tr>
      <w:tr w:rsidR="00F729A9" w:rsidRPr="00F729A9" w14:paraId="47EBD8D7" w14:textId="77777777" w:rsidTr="00F729A9">
        <w:trPr>
          <w:gridAfter w:val="1"/>
          <w:wAfter w:w="49" w:type="pct"/>
          <w:trHeight w:val="768"/>
        </w:trPr>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4F88B6EA"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APORTAR LA VISIÓN AMBIENTAL A LA CONSTRUCCIÓN DEL TERRITORIO RURAL DISTRITAL</w:t>
            </w:r>
          </w:p>
        </w:tc>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4ADE216C"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LOGRAR EN LAS LOCALIDADES DEL DISTRITO CAPITAL ACCIONES CON ENFOQUE AMBIENTAL EN LAS LOCALIDADES RURALES DE BOGOTÁ</w:t>
            </w:r>
          </w:p>
        </w:tc>
        <w:tc>
          <w:tcPr>
            <w:tcW w:w="410" w:type="pct"/>
            <w:vMerge w:val="restart"/>
            <w:tcBorders>
              <w:top w:val="nil"/>
              <w:left w:val="single" w:sz="8" w:space="0" w:color="auto"/>
              <w:bottom w:val="single" w:sz="8" w:space="0" w:color="000000"/>
              <w:right w:val="single" w:sz="8" w:space="0" w:color="auto"/>
            </w:tcBorders>
            <w:shd w:val="clear" w:color="auto" w:fill="auto"/>
            <w:vAlign w:val="center"/>
            <w:hideMark/>
          </w:tcPr>
          <w:p w14:paraId="46B51416"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Documentos de lineamientos técnicos para la conservación de la biodiversidad y sus servicios </w:t>
            </w:r>
            <w:proofErr w:type="gramStart"/>
            <w:r w:rsidRPr="00F729A9">
              <w:rPr>
                <w:rFonts w:cs="Arial"/>
                <w:color w:val="000000"/>
                <w:sz w:val="12"/>
                <w:szCs w:val="12"/>
                <w:lang w:eastAsia="es-CO"/>
              </w:rPr>
              <w:t>eco sistémicos</w:t>
            </w:r>
            <w:proofErr w:type="gramEnd"/>
          </w:p>
        </w:tc>
        <w:tc>
          <w:tcPr>
            <w:tcW w:w="410" w:type="pct"/>
            <w:vMerge w:val="restart"/>
            <w:tcBorders>
              <w:top w:val="nil"/>
              <w:left w:val="single" w:sz="8" w:space="0" w:color="auto"/>
              <w:bottom w:val="single" w:sz="8" w:space="0" w:color="000000"/>
              <w:right w:val="single" w:sz="8" w:space="0" w:color="auto"/>
            </w:tcBorders>
            <w:shd w:val="clear" w:color="auto" w:fill="auto"/>
            <w:vAlign w:val="center"/>
            <w:hideMark/>
          </w:tcPr>
          <w:p w14:paraId="2BD06064"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Documentos de lineamientos técnicos realizados</w:t>
            </w:r>
          </w:p>
        </w:tc>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740EB258"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Número - Número: Cantidad</w:t>
            </w:r>
          </w:p>
        </w:tc>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72DCC7E3" w14:textId="77777777" w:rsidR="00F729A9" w:rsidRPr="00F729A9" w:rsidRDefault="00F729A9" w:rsidP="00F729A9">
            <w:pPr>
              <w:jc w:val="left"/>
              <w:rPr>
                <w:rFonts w:cs="Arial"/>
                <w:color w:val="000000"/>
                <w:sz w:val="12"/>
                <w:szCs w:val="12"/>
                <w:lang w:eastAsia="es-CO"/>
              </w:rPr>
            </w:pPr>
            <w:r w:rsidRPr="00F729A9">
              <w:rPr>
                <w:rFonts w:cs="Arial"/>
                <w:color w:val="000000"/>
                <w:sz w:val="12"/>
                <w:szCs w:val="12"/>
                <w:lang w:eastAsia="es-CO"/>
              </w:rPr>
              <w:t>Realizar 5 alianzas interinstitucionales para la intervención en el territorio rural</w:t>
            </w:r>
          </w:p>
        </w:tc>
        <w:tc>
          <w:tcPr>
            <w:tcW w:w="4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AED3B4A" w14:textId="77777777" w:rsidR="00F729A9" w:rsidRPr="00F729A9" w:rsidRDefault="00F729A9" w:rsidP="00F729A9">
            <w:pPr>
              <w:jc w:val="center"/>
              <w:rPr>
                <w:rFonts w:cs="Arial"/>
                <w:sz w:val="14"/>
                <w:szCs w:val="14"/>
                <w:lang w:eastAsia="es-CO"/>
              </w:rPr>
            </w:pPr>
            <w:r w:rsidRPr="00F729A9">
              <w:rPr>
                <w:rFonts w:cs="Arial"/>
                <w:sz w:val="14"/>
                <w:lang w:eastAsia="es-CO"/>
              </w:rPr>
              <w:t>$ 78.504.000</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A08480C" w14:textId="77777777" w:rsidR="00F729A9" w:rsidRPr="00F729A9" w:rsidRDefault="00F729A9" w:rsidP="00F729A9">
            <w:pPr>
              <w:jc w:val="center"/>
              <w:rPr>
                <w:rFonts w:cs="Arial"/>
                <w:sz w:val="14"/>
                <w:szCs w:val="14"/>
                <w:lang w:eastAsia="es-CO"/>
              </w:rPr>
            </w:pPr>
            <w:r w:rsidRPr="00F729A9">
              <w:rPr>
                <w:rFonts w:cs="Arial"/>
                <w:sz w:val="14"/>
                <w:szCs w:val="16"/>
                <w:lang w:eastAsia="es-CO"/>
              </w:rPr>
              <w:t>$ 7.672.000</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AC0B6BF" w14:textId="77777777" w:rsidR="00F729A9" w:rsidRPr="00F729A9" w:rsidRDefault="00F729A9" w:rsidP="00F729A9">
            <w:pPr>
              <w:jc w:val="center"/>
              <w:rPr>
                <w:rFonts w:cs="Arial"/>
                <w:sz w:val="14"/>
                <w:szCs w:val="14"/>
                <w:lang w:eastAsia="es-CO"/>
              </w:rPr>
            </w:pPr>
            <w:r w:rsidRPr="00F729A9">
              <w:rPr>
                <w:rFonts w:cs="Arial"/>
                <w:sz w:val="14"/>
                <w:lang w:eastAsia="es-CO"/>
              </w:rPr>
              <w:t>$ 538.358.167</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E2F94AD" w14:textId="77777777" w:rsidR="00F729A9" w:rsidRPr="005B6524" w:rsidRDefault="00F729A9" w:rsidP="00F729A9">
            <w:pPr>
              <w:jc w:val="center"/>
              <w:rPr>
                <w:rFonts w:cs="Arial"/>
                <w:sz w:val="14"/>
                <w:lang w:eastAsia="es-CO"/>
              </w:rPr>
            </w:pPr>
            <w:r w:rsidRPr="005B6524">
              <w:rPr>
                <w:rFonts w:cs="Arial"/>
                <w:sz w:val="14"/>
                <w:lang w:eastAsia="es-CO"/>
              </w:rPr>
              <w:t>0</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267A223" w14:textId="77777777" w:rsidR="00F729A9" w:rsidRPr="005B6524" w:rsidRDefault="00F729A9" w:rsidP="00F729A9">
            <w:pPr>
              <w:jc w:val="center"/>
              <w:rPr>
                <w:rFonts w:cs="Arial"/>
                <w:sz w:val="14"/>
                <w:lang w:eastAsia="es-CO"/>
              </w:rPr>
            </w:pPr>
            <w:r w:rsidRPr="005B6524">
              <w:rPr>
                <w:rFonts w:cs="Arial"/>
                <w:sz w:val="14"/>
                <w:lang w:eastAsia="es-CO"/>
              </w:rPr>
              <w:t>0</w:t>
            </w:r>
          </w:p>
        </w:tc>
        <w:tc>
          <w:tcPr>
            <w:tcW w:w="4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C40B22" w14:textId="77777777" w:rsidR="00F729A9" w:rsidRPr="005B6524" w:rsidRDefault="00F729A9" w:rsidP="00F729A9">
            <w:pPr>
              <w:jc w:val="center"/>
              <w:rPr>
                <w:rFonts w:cs="Arial"/>
                <w:sz w:val="14"/>
                <w:lang w:eastAsia="es-CO"/>
              </w:rPr>
            </w:pPr>
            <w:r w:rsidRPr="005B6524">
              <w:rPr>
                <w:rFonts w:cs="Arial"/>
                <w:sz w:val="14"/>
                <w:lang w:eastAsia="es-CO"/>
              </w:rPr>
              <w:t>$ 624.534.167</w:t>
            </w:r>
          </w:p>
        </w:tc>
      </w:tr>
      <w:tr w:rsidR="00F729A9" w:rsidRPr="00F729A9" w14:paraId="4FC4FDD2" w14:textId="77777777" w:rsidTr="00F729A9">
        <w:trPr>
          <w:trHeight w:val="324"/>
        </w:trPr>
        <w:tc>
          <w:tcPr>
            <w:tcW w:w="413" w:type="pct"/>
            <w:vMerge/>
            <w:tcBorders>
              <w:top w:val="nil"/>
              <w:left w:val="single" w:sz="8" w:space="0" w:color="auto"/>
              <w:bottom w:val="single" w:sz="8" w:space="0" w:color="000000"/>
              <w:right w:val="single" w:sz="8" w:space="0" w:color="auto"/>
            </w:tcBorders>
            <w:vAlign w:val="center"/>
            <w:hideMark/>
          </w:tcPr>
          <w:p w14:paraId="3DEA8081"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6850AAE1" w14:textId="77777777" w:rsidR="00F729A9" w:rsidRPr="00F729A9" w:rsidRDefault="00F729A9" w:rsidP="00F729A9">
            <w:pPr>
              <w:jc w:val="left"/>
              <w:rPr>
                <w:rFonts w:cs="Arial"/>
                <w:color w:val="000000"/>
                <w:sz w:val="12"/>
                <w:szCs w:val="12"/>
                <w:lang w:eastAsia="es-CO"/>
              </w:rPr>
            </w:pPr>
          </w:p>
        </w:tc>
        <w:tc>
          <w:tcPr>
            <w:tcW w:w="410" w:type="pct"/>
            <w:vMerge/>
            <w:tcBorders>
              <w:top w:val="nil"/>
              <w:left w:val="single" w:sz="8" w:space="0" w:color="auto"/>
              <w:bottom w:val="single" w:sz="8" w:space="0" w:color="000000"/>
              <w:right w:val="single" w:sz="8" w:space="0" w:color="auto"/>
            </w:tcBorders>
            <w:vAlign w:val="center"/>
            <w:hideMark/>
          </w:tcPr>
          <w:p w14:paraId="79B867A8" w14:textId="77777777" w:rsidR="00F729A9" w:rsidRPr="00F729A9" w:rsidRDefault="00F729A9" w:rsidP="00F729A9">
            <w:pPr>
              <w:jc w:val="left"/>
              <w:rPr>
                <w:rFonts w:cs="Arial"/>
                <w:color w:val="000000"/>
                <w:sz w:val="12"/>
                <w:szCs w:val="12"/>
                <w:lang w:eastAsia="es-CO"/>
              </w:rPr>
            </w:pPr>
          </w:p>
        </w:tc>
        <w:tc>
          <w:tcPr>
            <w:tcW w:w="410" w:type="pct"/>
            <w:vMerge/>
            <w:tcBorders>
              <w:top w:val="nil"/>
              <w:left w:val="single" w:sz="8" w:space="0" w:color="auto"/>
              <w:bottom w:val="single" w:sz="8" w:space="0" w:color="000000"/>
              <w:right w:val="single" w:sz="8" w:space="0" w:color="auto"/>
            </w:tcBorders>
            <w:vAlign w:val="center"/>
            <w:hideMark/>
          </w:tcPr>
          <w:p w14:paraId="326D83C8"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2E654AED"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7EF83392" w14:textId="77777777" w:rsidR="00F729A9" w:rsidRPr="00F729A9" w:rsidRDefault="00F729A9" w:rsidP="00F729A9">
            <w:pPr>
              <w:jc w:val="left"/>
              <w:rPr>
                <w:rFonts w:cs="Arial"/>
                <w:color w:val="000000"/>
                <w:sz w:val="12"/>
                <w:szCs w:val="12"/>
                <w:lang w:eastAsia="es-CO"/>
              </w:rPr>
            </w:pPr>
          </w:p>
        </w:tc>
        <w:tc>
          <w:tcPr>
            <w:tcW w:w="411" w:type="pct"/>
            <w:vMerge/>
            <w:tcBorders>
              <w:top w:val="nil"/>
              <w:left w:val="single" w:sz="8" w:space="0" w:color="auto"/>
              <w:bottom w:val="single" w:sz="8" w:space="0" w:color="000000"/>
              <w:right w:val="single" w:sz="8" w:space="0" w:color="auto"/>
            </w:tcBorders>
            <w:vAlign w:val="center"/>
            <w:hideMark/>
          </w:tcPr>
          <w:p w14:paraId="12DF6134" w14:textId="77777777" w:rsidR="00F729A9" w:rsidRPr="00F729A9" w:rsidRDefault="00F729A9" w:rsidP="00F729A9">
            <w:pPr>
              <w:jc w:val="left"/>
              <w:rPr>
                <w:rFonts w:cs="Arial"/>
                <w:sz w:val="14"/>
                <w:szCs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1EA0B06E" w14:textId="77777777" w:rsidR="00F729A9" w:rsidRPr="00F729A9" w:rsidRDefault="00F729A9" w:rsidP="00F729A9">
            <w:pPr>
              <w:jc w:val="left"/>
              <w:rPr>
                <w:rFonts w:cs="Arial"/>
                <w:sz w:val="14"/>
                <w:szCs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159D29B4" w14:textId="77777777" w:rsidR="00F729A9" w:rsidRPr="00F729A9" w:rsidRDefault="00F729A9" w:rsidP="00F729A9">
            <w:pPr>
              <w:jc w:val="left"/>
              <w:rPr>
                <w:rFonts w:cs="Arial"/>
                <w:sz w:val="14"/>
                <w:szCs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4955ABA4" w14:textId="77777777" w:rsidR="00F729A9" w:rsidRPr="005B6524" w:rsidRDefault="00F729A9" w:rsidP="005B6524">
            <w:pPr>
              <w:jc w:val="center"/>
              <w:rPr>
                <w:rFonts w:cs="Arial"/>
                <w:sz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76A696D4" w14:textId="77777777" w:rsidR="00F729A9" w:rsidRPr="005B6524" w:rsidRDefault="00F729A9" w:rsidP="005B6524">
            <w:pPr>
              <w:jc w:val="center"/>
              <w:rPr>
                <w:rFonts w:cs="Arial"/>
                <w:sz w:val="14"/>
                <w:lang w:eastAsia="es-CO"/>
              </w:rPr>
            </w:pPr>
          </w:p>
        </w:tc>
        <w:tc>
          <w:tcPr>
            <w:tcW w:w="415" w:type="pct"/>
            <w:vMerge/>
            <w:tcBorders>
              <w:top w:val="nil"/>
              <w:left w:val="single" w:sz="8" w:space="0" w:color="auto"/>
              <w:bottom w:val="single" w:sz="8" w:space="0" w:color="000000"/>
              <w:right w:val="single" w:sz="8" w:space="0" w:color="auto"/>
            </w:tcBorders>
            <w:vAlign w:val="center"/>
            <w:hideMark/>
          </w:tcPr>
          <w:p w14:paraId="6FF54490" w14:textId="77777777" w:rsidR="00F729A9" w:rsidRPr="005B6524" w:rsidRDefault="00F729A9" w:rsidP="005B6524">
            <w:pPr>
              <w:jc w:val="center"/>
              <w:rPr>
                <w:rFonts w:cs="Arial"/>
                <w:sz w:val="14"/>
                <w:lang w:eastAsia="es-CO"/>
              </w:rPr>
            </w:pPr>
          </w:p>
        </w:tc>
        <w:tc>
          <w:tcPr>
            <w:tcW w:w="49" w:type="pct"/>
            <w:tcBorders>
              <w:top w:val="nil"/>
              <w:left w:val="nil"/>
              <w:bottom w:val="nil"/>
              <w:right w:val="nil"/>
            </w:tcBorders>
            <w:shd w:val="clear" w:color="auto" w:fill="auto"/>
            <w:noWrap/>
            <w:vAlign w:val="bottom"/>
            <w:hideMark/>
          </w:tcPr>
          <w:p w14:paraId="2F544AC4" w14:textId="77777777" w:rsidR="00F729A9" w:rsidRPr="00F729A9" w:rsidRDefault="00F729A9" w:rsidP="00F729A9">
            <w:pPr>
              <w:jc w:val="center"/>
              <w:rPr>
                <w:rFonts w:cs="Arial"/>
                <w:b/>
                <w:bCs/>
                <w:sz w:val="14"/>
                <w:szCs w:val="14"/>
                <w:lang w:eastAsia="es-CO"/>
              </w:rPr>
            </w:pPr>
          </w:p>
        </w:tc>
      </w:tr>
      <w:tr w:rsidR="00F729A9" w:rsidRPr="00F729A9" w14:paraId="6C243F24" w14:textId="77777777" w:rsidTr="00F729A9">
        <w:trPr>
          <w:trHeight w:val="1416"/>
        </w:trPr>
        <w:tc>
          <w:tcPr>
            <w:tcW w:w="413" w:type="pct"/>
            <w:vMerge/>
            <w:tcBorders>
              <w:top w:val="nil"/>
              <w:left w:val="single" w:sz="8" w:space="0" w:color="auto"/>
              <w:bottom w:val="single" w:sz="8" w:space="0" w:color="000000"/>
              <w:right w:val="single" w:sz="8" w:space="0" w:color="auto"/>
            </w:tcBorders>
            <w:vAlign w:val="center"/>
            <w:hideMark/>
          </w:tcPr>
          <w:p w14:paraId="534A391B"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617D9626" w14:textId="77777777" w:rsidR="00F729A9" w:rsidRPr="00F729A9" w:rsidRDefault="00F729A9" w:rsidP="00F729A9">
            <w:pPr>
              <w:jc w:val="left"/>
              <w:rPr>
                <w:rFonts w:cs="Arial"/>
                <w:color w:val="000000"/>
                <w:sz w:val="12"/>
                <w:szCs w:val="12"/>
                <w:lang w:eastAsia="es-CO"/>
              </w:rPr>
            </w:pPr>
          </w:p>
        </w:tc>
        <w:tc>
          <w:tcPr>
            <w:tcW w:w="410" w:type="pct"/>
            <w:tcBorders>
              <w:top w:val="nil"/>
              <w:left w:val="nil"/>
              <w:bottom w:val="single" w:sz="8" w:space="0" w:color="auto"/>
              <w:right w:val="single" w:sz="8" w:space="0" w:color="auto"/>
            </w:tcBorders>
            <w:shd w:val="clear" w:color="auto" w:fill="auto"/>
            <w:vAlign w:val="center"/>
            <w:hideMark/>
          </w:tcPr>
          <w:p w14:paraId="29F62BBD"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Documentos de lineamientos técnicos para la conservación de la biodiversidad y sus servicios </w:t>
            </w:r>
            <w:proofErr w:type="gramStart"/>
            <w:r w:rsidRPr="00F729A9">
              <w:rPr>
                <w:rFonts w:cs="Arial"/>
                <w:color w:val="000000"/>
                <w:sz w:val="12"/>
                <w:szCs w:val="12"/>
                <w:lang w:eastAsia="es-CO"/>
              </w:rPr>
              <w:t>eco sistémicos</w:t>
            </w:r>
            <w:proofErr w:type="gramEnd"/>
          </w:p>
        </w:tc>
        <w:tc>
          <w:tcPr>
            <w:tcW w:w="410" w:type="pct"/>
            <w:tcBorders>
              <w:top w:val="nil"/>
              <w:left w:val="nil"/>
              <w:bottom w:val="single" w:sz="8" w:space="0" w:color="auto"/>
              <w:right w:val="single" w:sz="8" w:space="0" w:color="auto"/>
            </w:tcBorders>
            <w:shd w:val="clear" w:color="auto" w:fill="auto"/>
            <w:vAlign w:val="center"/>
            <w:hideMark/>
          </w:tcPr>
          <w:p w14:paraId="63F8B5C5"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Documentos de lineamientos técnicos implementados </w:t>
            </w:r>
          </w:p>
        </w:tc>
        <w:tc>
          <w:tcPr>
            <w:tcW w:w="413" w:type="pct"/>
            <w:tcBorders>
              <w:top w:val="nil"/>
              <w:left w:val="nil"/>
              <w:bottom w:val="single" w:sz="8" w:space="0" w:color="auto"/>
              <w:right w:val="single" w:sz="8" w:space="0" w:color="auto"/>
            </w:tcBorders>
            <w:shd w:val="clear" w:color="auto" w:fill="auto"/>
            <w:vAlign w:val="center"/>
            <w:hideMark/>
          </w:tcPr>
          <w:p w14:paraId="576224AD"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w:t>
            </w:r>
          </w:p>
        </w:tc>
        <w:tc>
          <w:tcPr>
            <w:tcW w:w="413" w:type="pct"/>
            <w:tcBorders>
              <w:top w:val="nil"/>
              <w:left w:val="nil"/>
              <w:bottom w:val="single" w:sz="8" w:space="0" w:color="auto"/>
              <w:right w:val="single" w:sz="8" w:space="0" w:color="auto"/>
            </w:tcBorders>
            <w:shd w:val="clear" w:color="auto" w:fill="auto"/>
            <w:vAlign w:val="center"/>
            <w:hideMark/>
          </w:tcPr>
          <w:p w14:paraId="6B25E014" w14:textId="77777777" w:rsidR="00F729A9" w:rsidRPr="00F729A9" w:rsidRDefault="00F729A9" w:rsidP="00F729A9">
            <w:pPr>
              <w:jc w:val="left"/>
              <w:rPr>
                <w:rFonts w:cs="Arial"/>
                <w:color w:val="000000"/>
                <w:sz w:val="12"/>
                <w:szCs w:val="12"/>
                <w:lang w:eastAsia="es-CO"/>
              </w:rPr>
            </w:pPr>
            <w:r w:rsidRPr="00F729A9">
              <w:rPr>
                <w:rFonts w:cs="Arial"/>
                <w:color w:val="000000"/>
                <w:sz w:val="12"/>
                <w:szCs w:val="12"/>
                <w:lang w:eastAsia="es-CO"/>
              </w:rPr>
              <w:t>Realizar seguimiento al 100% de los compromisos establecidos en las Alianzas Interinstitucionales suscritas para la intervención en el Territorio Rural</w:t>
            </w:r>
          </w:p>
        </w:tc>
        <w:tc>
          <w:tcPr>
            <w:tcW w:w="411" w:type="pct"/>
            <w:tcBorders>
              <w:top w:val="nil"/>
              <w:left w:val="nil"/>
              <w:bottom w:val="single" w:sz="8" w:space="0" w:color="auto"/>
              <w:right w:val="single" w:sz="8" w:space="0" w:color="auto"/>
            </w:tcBorders>
            <w:shd w:val="clear" w:color="auto" w:fill="auto"/>
            <w:noWrap/>
            <w:vAlign w:val="center"/>
            <w:hideMark/>
          </w:tcPr>
          <w:p w14:paraId="27125A4D" w14:textId="77777777" w:rsidR="00F729A9" w:rsidRPr="00F729A9" w:rsidRDefault="00F729A9" w:rsidP="00F729A9">
            <w:pPr>
              <w:jc w:val="center"/>
              <w:rPr>
                <w:rFonts w:cs="Arial"/>
                <w:sz w:val="14"/>
                <w:szCs w:val="14"/>
                <w:lang w:eastAsia="es-CO"/>
              </w:rPr>
            </w:pPr>
            <w:r w:rsidRPr="00F729A9">
              <w:rPr>
                <w:rFonts w:cs="Arial"/>
                <w:sz w:val="14"/>
                <w:lang w:eastAsia="es-CO"/>
              </w:rPr>
              <w:t>0</w:t>
            </w:r>
          </w:p>
        </w:tc>
        <w:tc>
          <w:tcPr>
            <w:tcW w:w="413" w:type="pct"/>
            <w:tcBorders>
              <w:top w:val="nil"/>
              <w:left w:val="nil"/>
              <w:bottom w:val="single" w:sz="8" w:space="0" w:color="auto"/>
              <w:right w:val="single" w:sz="8" w:space="0" w:color="auto"/>
            </w:tcBorders>
            <w:shd w:val="clear" w:color="auto" w:fill="auto"/>
            <w:noWrap/>
            <w:vAlign w:val="center"/>
            <w:hideMark/>
          </w:tcPr>
          <w:p w14:paraId="061EF958" w14:textId="77777777" w:rsidR="00F729A9" w:rsidRPr="00F729A9" w:rsidRDefault="00F729A9" w:rsidP="00F729A9">
            <w:pPr>
              <w:jc w:val="center"/>
              <w:rPr>
                <w:rFonts w:cs="Arial"/>
                <w:sz w:val="14"/>
                <w:szCs w:val="14"/>
                <w:lang w:eastAsia="es-CO"/>
              </w:rPr>
            </w:pPr>
            <w:r w:rsidRPr="00F729A9">
              <w:rPr>
                <w:rFonts w:cs="Arial"/>
                <w:sz w:val="14"/>
                <w:lang w:eastAsia="es-CO"/>
              </w:rPr>
              <w:t>0</w:t>
            </w:r>
          </w:p>
        </w:tc>
        <w:tc>
          <w:tcPr>
            <w:tcW w:w="413" w:type="pct"/>
            <w:tcBorders>
              <w:top w:val="nil"/>
              <w:left w:val="nil"/>
              <w:bottom w:val="single" w:sz="8" w:space="0" w:color="auto"/>
              <w:right w:val="single" w:sz="8" w:space="0" w:color="auto"/>
            </w:tcBorders>
            <w:shd w:val="clear" w:color="auto" w:fill="auto"/>
            <w:noWrap/>
            <w:vAlign w:val="center"/>
            <w:hideMark/>
          </w:tcPr>
          <w:p w14:paraId="6D504F60" w14:textId="77777777" w:rsidR="00F729A9" w:rsidRPr="00F729A9" w:rsidRDefault="00F729A9" w:rsidP="00F729A9">
            <w:pPr>
              <w:jc w:val="center"/>
              <w:rPr>
                <w:rFonts w:cs="Arial"/>
                <w:sz w:val="14"/>
                <w:szCs w:val="14"/>
                <w:lang w:eastAsia="es-CO"/>
              </w:rPr>
            </w:pPr>
            <w:r w:rsidRPr="00F729A9">
              <w:rPr>
                <w:rFonts w:cs="Arial"/>
                <w:sz w:val="14"/>
                <w:lang w:eastAsia="es-CO"/>
              </w:rPr>
              <w:t>0</w:t>
            </w:r>
          </w:p>
        </w:tc>
        <w:tc>
          <w:tcPr>
            <w:tcW w:w="413" w:type="pct"/>
            <w:tcBorders>
              <w:top w:val="nil"/>
              <w:left w:val="nil"/>
              <w:bottom w:val="single" w:sz="8" w:space="0" w:color="auto"/>
              <w:right w:val="single" w:sz="8" w:space="0" w:color="auto"/>
            </w:tcBorders>
            <w:shd w:val="clear" w:color="auto" w:fill="auto"/>
            <w:noWrap/>
            <w:vAlign w:val="center"/>
            <w:hideMark/>
          </w:tcPr>
          <w:p w14:paraId="3D020EBC" w14:textId="77777777" w:rsidR="00F729A9" w:rsidRPr="005B6524" w:rsidRDefault="00F729A9" w:rsidP="00F729A9">
            <w:pPr>
              <w:jc w:val="center"/>
              <w:rPr>
                <w:rFonts w:cs="Arial"/>
                <w:sz w:val="14"/>
                <w:lang w:eastAsia="es-CO"/>
              </w:rPr>
            </w:pPr>
            <w:r w:rsidRPr="005B6524">
              <w:rPr>
                <w:rFonts w:cs="Arial"/>
                <w:sz w:val="14"/>
                <w:lang w:eastAsia="es-CO"/>
              </w:rPr>
              <w:t>$ 525.121.000</w:t>
            </w:r>
          </w:p>
        </w:tc>
        <w:tc>
          <w:tcPr>
            <w:tcW w:w="413" w:type="pct"/>
            <w:tcBorders>
              <w:top w:val="nil"/>
              <w:left w:val="nil"/>
              <w:bottom w:val="single" w:sz="8" w:space="0" w:color="auto"/>
              <w:right w:val="single" w:sz="8" w:space="0" w:color="auto"/>
            </w:tcBorders>
            <w:shd w:val="clear" w:color="auto" w:fill="auto"/>
            <w:noWrap/>
            <w:vAlign w:val="center"/>
            <w:hideMark/>
          </w:tcPr>
          <w:p w14:paraId="12FC1BB0" w14:textId="77777777" w:rsidR="00F729A9" w:rsidRPr="005B6524" w:rsidRDefault="00F729A9" w:rsidP="00F729A9">
            <w:pPr>
              <w:jc w:val="center"/>
              <w:rPr>
                <w:rFonts w:cs="Arial"/>
                <w:sz w:val="14"/>
                <w:lang w:eastAsia="es-CO"/>
              </w:rPr>
            </w:pPr>
            <w:r w:rsidRPr="005B6524">
              <w:rPr>
                <w:rFonts w:cs="Arial"/>
                <w:sz w:val="14"/>
                <w:lang w:eastAsia="es-CO"/>
              </w:rPr>
              <w:t>$ 0</w:t>
            </w:r>
          </w:p>
        </w:tc>
        <w:tc>
          <w:tcPr>
            <w:tcW w:w="415" w:type="pct"/>
            <w:tcBorders>
              <w:top w:val="nil"/>
              <w:left w:val="nil"/>
              <w:bottom w:val="single" w:sz="8" w:space="0" w:color="auto"/>
              <w:right w:val="single" w:sz="8" w:space="0" w:color="auto"/>
            </w:tcBorders>
            <w:shd w:val="clear" w:color="auto" w:fill="auto"/>
            <w:noWrap/>
            <w:vAlign w:val="center"/>
            <w:hideMark/>
          </w:tcPr>
          <w:p w14:paraId="6CBEFD29" w14:textId="77777777" w:rsidR="00F729A9" w:rsidRPr="005B6524" w:rsidRDefault="00F729A9" w:rsidP="00F729A9">
            <w:pPr>
              <w:jc w:val="center"/>
              <w:rPr>
                <w:rFonts w:cs="Arial"/>
                <w:sz w:val="14"/>
                <w:lang w:eastAsia="es-CO"/>
              </w:rPr>
            </w:pPr>
            <w:r w:rsidRPr="005B6524">
              <w:rPr>
                <w:rFonts w:cs="Arial"/>
                <w:sz w:val="14"/>
                <w:lang w:eastAsia="es-CO"/>
              </w:rPr>
              <w:t>$ 525.121.000</w:t>
            </w:r>
          </w:p>
        </w:tc>
        <w:tc>
          <w:tcPr>
            <w:tcW w:w="49" w:type="pct"/>
            <w:vAlign w:val="center"/>
            <w:hideMark/>
          </w:tcPr>
          <w:p w14:paraId="76030002" w14:textId="77777777" w:rsidR="00F729A9" w:rsidRPr="00F729A9" w:rsidRDefault="00F729A9" w:rsidP="00F729A9">
            <w:pPr>
              <w:jc w:val="left"/>
              <w:rPr>
                <w:rFonts w:ascii="Times New Roman" w:hAnsi="Times New Roman"/>
                <w:sz w:val="20"/>
                <w:lang w:eastAsia="es-CO"/>
              </w:rPr>
            </w:pPr>
          </w:p>
        </w:tc>
      </w:tr>
      <w:tr w:rsidR="00F729A9" w:rsidRPr="00F729A9" w14:paraId="630F13B4" w14:textId="77777777" w:rsidTr="00F729A9">
        <w:trPr>
          <w:trHeight w:val="1104"/>
        </w:trPr>
        <w:tc>
          <w:tcPr>
            <w:tcW w:w="413" w:type="pct"/>
            <w:vMerge/>
            <w:tcBorders>
              <w:top w:val="nil"/>
              <w:left w:val="single" w:sz="8" w:space="0" w:color="auto"/>
              <w:bottom w:val="single" w:sz="8" w:space="0" w:color="000000"/>
              <w:right w:val="single" w:sz="8" w:space="0" w:color="auto"/>
            </w:tcBorders>
            <w:vAlign w:val="center"/>
            <w:hideMark/>
          </w:tcPr>
          <w:p w14:paraId="45973001"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54196DCE" w14:textId="77777777" w:rsidR="00F729A9" w:rsidRPr="00F729A9" w:rsidRDefault="00F729A9" w:rsidP="00F729A9">
            <w:pPr>
              <w:jc w:val="left"/>
              <w:rPr>
                <w:rFonts w:cs="Arial"/>
                <w:color w:val="000000"/>
                <w:sz w:val="12"/>
                <w:szCs w:val="12"/>
                <w:lang w:eastAsia="es-CO"/>
              </w:rPr>
            </w:pPr>
          </w:p>
        </w:tc>
        <w:tc>
          <w:tcPr>
            <w:tcW w:w="410" w:type="pct"/>
            <w:tcBorders>
              <w:top w:val="nil"/>
              <w:left w:val="nil"/>
              <w:bottom w:val="single" w:sz="8" w:space="0" w:color="auto"/>
              <w:right w:val="single" w:sz="8" w:space="0" w:color="auto"/>
            </w:tcBorders>
            <w:shd w:val="clear" w:color="auto" w:fill="auto"/>
            <w:vAlign w:val="center"/>
            <w:hideMark/>
          </w:tcPr>
          <w:p w14:paraId="6E9650B3"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Servicio de educación informal en el marco de la conservación de la biodiversidad y los Servicio </w:t>
            </w:r>
            <w:proofErr w:type="spellStart"/>
            <w:r w:rsidRPr="00F729A9">
              <w:rPr>
                <w:rFonts w:cs="Arial"/>
                <w:color w:val="000000"/>
                <w:sz w:val="12"/>
                <w:szCs w:val="12"/>
                <w:lang w:eastAsia="es-CO"/>
              </w:rPr>
              <w:t>ecostémicos</w:t>
            </w:r>
            <w:proofErr w:type="spellEnd"/>
          </w:p>
        </w:tc>
        <w:tc>
          <w:tcPr>
            <w:tcW w:w="410" w:type="pct"/>
            <w:tcBorders>
              <w:top w:val="nil"/>
              <w:left w:val="nil"/>
              <w:bottom w:val="single" w:sz="8" w:space="0" w:color="auto"/>
              <w:right w:val="single" w:sz="8" w:space="0" w:color="auto"/>
            </w:tcBorders>
            <w:shd w:val="clear" w:color="auto" w:fill="auto"/>
            <w:vAlign w:val="center"/>
            <w:hideMark/>
          </w:tcPr>
          <w:p w14:paraId="17A2CD34"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Personas capacitadas</w:t>
            </w:r>
          </w:p>
        </w:tc>
        <w:tc>
          <w:tcPr>
            <w:tcW w:w="413" w:type="pct"/>
            <w:tcBorders>
              <w:top w:val="nil"/>
              <w:left w:val="nil"/>
              <w:bottom w:val="single" w:sz="8" w:space="0" w:color="auto"/>
              <w:right w:val="single" w:sz="8" w:space="0" w:color="auto"/>
            </w:tcBorders>
            <w:shd w:val="clear" w:color="auto" w:fill="auto"/>
            <w:vAlign w:val="center"/>
            <w:hideMark/>
          </w:tcPr>
          <w:p w14:paraId="5BA70633"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Número - Número: Cantidad</w:t>
            </w:r>
          </w:p>
        </w:tc>
        <w:tc>
          <w:tcPr>
            <w:tcW w:w="413" w:type="pct"/>
            <w:tcBorders>
              <w:top w:val="nil"/>
              <w:left w:val="nil"/>
              <w:bottom w:val="single" w:sz="8" w:space="0" w:color="auto"/>
              <w:right w:val="single" w:sz="8" w:space="0" w:color="auto"/>
            </w:tcBorders>
            <w:shd w:val="clear" w:color="auto" w:fill="auto"/>
            <w:vAlign w:val="center"/>
            <w:hideMark/>
          </w:tcPr>
          <w:p w14:paraId="31A5C937" w14:textId="77777777" w:rsidR="00F729A9" w:rsidRPr="00F729A9" w:rsidRDefault="00F729A9" w:rsidP="00F729A9">
            <w:pPr>
              <w:jc w:val="left"/>
              <w:rPr>
                <w:rFonts w:cs="Arial"/>
                <w:color w:val="000000"/>
                <w:sz w:val="12"/>
                <w:szCs w:val="12"/>
                <w:lang w:eastAsia="es-CO"/>
              </w:rPr>
            </w:pPr>
            <w:r w:rsidRPr="00F729A9">
              <w:rPr>
                <w:rFonts w:cs="Arial"/>
                <w:color w:val="000000"/>
                <w:sz w:val="12"/>
                <w:szCs w:val="12"/>
                <w:lang w:eastAsia="es-CO"/>
              </w:rPr>
              <w:t>Capacitar 1000 personas en el fortalecimiento de conocimiento ambiental</w:t>
            </w:r>
          </w:p>
        </w:tc>
        <w:tc>
          <w:tcPr>
            <w:tcW w:w="411" w:type="pct"/>
            <w:tcBorders>
              <w:top w:val="nil"/>
              <w:left w:val="nil"/>
              <w:bottom w:val="single" w:sz="8" w:space="0" w:color="auto"/>
              <w:right w:val="single" w:sz="8" w:space="0" w:color="auto"/>
            </w:tcBorders>
            <w:shd w:val="clear" w:color="auto" w:fill="auto"/>
            <w:noWrap/>
            <w:vAlign w:val="center"/>
            <w:hideMark/>
          </w:tcPr>
          <w:p w14:paraId="40251208" w14:textId="77777777" w:rsidR="00F729A9" w:rsidRPr="00F729A9" w:rsidRDefault="00F729A9" w:rsidP="00F729A9">
            <w:pPr>
              <w:jc w:val="center"/>
              <w:rPr>
                <w:rFonts w:cs="Arial"/>
                <w:sz w:val="14"/>
                <w:szCs w:val="14"/>
                <w:lang w:eastAsia="es-CO"/>
              </w:rPr>
            </w:pPr>
            <w:r w:rsidRPr="00F729A9">
              <w:rPr>
                <w:rFonts w:cs="Arial"/>
                <w:sz w:val="14"/>
                <w:lang w:eastAsia="es-CO"/>
              </w:rPr>
              <w:t>$ 91.259.925</w:t>
            </w:r>
          </w:p>
        </w:tc>
        <w:tc>
          <w:tcPr>
            <w:tcW w:w="413" w:type="pct"/>
            <w:tcBorders>
              <w:top w:val="nil"/>
              <w:left w:val="nil"/>
              <w:bottom w:val="single" w:sz="8" w:space="0" w:color="auto"/>
              <w:right w:val="single" w:sz="8" w:space="0" w:color="auto"/>
            </w:tcBorders>
            <w:shd w:val="clear" w:color="auto" w:fill="auto"/>
            <w:noWrap/>
            <w:vAlign w:val="center"/>
            <w:hideMark/>
          </w:tcPr>
          <w:p w14:paraId="69318895" w14:textId="77777777" w:rsidR="00F729A9" w:rsidRPr="00F729A9" w:rsidRDefault="00F729A9" w:rsidP="00F729A9">
            <w:pPr>
              <w:jc w:val="center"/>
              <w:rPr>
                <w:rFonts w:cs="Arial"/>
                <w:sz w:val="14"/>
                <w:szCs w:val="14"/>
                <w:lang w:eastAsia="es-CO"/>
              </w:rPr>
            </w:pPr>
            <w:r w:rsidRPr="00F729A9">
              <w:rPr>
                <w:rFonts w:cs="Arial"/>
                <w:sz w:val="14"/>
                <w:lang w:eastAsia="es-CO"/>
              </w:rPr>
              <w:t>$ 50.000.000</w:t>
            </w:r>
          </w:p>
        </w:tc>
        <w:tc>
          <w:tcPr>
            <w:tcW w:w="413" w:type="pct"/>
            <w:tcBorders>
              <w:top w:val="nil"/>
              <w:left w:val="nil"/>
              <w:bottom w:val="single" w:sz="8" w:space="0" w:color="auto"/>
              <w:right w:val="single" w:sz="8" w:space="0" w:color="auto"/>
            </w:tcBorders>
            <w:shd w:val="clear" w:color="auto" w:fill="auto"/>
            <w:noWrap/>
            <w:vAlign w:val="center"/>
            <w:hideMark/>
          </w:tcPr>
          <w:p w14:paraId="2C51A781" w14:textId="77777777" w:rsidR="00F729A9" w:rsidRPr="00F729A9" w:rsidRDefault="00F729A9" w:rsidP="00F729A9">
            <w:pPr>
              <w:jc w:val="center"/>
              <w:rPr>
                <w:rFonts w:cs="Arial"/>
                <w:sz w:val="14"/>
                <w:szCs w:val="14"/>
                <w:lang w:eastAsia="es-CO"/>
              </w:rPr>
            </w:pPr>
            <w:r w:rsidRPr="00F729A9">
              <w:rPr>
                <w:rFonts w:cs="Arial"/>
                <w:sz w:val="14"/>
                <w:lang w:eastAsia="es-CO"/>
              </w:rPr>
              <w:t>$ 76.069.667</w:t>
            </w:r>
          </w:p>
        </w:tc>
        <w:tc>
          <w:tcPr>
            <w:tcW w:w="413" w:type="pct"/>
            <w:tcBorders>
              <w:top w:val="nil"/>
              <w:left w:val="nil"/>
              <w:bottom w:val="single" w:sz="8" w:space="0" w:color="auto"/>
              <w:right w:val="single" w:sz="8" w:space="0" w:color="auto"/>
            </w:tcBorders>
            <w:shd w:val="clear" w:color="auto" w:fill="auto"/>
            <w:noWrap/>
            <w:vAlign w:val="center"/>
            <w:hideMark/>
          </w:tcPr>
          <w:p w14:paraId="5393BE81" w14:textId="77777777" w:rsidR="00F729A9" w:rsidRPr="005B6524" w:rsidRDefault="00F729A9" w:rsidP="00F729A9">
            <w:pPr>
              <w:jc w:val="center"/>
              <w:rPr>
                <w:rFonts w:cs="Arial"/>
                <w:sz w:val="14"/>
                <w:lang w:eastAsia="es-CO"/>
              </w:rPr>
            </w:pPr>
            <w:r w:rsidRPr="005B6524">
              <w:rPr>
                <w:rFonts w:cs="Arial"/>
                <w:sz w:val="14"/>
                <w:lang w:eastAsia="es-CO"/>
              </w:rPr>
              <w:t>$ 286.082.011</w:t>
            </w:r>
          </w:p>
        </w:tc>
        <w:tc>
          <w:tcPr>
            <w:tcW w:w="413" w:type="pct"/>
            <w:tcBorders>
              <w:top w:val="nil"/>
              <w:left w:val="nil"/>
              <w:bottom w:val="single" w:sz="8" w:space="0" w:color="auto"/>
              <w:right w:val="single" w:sz="8" w:space="0" w:color="auto"/>
            </w:tcBorders>
            <w:shd w:val="clear" w:color="auto" w:fill="auto"/>
            <w:noWrap/>
            <w:vAlign w:val="center"/>
            <w:hideMark/>
          </w:tcPr>
          <w:p w14:paraId="66002F01" w14:textId="77777777" w:rsidR="00F729A9" w:rsidRPr="005B6524" w:rsidRDefault="00F729A9" w:rsidP="00F729A9">
            <w:pPr>
              <w:jc w:val="center"/>
              <w:rPr>
                <w:rFonts w:cs="Arial"/>
                <w:sz w:val="14"/>
                <w:lang w:eastAsia="es-CO"/>
              </w:rPr>
            </w:pPr>
            <w:r w:rsidRPr="005B6524">
              <w:rPr>
                <w:rFonts w:cs="Arial"/>
                <w:sz w:val="14"/>
                <w:lang w:eastAsia="es-CO"/>
              </w:rPr>
              <w:t>$ 0</w:t>
            </w:r>
          </w:p>
        </w:tc>
        <w:tc>
          <w:tcPr>
            <w:tcW w:w="415" w:type="pct"/>
            <w:tcBorders>
              <w:top w:val="nil"/>
              <w:left w:val="nil"/>
              <w:bottom w:val="single" w:sz="8" w:space="0" w:color="auto"/>
              <w:right w:val="single" w:sz="8" w:space="0" w:color="auto"/>
            </w:tcBorders>
            <w:shd w:val="clear" w:color="auto" w:fill="auto"/>
            <w:noWrap/>
            <w:vAlign w:val="center"/>
            <w:hideMark/>
          </w:tcPr>
          <w:p w14:paraId="301838E4" w14:textId="77777777" w:rsidR="00F729A9" w:rsidRPr="005B6524" w:rsidRDefault="00F729A9" w:rsidP="00F729A9">
            <w:pPr>
              <w:jc w:val="center"/>
              <w:rPr>
                <w:rFonts w:cs="Arial"/>
                <w:sz w:val="14"/>
                <w:lang w:eastAsia="es-CO"/>
              </w:rPr>
            </w:pPr>
            <w:r w:rsidRPr="005B6524">
              <w:rPr>
                <w:rFonts w:cs="Arial"/>
                <w:sz w:val="14"/>
                <w:lang w:eastAsia="es-CO"/>
              </w:rPr>
              <w:t>$ 503.411.603</w:t>
            </w:r>
          </w:p>
        </w:tc>
        <w:tc>
          <w:tcPr>
            <w:tcW w:w="49" w:type="pct"/>
            <w:vAlign w:val="center"/>
            <w:hideMark/>
          </w:tcPr>
          <w:p w14:paraId="2C4B6283" w14:textId="77777777" w:rsidR="00F729A9" w:rsidRPr="00F729A9" w:rsidRDefault="00F729A9" w:rsidP="00F729A9">
            <w:pPr>
              <w:jc w:val="left"/>
              <w:rPr>
                <w:rFonts w:ascii="Times New Roman" w:hAnsi="Times New Roman"/>
                <w:sz w:val="20"/>
                <w:lang w:eastAsia="es-CO"/>
              </w:rPr>
            </w:pPr>
          </w:p>
        </w:tc>
      </w:tr>
      <w:tr w:rsidR="00F729A9" w:rsidRPr="00F729A9" w14:paraId="347DF567" w14:textId="77777777" w:rsidTr="00F729A9">
        <w:trPr>
          <w:trHeight w:val="768"/>
        </w:trPr>
        <w:tc>
          <w:tcPr>
            <w:tcW w:w="413" w:type="pct"/>
            <w:vMerge/>
            <w:tcBorders>
              <w:top w:val="nil"/>
              <w:left w:val="single" w:sz="8" w:space="0" w:color="auto"/>
              <w:bottom w:val="single" w:sz="8" w:space="0" w:color="000000"/>
              <w:right w:val="single" w:sz="8" w:space="0" w:color="auto"/>
            </w:tcBorders>
            <w:vAlign w:val="center"/>
            <w:hideMark/>
          </w:tcPr>
          <w:p w14:paraId="5473D19B"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7A3D12C1" w14:textId="77777777" w:rsidR="00F729A9" w:rsidRPr="00F729A9" w:rsidRDefault="00F729A9" w:rsidP="00F729A9">
            <w:pPr>
              <w:jc w:val="left"/>
              <w:rPr>
                <w:rFonts w:cs="Arial"/>
                <w:color w:val="000000"/>
                <w:sz w:val="12"/>
                <w:szCs w:val="12"/>
                <w:lang w:eastAsia="es-CO"/>
              </w:rPr>
            </w:pPr>
          </w:p>
        </w:tc>
        <w:tc>
          <w:tcPr>
            <w:tcW w:w="410" w:type="pct"/>
            <w:vMerge w:val="restart"/>
            <w:tcBorders>
              <w:top w:val="nil"/>
              <w:left w:val="single" w:sz="8" w:space="0" w:color="auto"/>
              <w:bottom w:val="single" w:sz="8" w:space="0" w:color="000000"/>
              <w:right w:val="single" w:sz="8" w:space="0" w:color="auto"/>
            </w:tcBorders>
            <w:shd w:val="clear" w:color="auto" w:fill="auto"/>
            <w:vAlign w:val="center"/>
            <w:hideMark/>
          </w:tcPr>
          <w:p w14:paraId="14056217"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Documentos de lineamientos técnicos con acuerdos de uso, ocupación y tenencia en las áreas protegidas</w:t>
            </w:r>
          </w:p>
        </w:tc>
        <w:tc>
          <w:tcPr>
            <w:tcW w:w="410" w:type="pct"/>
            <w:vMerge w:val="restart"/>
            <w:tcBorders>
              <w:top w:val="nil"/>
              <w:left w:val="single" w:sz="8" w:space="0" w:color="auto"/>
              <w:bottom w:val="single" w:sz="8" w:space="0" w:color="000000"/>
              <w:right w:val="single" w:sz="8" w:space="0" w:color="auto"/>
            </w:tcBorders>
            <w:shd w:val="clear" w:color="auto" w:fill="auto"/>
            <w:vAlign w:val="center"/>
            <w:hideMark/>
          </w:tcPr>
          <w:p w14:paraId="2D90B618"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Documentos de acuerdos de uso suscritos con campesinos que ocupan las áreas protegidas</w:t>
            </w:r>
          </w:p>
        </w:tc>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23A670DD"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Número - Número: Cantidad</w:t>
            </w:r>
          </w:p>
        </w:tc>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4344A653" w14:textId="77777777" w:rsidR="00F729A9" w:rsidRPr="00F729A9" w:rsidRDefault="00F729A9" w:rsidP="00F729A9">
            <w:pPr>
              <w:jc w:val="left"/>
              <w:rPr>
                <w:rFonts w:cs="Arial"/>
                <w:color w:val="000000"/>
                <w:sz w:val="12"/>
                <w:szCs w:val="12"/>
                <w:lang w:eastAsia="es-CO"/>
              </w:rPr>
            </w:pPr>
            <w:r w:rsidRPr="00F729A9">
              <w:rPr>
                <w:rFonts w:cs="Arial"/>
                <w:color w:val="000000"/>
                <w:sz w:val="12"/>
                <w:szCs w:val="12"/>
                <w:lang w:eastAsia="es-CO"/>
              </w:rPr>
              <w:t>Formalizar 500 Acuerdos de uso del suelo con buenas prácticas ambientales con los habitantes del territorio rural</w:t>
            </w:r>
          </w:p>
        </w:tc>
        <w:tc>
          <w:tcPr>
            <w:tcW w:w="4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BADA867" w14:textId="77777777" w:rsidR="00F729A9" w:rsidRPr="00F729A9" w:rsidRDefault="00F729A9" w:rsidP="00F729A9">
            <w:pPr>
              <w:jc w:val="center"/>
              <w:rPr>
                <w:rFonts w:cs="Arial"/>
                <w:sz w:val="14"/>
                <w:szCs w:val="14"/>
                <w:lang w:eastAsia="es-CO"/>
              </w:rPr>
            </w:pPr>
            <w:r w:rsidRPr="00F729A9">
              <w:rPr>
                <w:rFonts w:cs="Arial"/>
                <w:sz w:val="14"/>
                <w:lang w:eastAsia="es-CO"/>
              </w:rPr>
              <w:t>$ 525.473.670</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2240A0" w14:textId="77777777" w:rsidR="00F729A9" w:rsidRPr="00F729A9" w:rsidRDefault="00F729A9" w:rsidP="00F729A9">
            <w:pPr>
              <w:jc w:val="center"/>
              <w:rPr>
                <w:rFonts w:cs="Arial"/>
                <w:sz w:val="14"/>
                <w:szCs w:val="14"/>
                <w:lang w:eastAsia="es-CO"/>
              </w:rPr>
            </w:pPr>
            <w:r w:rsidRPr="00F729A9">
              <w:rPr>
                <w:rFonts w:cs="Arial"/>
                <w:sz w:val="14"/>
                <w:lang w:eastAsia="es-CO"/>
              </w:rPr>
              <w:t>$ 776.901.400</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15FF5D" w14:textId="77777777" w:rsidR="00F729A9" w:rsidRPr="00F729A9" w:rsidRDefault="00F729A9" w:rsidP="00F729A9">
            <w:pPr>
              <w:jc w:val="center"/>
              <w:rPr>
                <w:rFonts w:cs="Arial"/>
                <w:sz w:val="14"/>
                <w:szCs w:val="14"/>
                <w:lang w:eastAsia="es-CO"/>
              </w:rPr>
            </w:pPr>
            <w:r w:rsidRPr="00F729A9">
              <w:rPr>
                <w:rFonts w:cs="Arial"/>
                <w:sz w:val="14"/>
                <w:lang w:eastAsia="es-CO"/>
              </w:rPr>
              <w:t>$ 903.732.614</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F23FF8" w14:textId="77777777" w:rsidR="00F729A9" w:rsidRPr="005B6524" w:rsidRDefault="00F729A9" w:rsidP="00F729A9">
            <w:pPr>
              <w:jc w:val="center"/>
              <w:rPr>
                <w:rFonts w:cs="Arial"/>
                <w:sz w:val="14"/>
                <w:lang w:eastAsia="es-CO"/>
              </w:rPr>
            </w:pPr>
            <w:r w:rsidRPr="005B6524">
              <w:rPr>
                <w:rFonts w:cs="Arial"/>
                <w:sz w:val="14"/>
                <w:lang w:eastAsia="es-CO"/>
              </w:rPr>
              <w:t>$ 757.264.000</w:t>
            </w:r>
          </w:p>
        </w:tc>
        <w:tc>
          <w:tcPr>
            <w:tcW w:w="41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B8CD4E0" w14:textId="77777777" w:rsidR="00F729A9" w:rsidRPr="005B6524" w:rsidRDefault="00F729A9" w:rsidP="00F729A9">
            <w:pPr>
              <w:jc w:val="center"/>
              <w:rPr>
                <w:rFonts w:cs="Arial"/>
                <w:sz w:val="14"/>
                <w:lang w:eastAsia="es-CO"/>
              </w:rPr>
            </w:pPr>
            <w:r w:rsidRPr="005B6524">
              <w:rPr>
                <w:rFonts w:cs="Arial"/>
                <w:sz w:val="14"/>
                <w:lang w:eastAsia="es-CO"/>
              </w:rPr>
              <w:t>$ 1.771.585.000</w:t>
            </w:r>
          </w:p>
        </w:tc>
        <w:tc>
          <w:tcPr>
            <w:tcW w:w="4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4CF6FAA" w14:textId="77777777" w:rsidR="00F729A9" w:rsidRPr="005B6524" w:rsidRDefault="00F729A9" w:rsidP="00F729A9">
            <w:pPr>
              <w:jc w:val="center"/>
              <w:rPr>
                <w:rFonts w:cs="Arial"/>
                <w:sz w:val="14"/>
                <w:lang w:eastAsia="es-CO"/>
              </w:rPr>
            </w:pPr>
            <w:r w:rsidRPr="005B6524">
              <w:rPr>
                <w:rFonts w:cs="Arial"/>
                <w:sz w:val="14"/>
                <w:lang w:eastAsia="es-CO"/>
              </w:rPr>
              <w:t>$ 4.734.956.684</w:t>
            </w:r>
          </w:p>
        </w:tc>
        <w:tc>
          <w:tcPr>
            <w:tcW w:w="49" w:type="pct"/>
            <w:vAlign w:val="center"/>
            <w:hideMark/>
          </w:tcPr>
          <w:p w14:paraId="34FBA1E1" w14:textId="77777777" w:rsidR="00F729A9" w:rsidRPr="00F729A9" w:rsidRDefault="00F729A9" w:rsidP="00F729A9">
            <w:pPr>
              <w:jc w:val="left"/>
              <w:rPr>
                <w:rFonts w:ascii="Times New Roman" w:hAnsi="Times New Roman"/>
                <w:sz w:val="20"/>
                <w:lang w:eastAsia="es-CO"/>
              </w:rPr>
            </w:pPr>
          </w:p>
        </w:tc>
      </w:tr>
      <w:tr w:rsidR="00F729A9" w:rsidRPr="00F729A9" w14:paraId="2D73F4D4" w14:textId="77777777" w:rsidTr="00F729A9">
        <w:trPr>
          <w:trHeight w:val="324"/>
        </w:trPr>
        <w:tc>
          <w:tcPr>
            <w:tcW w:w="413" w:type="pct"/>
            <w:vMerge/>
            <w:tcBorders>
              <w:top w:val="nil"/>
              <w:left w:val="single" w:sz="8" w:space="0" w:color="auto"/>
              <w:bottom w:val="single" w:sz="8" w:space="0" w:color="000000"/>
              <w:right w:val="single" w:sz="8" w:space="0" w:color="auto"/>
            </w:tcBorders>
            <w:vAlign w:val="center"/>
            <w:hideMark/>
          </w:tcPr>
          <w:p w14:paraId="5F3C40E4"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259247D1" w14:textId="77777777" w:rsidR="00F729A9" w:rsidRPr="00F729A9" w:rsidRDefault="00F729A9" w:rsidP="00F729A9">
            <w:pPr>
              <w:jc w:val="left"/>
              <w:rPr>
                <w:rFonts w:cs="Arial"/>
                <w:color w:val="000000"/>
                <w:sz w:val="12"/>
                <w:szCs w:val="12"/>
                <w:lang w:eastAsia="es-CO"/>
              </w:rPr>
            </w:pPr>
          </w:p>
        </w:tc>
        <w:tc>
          <w:tcPr>
            <w:tcW w:w="410" w:type="pct"/>
            <w:vMerge/>
            <w:tcBorders>
              <w:top w:val="nil"/>
              <w:left w:val="single" w:sz="8" w:space="0" w:color="auto"/>
              <w:bottom w:val="single" w:sz="8" w:space="0" w:color="000000"/>
              <w:right w:val="single" w:sz="8" w:space="0" w:color="auto"/>
            </w:tcBorders>
            <w:vAlign w:val="center"/>
            <w:hideMark/>
          </w:tcPr>
          <w:p w14:paraId="77D9E05C" w14:textId="77777777" w:rsidR="00F729A9" w:rsidRPr="00F729A9" w:rsidRDefault="00F729A9" w:rsidP="00F729A9">
            <w:pPr>
              <w:jc w:val="left"/>
              <w:rPr>
                <w:rFonts w:cs="Arial"/>
                <w:color w:val="000000"/>
                <w:sz w:val="12"/>
                <w:szCs w:val="12"/>
                <w:lang w:eastAsia="es-CO"/>
              </w:rPr>
            </w:pPr>
          </w:p>
        </w:tc>
        <w:tc>
          <w:tcPr>
            <w:tcW w:w="410" w:type="pct"/>
            <w:vMerge/>
            <w:tcBorders>
              <w:top w:val="nil"/>
              <w:left w:val="single" w:sz="8" w:space="0" w:color="auto"/>
              <w:bottom w:val="single" w:sz="8" w:space="0" w:color="000000"/>
              <w:right w:val="single" w:sz="8" w:space="0" w:color="auto"/>
            </w:tcBorders>
            <w:vAlign w:val="center"/>
            <w:hideMark/>
          </w:tcPr>
          <w:p w14:paraId="7C81158A"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7F245387"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2FA560BF" w14:textId="77777777" w:rsidR="00F729A9" w:rsidRPr="00F729A9" w:rsidRDefault="00F729A9" w:rsidP="00F729A9">
            <w:pPr>
              <w:jc w:val="left"/>
              <w:rPr>
                <w:rFonts w:cs="Arial"/>
                <w:color w:val="000000"/>
                <w:sz w:val="12"/>
                <w:szCs w:val="12"/>
                <w:lang w:eastAsia="es-CO"/>
              </w:rPr>
            </w:pPr>
          </w:p>
        </w:tc>
        <w:tc>
          <w:tcPr>
            <w:tcW w:w="411" w:type="pct"/>
            <w:vMerge/>
            <w:tcBorders>
              <w:top w:val="nil"/>
              <w:left w:val="single" w:sz="8" w:space="0" w:color="auto"/>
              <w:bottom w:val="single" w:sz="8" w:space="0" w:color="000000"/>
              <w:right w:val="single" w:sz="8" w:space="0" w:color="auto"/>
            </w:tcBorders>
            <w:vAlign w:val="center"/>
            <w:hideMark/>
          </w:tcPr>
          <w:p w14:paraId="767D5F38" w14:textId="77777777" w:rsidR="00F729A9" w:rsidRPr="00F729A9" w:rsidRDefault="00F729A9" w:rsidP="00F729A9">
            <w:pPr>
              <w:jc w:val="left"/>
              <w:rPr>
                <w:rFonts w:cs="Arial"/>
                <w:sz w:val="14"/>
                <w:szCs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42BACD65" w14:textId="77777777" w:rsidR="00F729A9" w:rsidRPr="00F729A9" w:rsidRDefault="00F729A9" w:rsidP="00F729A9">
            <w:pPr>
              <w:jc w:val="left"/>
              <w:rPr>
                <w:rFonts w:cs="Arial"/>
                <w:sz w:val="14"/>
                <w:szCs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136684D2" w14:textId="77777777" w:rsidR="00F729A9" w:rsidRPr="00F729A9" w:rsidRDefault="00F729A9" w:rsidP="00F729A9">
            <w:pPr>
              <w:jc w:val="left"/>
              <w:rPr>
                <w:rFonts w:cs="Arial"/>
                <w:sz w:val="14"/>
                <w:szCs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5F0219B2" w14:textId="77777777" w:rsidR="00F729A9" w:rsidRPr="005B6524" w:rsidRDefault="00F729A9" w:rsidP="005B6524">
            <w:pPr>
              <w:jc w:val="center"/>
              <w:rPr>
                <w:rFonts w:cs="Arial"/>
                <w:sz w:val="14"/>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6EA09E59" w14:textId="77777777" w:rsidR="00F729A9" w:rsidRPr="005B6524" w:rsidRDefault="00F729A9" w:rsidP="005B6524">
            <w:pPr>
              <w:jc w:val="center"/>
              <w:rPr>
                <w:rFonts w:cs="Arial"/>
                <w:sz w:val="14"/>
                <w:lang w:eastAsia="es-CO"/>
              </w:rPr>
            </w:pPr>
          </w:p>
        </w:tc>
        <w:tc>
          <w:tcPr>
            <w:tcW w:w="415" w:type="pct"/>
            <w:vMerge/>
            <w:tcBorders>
              <w:top w:val="nil"/>
              <w:left w:val="single" w:sz="8" w:space="0" w:color="auto"/>
              <w:bottom w:val="single" w:sz="8" w:space="0" w:color="000000"/>
              <w:right w:val="single" w:sz="8" w:space="0" w:color="auto"/>
            </w:tcBorders>
            <w:vAlign w:val="center"/>
            <w:hideMark/>
          </w:tcPr>
          <w:p w14:paraId="22E7B09F" w14:textId="77777777" w:rsidR="00F729A9" w:rsidRPr="005B6524" w:rsidRDefault="00F729A9" w:rsidP="005B6524">
            <w:pPr>
              <w:jc w:val="center"/>
              <w:rPr>
                <w:rFonts w:cs="Arial"/>
                <w:sz w:val="14"/>
                <w:lang w:eastAsia="es-CO"/>
              </w:rPr>
            </w:pPr>
          </w:p>
        </w:tc>
        <w:tc>
          <w:tcPr>
            <w:tcW w:w="49" w:type="pct"/>
            <w:tcBorders>
              <w:top w:val="nil"/>
              <w:left w:val="nil"/>
              <w:bottom w:val="nil"/>
              <w:right w:val="nil"/>
            </w:tcBorders>
            <w:shd w:val="clear" w:color="auto" w:fill="auto"/>
            <w:noWrap/>
            <w:vAlign w:val="bottom"/>
            <w:hideMark/>
          </w:tcPr>
          <w:p w14:paraId="2D6F9A01" w14:textId="77777777" w:rsidR="00F729A9" w:rsidRPr="00F729A9" w:rsidRDefault="00F729A9" w:rsidP="00F729A9">
            <w:pPr>
              <w:jc w:val="center"/>
              <w:rPr>
                <w:rFonts w:cs="Arial"/>
                <w:b/>
                <w:bCs/>
                <w:sz w:val="14"/>
                <w:szCs w:val="14"/>
                <w:lang w:eastAsia="es-CO"/>
              </w:rPr>
            </w:pPr>
          </w:p>
        </w:tc>
      </w:tr>
      <w:tr w:rsidR="00F729A9" w:rsidRPr="00F729A9" w14:paraId="2B386FA7" w14:textId="77777777" w:rsidTr="00F729A9">
        <w:trPr>
          <w:trHeight w:val="948"/>
        </w:trPr>
        <w:tc>
          <w:tcPr>
            <w:tcW w:w="413" w:type="pct"/>
            <w:vMerge/>
            <w:tcBorders>
              <w:top w:val="nil"/>
              <w:left w:val="single" w:sz="8" w:space="0" w:color="auto"/>
              <w:bottom w:val="single" w:sz="8" w:space="0" w:color="000000"/>
              <w:right w:val="single" w:sz="8" w:space="0" w:color="auto"/>
            </w:tcBorders>
            <w:vAlign w:val="center"/>
            <w:hideMark/>
          </w:tcPr>
          <w:p w14:paraId="54842209" w14:textId="77777777" w:rsidR="00F729A9" w:rsidRPr="00F729A9" w:rsidRDefault="00F729A9" w:rsidP="00F729A9">
            <w:pPr>
              <w:jc w:val="left"/>
              <w:rPr>
                <w:rFonts w:cs="Arial"/>
                <w:color w:val="000000"/>
                <w:sz w:val="12"/>
                <w:szCs w:val="12"/>
                <w:lang w:eastAsia="es-CO"/>
              </w:rPr>
            </w:pPr>
          </w:p>
        </w:tc>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6C1A95DF"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APORTAR LA VISIÓN AMBIENTAL A LA CONSTRUCCIÓN DEL TERRITORIO </w:t>
            </w:r>
            <w:r w:rsidRPr="00F729A9">
              <w:rPr>
                <w:rFonts w:cs="Arial"/>
                <w:color w:val="000000"/>
                <w:sz w:val="12"/>
                <w:szCs w:val="12"/>
                <w:lang w:eastAsia="es-CO"/>
              </w:rPr>
              <w:lastRenderedPageBreak/>
              <w:t>RURAL DISTRITAL</w:t>
            </w:r>
          </w:p>
        </w:tc>
        <w:tc>
          <w:tcPr>
            <w:tcW w:w="410" w:type="pct"/>
            <w:tcBorders>
              <w:top w:val="nil"/>
              <w:left w:val="nil"/>
              <w:bottom w:val="single" w:sz="8" w:space="0" w:color="auto"/>
              <w:right w:val="single" w:sz="8" w:space="0" w:color="auto"/>
            </w:tcBorders>
            <w:shd w:val="clear" w:color="auto" w:fill="auto"/>
            <w:vAlign w:val="center"/>
            <w:hideMark/>
          </w:tcPr>
          <w:p w14:paraId="52F48DB6"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lastRenderedPageBreak/>
              <w:t xml:space="preserve">Documentos de planeación para la conservación de la biodiversidad y sus servicios </w:t>
            </w:r>
            <w:proofErr w:type="gramStart"/>
            <w:r w:rsidRPr="00F729A9">
              <w:rPr>
                <w:rFonts w:cs="Arial"/>
                <w:color w:val="000000"/>
                <w:sz w:val="12"/>
                <w:szCs w:val="12"/>
                <w:lang w:eastAsia="es-CO"/>
              </w:rPr>
              <w:t>eco sistémicos</w:t>
            </w:r>
            <w:proofErr w:type="gramEnd"/>
          </w:p>
        </w:tc>
        <w:tc>
          <w:tcPr>
            <w:tcW w:w="410" w:type="pct"/>
            <w:tcBorders>
              <w:top w:val="nil"/>
              <w:left w:val="nil"/>
              <w:bottom w:val="single" w:sz="8" w:space="0" w:color="auto"/>
              <w:right w:val="single" w:sz="8" w:space="0" w:color="auto"/>
            </w:tcBorders>
            <w:shd w:val="clear" w:color="auto" w:fill="auto"/>
            <w:vAlign w:val="center"/>
            <w:hideMark/>
          </w:tcPr>
          <w:p w14:paraId="0AED6925"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Documentos de planeación realizados</w:t>
            </w:r>
          </w:p>
        </w:tc>
        <w:tc>
          <w:tcPr>
            <w:tcW w:w="413" w:type="pct"/>
            <w:tcBorders>
              <w:top w:val="nil"/>
              <w:left w:val="nil"/>
              <w:bottom w:val="single" w:sz="8" w:space="0" w:color="auto"/>
              <w:right w:val="single" w:sz="8" w:space="0" w:color="auto"/>
            </w:tcBorders>
            <w:shd w:val="clear" w:color="auto" w:fill="auto"/>
            <w:vAlign w:val="center"/>
            <w:hideMark/>
          </w:tcPr>
          <w:p w14:paraId="50E764BE" w14:textId="77777777" w:rsidR="00F729A9" w:rsidRPr="00F729A9" w:rsidRDefault="00F729A9" w:rsidP="00F729A9">
            <w:pPr>
              <w:rPr>
                <w:rFonts w:cs="Arial"/>
                <w:color w:val="000000"/>
                <w:sz w:val="12"/>
                <w:szCs w:val="12"/>
                <w:lang w:eastAsia="es-CO"/>
              </w:rPr>
            </w:pPr>
            <w:r w:rsidRPr="00F729A9">
              <w:rPr>
                <w:rFonts w:cs="Arial"/>
                <w:color w:val="000000"/>
                <w:sz w:val="12"/>
                <w:szCs w:val="12"/>
                <w:lang w:eastAsia="es-CO"/>
              </w:rPr>
              <w:t xml:space="preserve">Número - Número: Cantidad </w:t>
            </w:r>
          </w:p>
        </w:tc>
        <w:tc>
          <w:tcPr>
            <w:tcW w:w="413" w:type="pct"/>
            <w:tcBorders>
              <w:top w:val="nil"/>
              <w:left w:val="nil"/>
              <w:bottom w:val="single" w:sz="8" w:space="0" w:color="auto"/>
              <w:right w:val="single" w:sz="8" w:space="0" w:color="auto"/>
            </w:tcBorders>
            <w:shd w:val="clear" w:color="auto" w:fill="auto"/>
            <w:vAlign w:val="center"/>
            <w:hideMark/>
          </w:tcPr>
          <w:p w14:paraId="58109E9F" w14:textId="77777777" w:rsidR="00F729A9" w:rsidRPr="00F729A9" w:rsidRDefault="00F729A9" w:rsidP="00F729A9">
            <w:pPr>
              <w:jc w:val="left"/>
              <w:rPr>
                <w:rFonts w:cs="Arial"/>
                <w:color w:val="000000"/>
                <w:sz w:val="12"/>
                <w:szCs w:val="12"/>
                <w:lang w:eastAsia="es-CO"/>
              </w:rPr>
            </w:pPr>
            <w:r w:rsidRPr="00F729A9">
              <w:rPr>
                <w:rFonts w:cs="Arial"/>
                <w:color w:val="000000"/>
                <w:sz w:val="12"/>
                <w:szCs w:val="12"/>
                <w:lang w:eastAsia="es-CO"/>
              </w:rPr>
              <w:t>Diseñar 1 programa de incentivos a la conservación ambiental.</w:t>
            </w:r>
          </w:p>
        </w:tc>
        <w:tc>
          <w:tcPr>
            <w:tcW w:w="411" w:type="pct"/>
            <w:tcBorders>
              <w:top w:val="nil"/>
              <w:left w:val="nil"/>
              <w:bottom w:val="single" w:sz="8" w:space="0" w:color="auto"/>
              <w:right w:val="single" w:sz="8" w:space="0" w:color="auto"/>
            </w:tcBorders>
            <w:shd w:val="clear" w:color="auto" w:fill="auto"/>
            <w:noWrap/>
            <w:vAlign w:val="center"/>
            <w:hideMark/>
          </w:tcPr>
          <w:p w14:paraId="10A20C30" w14:textId="77777777" w:rsidR="00F729A9" w:rsidRPr="00F729A9" w:rsidRDefault="00F729A9" w:rsidP="00F729A9">
            <w:pPr>
              <w:jc w:val="center"/>
              <w:rPr>
                <w:rFonts w:cs="Arial"/>
                <w:sz w:val="14"/>
                <w:szCs w:val="14"/>
                <w:lang w:eastAsia="es-CO"/>
              </w:rPr>
            </w:pPr>
            <w:r w:rsidRPr="00F729A9">
              <w:rPr>
                <w:rFonts w:cs="Arial"/>
                <w:sz w:val="14"/>
                <w:lang w:eastAsia="es-CO"/>
              </w:rPr>
              <w:t>$ 87.566.850</w:t>
            </w:r>
          </w:p>
        </w:tc>
        <w:tc>
          <w:tcPr>
            <w:tcW w:w="413" w:type="pct"/>
            <w:tcBorders>
              <w:top w:val="nil"/>
              <w:left w:val="nil"/>
              <w:bottom w:val="single" w:sz="8" w:space="0" w:color="auto"/>
              <w:right w:val="single" w:sz="8" w:space="0" w:color="auto"/>
            </w:tcBorders>
            <w:shd w:val="clear" w:color="auto" w:fill="auto"/>
            <w:noWrap/>
            <w:vAlign w:val="center"/>
            <w:hideMark/>
          </w:tcPr>
          <w:p w14:paraId="33BA396C" w14:textId="77777777" w:rsidR="00F729A9" w:rsidRPr="00F729A9" w:rsidRDefault="00F729A9" w:rsidP="00F729A9">
            <w:pPr>
              <w:jc w:val="center"/>
              <w:rPr>
                <w:rFonts w:cs="Arial"/>
                <w:sz w:val="14"/>
                <w:szCs w:val="14"/>
                <w:lang w:eastAsia="es-CO"/>
              </w:rPr>
            </w:pPr>
            <w:r w:rsidRPr="00F729A9">
              <w:rPr>
                <w:rFonts w:cs="Arial"/>
                <w:sz w:val="14"/>
                <w:lang w:eastAsia="es-CO"/>
              </w:rPr>
              <w:t>$ 1.084.003.000</w:t>
            </w:r>
          </w:p>
        </w:tc>
        <w:tc>
          <w:tcPr>
            <w:tcW w:w="413" w:type="pct"/>
            <w:tcBorders>
              <w:top w:val="nil"/>
              <w:left w:val="nil"/>
              <w:bottom w:val="single" w:sz="8" w:space="0" w:color="auto"/>
              <w:right w:val="single" w:sz="8" w:space="0" w:color="auto"/>
            </w:tcBorders>
            <w:shd w:val="clear" w:color="auto" w:fill="auto"/>
            <w:noWrap/>
            <w:vAlign w:val="center"/>
            <w:hideMark/>
          </w:tcPr>
          <w:p w14:paraId="0A39AF9E" w14:textId="77777777" w:rsidR="00F729A9" w:rsidRPr="00F729A9" w:rsidRDefault="00F729A9" w:rsidP="00F729A9">
            <w:pPr>
              <w:jc w:val="center"/>
              <w:rPr>
                <w:rFonts w:cs="Arial"/>
                <w:sz w:val="14"/>
                <w:szCs w:val="14"/>
                <w:lang w:eastAsia="es-CO"/>
              </w:rPr>
            </w:pPr>
            <w:r w:rsidRPr="00F729A9">
              <w:rPr>
                <w:rFonts w:cs="Arial"/>
                <w:sz w:val="14"/>
                <w:lang w:eastAsia="es-CO"/>
              </w:rPr>
              <w:t>$ 970.910.701</w:t>
            </w:r>
          </w:p>
        </w:tc>
        <w:tc>
          <w:tcPr>
            <w:tcW w:w="413" w:type="pct"/>
            <w:tcBorders>
              <w:top w:val="nil"/>
              <w:left w:val="nil"/>
              <w:bottom w:val="single" w:sz="8" w:space="0" w:color="auto"/>
              <w:right w:val="single" w:sz="8" w:space="0" w:color="auto"/>
            </w:tcBorders>
            <w:shd w:val="clear" w:color="auto" w:fill="auto"/>
            <w:noWrap/>
            <w:vAlign w:val="center"/>
            <w:hideMark/>
          </w:tcPr>
          <w:p w14:paraId="6212E988" w14:textId="77777777" w:rsidR="00F729A9" w:rsidRPr="005B6524" w:rsidRDefault="00F729A9" w:rsidP="00F729A9">
            <w:pPr>
              <w:jc w:val="center"/>
              <w:rPr>
                <w:rFonts w:cs="Arial"/>
                <w:sz w:val="14"/>
                <w:lang w:eastAsia="es-CO"/>
              </w:rPr>
            </w:pPr>
            <w:r w:rsidRPr="005B6524">
              <w:rPr>
                <w:rFonts w:cs="Arial"/>
                <w:sz w:val="14"/>
                <w:lang w:eastAsia="es-CO"/>
              </w:rPr>
              <w:t>0</w:t>
            </w:r>
          </w:p>
        </w:tc>
        <w:tc>
          <w:tcPr>
            <w:tcW w:w="413" w:type="pct"/>
            <w:tcBorders>
              <w:top w:val="nil"/>
              <w:left w:val="nil"/>
              <w:bottom w:val="single" w:sz="8" w:space="0" w:color="auto"/>
              <w:right w:val="single" w:sz="8" w:space="0" w:color="auto"/>
            </w:tcBorders>
            <w:shd w:val="clear" w:color="auto" w:fill="auto"/>
            <w:noWrap/>
            <w:vAlign w:val="center"/>
            <w:hideMark/>
          </w:tcPr>
          <w:p w14:paraId="0A95FBE6" w14:textId="77777777" w:rsidR="00F729A9" w:rsidRPr="005B6524" w:rsidRDefault="00F729A9" w:rsidP="00F729A9">
            <w:pPr>
              <w:jc w:val="center"/>
              <w:rPr>
                <w:rFonts w:cs="Arial"/>
                <w:sz w:val="14"/>
                <w:lang w:eastAsia="es-CO"/>
              </w:rPr>
            </w:pPr>
            <w:r w:rsidRPr="005B6524">
              <w:rPr>
                <w:rFonts w:cs="Arial"/>
                <w:sz w:val="14"/>
                <w:lang w:eastAsia="es-CO"/>
              </w:rPr>
              <w:t>0</w:t>
            </w:r>
          </w:p>
        </w:tc>
        <w:tc>
          <w:tcPr>
            <w:tcW w:w="415" w:type="pct"/>
            <w:tcBorders>
              <w:top w:val="nil"/>
              <w:left w:val="nil"/>
              <w:bottom w:val="single" w:sz="8" w:space="0" w:color="auto"/>
              <w:right w:val="single" w:sz="8" w:space="0" w:color="auto"/>
            </w:tcBorders>
            <w:shd w:val="clear" w:color="auto" w:fill="auto"/>
            <w:noWrap/>
            <w:vAlign w:val="center"/>
            <w:hideMark/>
          </w:tcPr>
          <w:p w14:paraId="36ED52D7" w14:textId="77777777" w:rsidR="00F729A9" w:rsidRPr="005B6524" w:rsidRDefault="00F729A9" w:rsidP="00F729A9">
            <w:pPr>
              <w:jc w:val="center"/>
              <w:rPr>
                <w:rFonts w:cs="Arial"/>
                <w:sz w:val="14"/>
                <w:lang w:eastAsia="es-CO"/>
              </w:rPr>
            </w:pPr>
            <w:r w:rsidRPr="00F729A9">
              <w:rPr>
                <w:rFonts w:cs="Arial"/>
                <w:sz w:val="14"/>
                <w:lang w:eastAsia="es-CO"/>
              </w:rPr>
              <w:t>$ 2.142.480.551</w:t>
            </w:r>
          </w:p>
        </w:tc>
        <w:tc>
          <w:tcPr>
            <w:tcW w:w="49" w:type="pct"/>
            <w:vAlign w:val="center"/>
            <w:hideMark/>
          </w:tcPr>
          <w:p w14:paraId="498FC2FE" w14:textId="77777777" w:rsidR="00F729A9" w:rsidRPr="00F729A9" w:rsidRDefault="00F729A9" w:rsidP="00F729A9">
            <w:pPr>
              <w:jc w:val="left"/>
              <w:rPr>
                <w:rFonts w:ascii="Times New Roman" w:hAnsi="Times New Roman"/>
                <w:sz w:val="20"/>
                <w:lang w:eastAsia="es-CO"/>
              </w:rPr>
            </w:pPr>
          </w:p>
        </w:tc>
      </w:tr>
      <w:tr w:rsidR="00F729A9" w:rsidRPr="00F729A9" w14:paraId="37EFD5AB" w14:textId="77777777" w:rsidTr="00F729A9">
        <w:trPr>
          <w:trHeight w:val="948"/>
        </w:trPr>
        <w:tc>
          <w:tcPr>
            <w:tcW w:w="413" w:type="pct"/>
            <w:vMerge/>
            <w:tcBorders>
              <w:top w:val="nil"/>
              <w:left w:val="single" w:sz="8" w:space="0" w:color="auto"/>
              <w:bottom w:val="single" w:sz="8" w:space="0" w:color="000000"/>
              <w:right w:val="single" w:sz="8" w:space="0" w:color="auto"/>
            </w:tcBorders>
            <w:vAlign w:val="center"/>
            <w:hideMark/>
          </w:tcPr>
          <w:p w14:paraId="2F202A4B"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000343CF" w14:textId="77777777" w:rsidR="00F729A9" w:rsidRPr="00F729A9" w:rsidRDefault="00F729A9" w:rsidP="00F729A9">
            <w:pPr>
              <w:jc w:val="left"/>
              <w:rPr>
                <w:rFonts w:cs="Arial"/>
                <w:color w:val="000000"/>
                <w:sz w:val="12"/>
                <w:szCs w:val="12"/>
                <w:lang w:eastAsia="es-CO"/>
              </w:rPr>
            </w:pPr>
          </w:p>
        </w:tc>
        <w:tc>
          <w:tcPr>
            <w:tcW w:w="410" w:type="pct"/>
            <w:tcBorders>
              <w:top w:val="nil"/>
              <w:left w:val="nil"/>
              <w:bottom w:val="single" w:sz="8" w:space="0" w:color="auto"/>
              <w:right w:val="single" w:sz="8" w:space="0" w:color="auto"/>
            </w:tcBorders>
            <w:shd w:val="clear" w:color="auto" w:fill="auto"/>
            <w:vAlign w:val="center"/>
            <w:hideMark/>
          </w:tcPr>
          <w:p w14:paraId="184D1765"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Servicio apoyo financiero para la implementación de esquemas de pago por Servicio ambientales</w:t>
            </w:r>
          </w:p>
        </w:tc>
        <w:tc>
          <w:tcPr>
            <w:tcW w:w="410" w:type="pct"/>
            <w:tcBorders>
              <w:top w:val="nil"/>
              <w:left w:val="nil"/>
              <w:bottom w:val="single" w:sz="8" w:space="0" w:color="auto"/>
              <w:right w:val="single" w:sz="8" w:space="0" w:color="auto"/>
            </w:tcBorders>
            <w:shd w:val="clear" w:color="auto" w:fill="auto"/>
            <w:vAlign w:val="center"/>
            <w:hideMark/>
          </w:tcPr>
          <w:p w14:paraId="60874433"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Áreas con esquemas de Pago por Servicios Ambientales implementados</w:t>
            </w:r>
          </w:p>
        </w:tc>
        <w:tc>
          <w:tcPr>
            <w:tcW w:w="413" w:type="pct"/>
            <w:tcBorders>
              <w:top w:val="nil"/>
              <w:left w:val="nil"/>
              <w:bottom w:val="single" w:sz="8" w:space="0" w:color="auto"/>
              <w:right w:val="single" w:sz="8" w:space="0" w:color="auto"/>
            </w:tcBorders>
            <w:shd w:val="clear" w:color="auto" w:fill="auto"/>
            <w:vAlign w:val="center"/>
            <w:hideMark/>
          </w:tcPr>
          <w:p w14:paraId="40503D45"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Hectáreas - </w:t>
            </w:r>
            <w:proofErr w:type="spellStart"/>
            <w:r w:rsidRPr="00F729A9">
              <w:rPr>
                <w:rFonts w:cs="Arial"/>
                <w:color w:val="000000"/>
                <w:sz w:val="12"/>
                <w:szCs w:val="12"/>
                <w:lang w:eastAsia="es-CO"/>
              </w:rPr>
              <w:t>Hectarea</w:t>
            </w:r>
            <w:proofErr w:type="spellEnd"/>
            <w:r w:rsidRPr="00F729A9">
              <w:rPr>
                <w:rFonts w:cs="Arial"/>
                <w:color w:val="000000"/>
                <w:sz w:val="12"/>
                <w:szCs w:val="12"/>
                <w:lang w:eastAsia="es-CO"/>
              </w:rPr>
              <w:t>: Superficie</w:t>
            </w:r>
          </w:p>
        </w:tc>
        <w:tc>
          <w:tcPr>
            <w:tcW w:w="413" w:type="pct"/>
            <w:tcBorders>
              <w:top w:val="nil"/>
              <w:left w:val="nil"/>
              <w:bottom w:val="single" w:sz="8" w:space="0" w:color="auto"/>
              <w:right w:val="single" w:sz="8" w:space="0" w:color="auto"/>
            </w:tcBorders>
            <w:shd w:val="clear" w:color="auto" w:fill="auto"/>
            <w:vAlign w:val="center"/>
            <w:hideMark/>
          </w:tcPr>
          <w:p w14:paraId="614B4F0A"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Aplicar en 1000 Hectáreas los acuerdos y registros del pago por servicios ambientales.</w:t>
            </w:r>
          </w:p>
        </w:tc>
        <w:tc>
          <w:tcPr>
            <w:tcW w:w="411" w:type="pct"/>
            <w:tcBorders>
              <w:top w:val="nil"/>
              <w:left w:val="nil"/>
              <w:bottom w:val="single" w:sz="8" w:space="0" w:color="auto"/>
              <w:right w:val="single" w:sz="8" w:space="0" w:color="auto"/>
            </w:tcBorders>
            <w:shd w:val="clear" w:color="auto" w:fill="auto"/>
            <w:noWrap/>
            <w:vAlign w:val="center"/>
            <w:hideMark/>
          </w:tcPr>
          <w:p w14:paraId="21241DB5" w14:textId="77777777" w:rsidR="00F729A9" w:rsidRPr="00F729A9" w:rsidRDefault="00F729A9" w:rsidP="00F729A9">
            <w:pPr>
              <w:jc w:val="center"/>
              <w:rPr>
                <w:rFonts w:cs="Arial"/>
                <w:sz w:val="14"/>
                <w:szCs w:val="14"/>
                <w:lang w:eastAsia="es-CO"/>
              </w:rPr>
            </w:pPr>
            <w:r w:rsidRPr="00F729A9">
              <w:rPr>
                <w:rFonts w:cs="Arial"/>
                <w:sz w:val="14"/>
                <w:lang w:eastAsia="es-CO"/>
              </w:rPr>
              <w:t>$ 0</w:t>
            </w:r>
          </w:p>
        </w:tc>
        <w:tc>
          <w:tcPr>
            <w:tcW w:w="413" w:type="pct"/>
            <w:tcBorders>
              <w:top w:val="nil"/>
              <w:left w:val="nil"/>
              <w:bottom w:val="single" w:sz="8" w:space="0" w:color="auto"/>
              <w:right w:val="single" w:sz="8" w:space="0" w:color="auto"/>
            </w:tcBorders>
            <w:shd w:val="clear" w:color="auto" w:fill="auto"/>
            <w:noWrap/>
            <w:vAlign w:val="center"/>
            <w:hideMark/>
          </w:tcPr>
          <w:p w14:paraId="019471E3" w14:textId="77777777" w:rsidR="00F729A9" w:rsidRPr="00F729A9" w:rsidRDefault="00F729A9" w:rsidP="00F729A9">
            <w:pPr>
              <w:jc w:val="center"/>
              <w:rPr>
                <w:rFonts w:cs="Arial"/>
                <w:sz w:val="14"/>
                <w:szCs w:val="14"/>
                <w:lang w:eastAsia="es-CO"/>
              </w:rPr>
            </w:pPr>
            <w:r w:rsidRPr="00F729A9">
              <w:rPr>
                <w:rFonts w:cs="Arial"/>
                <w:sz w:val="14"/>
                <w:lang w:eastAsia="es-CO"/>
              </w:rPr>
              <w:t>$ 1.772.816.000</w:t>
            </w:r>
          </w:p>
        </w:tc>
        <w:tc>
          <w:tcPr>
            <w:tcW w:w="413" w:type="pct"/>
            <w:tcBorders>
              <w:top w:val="nil"/>
              <w:left w:val="nil"/>
              <w:bottom w:val="single" w:sz="8" w:space="0" w:color="auto"/>
              <w:right w:val="single" w:sz="8" w:space="0" w:color="auto"/>
            </w:tcBorders>
            <w:shd w:val="clear" w:color="auto" w:fill="auto"/>
            <w:noWrap/>
            <w:vAlign w:val="center"/>
            <w:hideMark/>
          </w:tcPr>
          <w:p w14:paraId="36E1CFBB" w14:textId="77777777" w:rsidR="00F729A9" w:rsidRPr="00F729A9" w:rsidRDefault="00F729A9" w:rsidP="00F729A9">
            <w:pPr>
              <w:jc w:val="center"/>
              <w:rPr>
                <w:rFonts w:cs="Arial"/>
                <w:sz w:val="14"/>
                <w:szCs w:val="14"/>
                <w:lang w:eastAsia="es-CO"/>
              </w:rPr>
            </w:pPr>
            <w:r w:rsidRPr="00F729A9">
              <w:rPr>
                <w:rFonts w:cs="Arial"/>
                <w:sz w:val="14"/>
                <w:lang w:eastAsia="es-CO"/>
              </w:rPr>
              <w:t>$ 4.032.060.127</w:t>
            </w:r>
          </w:p>
        </w:tc>
        <w:tc>
          <w:tcPr>
            <w:tcW w:w="413" w:type="pct"/>
            <w:tcBorders>
              <w:top w:val="nil"/>
              <w:left w:val="nil"/>
              <w:bottom w:val="single" w:sz="8" w:space="0" w:color="auto"/>
              <w:right w:val="single" w:sz="8" w:space="0" w:color="auto"/>
            </w:tcBorders>
            <w:shd w:val="clear" w:color="auto" w:fill="auto"/>
            <w:noWrap/>
            <w:vAlign w:val="center"/>
            <w:hideMark/>
          </w:tcPr>
          <w:p w14:paraId="0FEB109B" w14:textId="77777777" w:rsidR="00F729A9" w:rsidRPr="005B6524" w:rsidRDefault="00F729A9" w:rsidP="00F729A9">
            <w:pPr>
              <w:jc w:val="center"/>
              <w:rPr>
                <w:rFonts w:cs="Arial"/>
                <w:sz w:val="14"/>
                <w:lang w:eastAsia="es-CO"/>
              </w:rPr>
            </w:pPr>
            <w:r w:rsidRPr="00F729A9">
              <w:rPr>
                <w:rFonts w:cs="Arial"/>
                <w:sz w:val="14"/>
                <w:lang w:eastAsia="es-CO"/>
              </w:rPr>
              <w:t>$ 2.745.216.750</w:t>
            </w:r>
          </w:p>
        </w:tc>
        <w:tc>
          <w:tcPr>
            <w:tcW w:w="413" w:type="pct"/>
            <w:tcBorders>
              <w:top w:val="nil"/>
              <w:left w:val="nil"/>
              <w:bottom w:val="single" w:sz="8" w:space="0" w:color="auto"/>
              <w:right w:val="single" w:sz="8" w:space="0" w:color="auto"/>
            </w:tcBorders>
            <w:shd w:val="clear" w:color="auto" w:fill="auto"/>
            <w:noWrap/>
            <w:vAlign w:val="center"/>
            <w:hideMark/>
          </w:tcPr>
          <w:p w14:paraId="47E8B6D1" w14:textId="77777777" w:rsidR="00F729A9" w:rsidRPr="005B6524" w:rsidRDefault="00F729A9" w:rsidP="00F729A9">
            <w:pPr>
              <w:jc w:val="center"/>
              <w:rPr>
                <w:rFonts w:cs="Arial"/>
                <w:sz w:val="14"/>
                <w:lang w:eastAsia="es-CO"/>
              </w:rPr>
            </w:pPr>
            <w:r w:rsidRPr="005B6524">
              <w:rPr>
                <w:rFonts w:cs="Arial"/>
                <w:sz w:val="14"/>
                <w:lang w:eastAsia="es-CO"/>
              </w:rPr>
              <w:t>$ 0</w:t>
            </w:r>
          </w:p>
        </w:tc>
        <w:tc>
          <w:tcPr>
            <w:tcW w:w="415" w:type="pct"/>
            <w:tcBorders>
              <w:top w:val="nil"/>
              <w:left w:val="nil"/>
              <w:bottom w:val="single" w:sz="8" w:space="0" w:color="auto"/>
              <w:right w:val="single" w:sz="8" w:space="0" w:color="auto"/>
            </w:tcBorders>
            <w:shd w:val="clear" w:color="auto" w:fill="auto"/>
            <w:noWrap/>
            <w:vAlign w:val="center"/>
            <w:hideMark/>
          </w:tcPr>
          <w:p w14:paraId="45BA45B8" w14:textId="77777777" w:rsidR="00F729A9" w:rsidRPr="005B6524" w:rsidRDefault="00F729A9" w:rsidP="00F729A9">
            <w:pPr>
              <w:jc w:val="center"/>
              <w:rPr>
                <w:rFonts w:cs="Arial"/>
                <w:sz w:val="14"/>
                <w:lang w:eastAsia="es-CO"/>
              </w:rPr>
            </w:pPr>
            <w:r w:rsidRPr="005B6524">
              <w:rPr>
                <w:rFonts w:cs="Arial"/>
                <w:sz w:val="14"/>
                <w:lang w:eastAsia="es-CO"/>
              </w:rPr>
              <w:t>$ 8.550.092.877</w:t>
            </w:r>
          </w:p>
        </w:tc>
        <w:tc>
          <w:tcPr>
            <w:tcW w:w="49" w:type="pct"/>
            <w:vAlign w:val="center"/>
            <w:hideMark/>
          </w:tcPr>
          <w:p w14:paraId="16117CDD" w14:textId="77777777" w:rsidR="00F729A9" w:rsidRPr="00F729A9" w:rsidRDefault="00F729A9" w:rsidP="00F729A9">
            <w:pPr>
              <w:jc w:val="left"/>
              <w:rPr>
                <w:rFonts w:ascii="Times New Roman" w:hAnsi="Times New Roman"/>
                <w:sz w:val="20"/>
                <w:lang w:eastAsia="es-CO"/>
              </w:rPr>
            </w:pPr>
          </w:p>
        </w:tc>
      </w:tr>
      <w:tr w:rsidR="00F729A9" w:rsidRPr="00F729A9" w14:paraId="15D01A07" w14:textId="77777777" w:rsidTr="00F729A9">
        <w:trPr>
          <w:trHeight w:val="948"/>
        </w:trPr>
        <w:tc>
          <w:tcPr>
            <w:tcW w:w="413" w:type="pct"/>
            <w:vMerge/>
            <w:tcBorders>
              <w:top w:val="nil"/>
              <w:left w:val="single" w:sz="8" w:space="0" w:color="auto"/>
              <w:bottom w:val="single" w:sz="8" w:space="0" w:color="000000"/>
              <w:right w:val="single" w:sz="8" w:space="0" w:color="auto"/>
            </w:tcBorders>
            <w:vAlign w:val="center"/>
            <w:hideMark/>
          </w:tcPr>
          <w:p w14:paraId="06E4E17C" w14:textId="77777777" w:rsidR="00F729A9" w:rsidRPr="00F729A9" w:rsidRDefault="00F729A9" w:rsidP="00F729A9">
            <w:pPr>
              <w:jc w:val="left"/>
              <w:rPr>
                <w:rFonts w:cs="Arial"/>
                <w:color w:val="000000"/>
                <w:sz w:val="12"/>
                <w:szCs w:val="12"/>
                <w:lang w:eastAsia="es-CO"/>
              </w:rPr>
            </w:pPr>
          </w:p>
        </w:tc>
        <w:tc>
          <w:tcPr>
            <w:tcW w:w="413" w:type="pct"/>
            <w:vMerge/>
            <w:tcBorders>
              <w:top w:val="nil"/>
              <w:left w:val="single" w:sz="8" w:space="0" w:color="auto"/>
              <w:bottom w:val="single" w:sz="8" w:space="0" w:color="000000"/>
              <w:right w:val="single" w:sz="8" w:space="0" w:color="auto"/>
            </w:tcBorders>
            <w:vAlign w:val="center"/>
            <w:hideMark/>
          </w:tcPr>
          <w:p w14:paraId="15AAF5CA" w14:textId="77777777" w:rsidR="00F729A9" w:rsidRPr="00F729A9" w:rsidRDefault="00F729A9" w:rsidP="00F729A9">
            <w:pPr>
              <w:jc w:val="left"/>
              <w:rPr>
                <w:rFonts w:cs="Arial"/>
                <w:color w:val="000000"/>
                <w:sz w:val="12"/>
                <w:szCs w:val="12"/>
                <w:lang w:eastAsia="es-CO"/>
              </w:rPr>
            </w:pPr>
          </w:p>
        </w:tc>
        <w:tc>
          <w:tcPr>
            <w:tcW w:w="410" w:type="pct"/>
            <w:tcBorders>
              <w:top w:val="nil"/>
              <w:left w:val="nil"/>
              <w:bottom w:val="single" w:sz="8" w:space="0" w:color="auto"/>
              <w:right w:val="single" w:sz="8" w:space="0" w:color="auto"/>
            </w:tcBorders>
            <w:shd w:val="clear" w:color="auto" w:fill="auto"/>
            <w:vAlign w:val="center"/>
            <w:hideMark/>
          </w:tcPr>
          <w:p w14:paraId="5AA41282"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Servicio apoyo financiero para la implementación de esquemas de pago por Servicio ambientales</w:t>
            </w:r>
          </w:p>
        </w:tc>
        <w:tc>
          <w:tcPr>
            <w:tcW w:w="410" w:type="pct"/>
            <w:tcBorders>
              <w:top w:val="nil"/>
              <w:left w:val="nil"/>
              <w:bottom w:val="single" w:sz="8" w:space="0" w:color="auto"/>
              <w:right w:val="single" w:sz="8" w:space="0" w:color="auto"/>
            </w:tcBorders>
            <w:shd w:val="clear" w:color="auto" w:fill="auto"/>
            <w:vAlign w:val="center"/>
            <w:hideMark/>
          </w:tcPr>
          <w:p w14:paraId="6366F40B"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Áreas con esquemas de Pago por Servicios Ambientales implementados</w:t>
            </w:r>
          </w:p>
        </w:tc>
        <w:tc>
          <w:tcPr>
            <w:tcW w:w="413" w:type="pct"/>
            <w:tcBorders>
              <w:top w:val="nil"/>
              <w:left w:val="nil"/>
              <w:bottom w:val="single" w:sz="8" w:space="0" w:color="auto"/>
              <w:right w:val="single" w:sz="8" w:space="0" w:color="auto"/>
            </w:tcBorders>
            <w:shd w:val="clear" w:color="auto" w:fill="auto"/>
            <w:vAlign w:val="center"/>
            <w:hideMark/>
          </w:tcPr>
          <w:p w14:paraId="7FAD3CA2"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 xml:space="preserve">Hectáreas - </w:t>
            </w:r>
            <w:proofErr w:type="spellStart"/>
            <w:r w:rsidRPr="00F729A9">
              <w:rPr>
                <w:rFonts w:cs="Arial"/>
                <w:color w:val="000000"/>
                <w:sz w:val="12"/>
                <w:szCs w:val="12"/>
                <w:lang w:eastAsia="es-CO"/>
              </w:rPr>
              <w:t>Hectarea</w:t>
            </w:r>
            <w:proofErr w:type="spellEnd"/>
            <w:r w:rsidRPr="00F729A9">
              <w:rPr>
                <w:rFonts w:cs="Arial"/>
                <w:color w:val="000000"/>
                <w:sz w:val="12"/>
                <w:szCs w:val="12"/>
                <w:lang w:eastAsia="es-CO"/>
              </w:rPr>
              <w:t>: Superficie</w:t>
            </w:r>
          </w:p>
        </w:tc>
        <w:tc>
          <w:tcPr>
            <w:tcW w:w="413" w:type="pct"/>
            <w:tcBorders>
              <w:top w:val="nil"/>
              <w:left w:val="nil"/>
              <w:bottom w:val="single" w:sz="8" w:space="0" w:color="auto"/>
              <w:right w:val="single" w:sz="8" w:space="0" w:color="auto"/>
            </w:tcBorders>
            <w:shd w:val="clear" w:color="auto" w:fill="auto"/>
            <w:vAlign w:val="center"/>
            <w:hideMark/>
          </w:tcPr>
          <w:p w14:paraId="33FC0F9C" w14:textId="77777777" w:rsidR="00F729A9" w:rsidRPr="00F729A9" w:rsidRDefault="00F729A9" w:rsidP="00F729A9">
            <w:pPr>
              <w:jc w:val="center"/>
              <w:rPr>
                <w:rFonts w:cs="Arial"/>
                <w:color w:val="000000"/>
                <w:sz w:val="12"/>
                <w:szCs w:val="12"/>
                <w:lang w:eastAsia="es-CO"/>
              </w:rPr>
            </w:pPr>
            <w:r w:rsidRPr="00F729A9">
              <w:rPr>
                <w:rFonts w:cs="Arial"/>
                <w:color w:val="000000"/>
                <w:sz w:val="12"/>
                <w:szCs w:val="12"/>
                <w:lang w:eastAsia="es-CO"/>
              </w:rPr>
              <w:t>Realizar seguimiento al 100% de los acuerdos de pago por servicios ambientales PSA</w:t>
            </w:r>
          </w:p>
        </w:tc>
        <w:tc>
          <w:tcPr>
            <w:tcW w:w="411" w:type="pct"/>
            <w:tcBorders>
              <w:top w:val="nil"/>
              <w:left w:val="nil"/>
              <w:bottom w:val="single" w:sz="8" w:space="0" w:color="auto"/>
              <w:right w:val="single" w:sz="8" w:space="0" w:color="auto"/>
            </w:tcBorders>
            <w:shd w:val="clear" w:color="auto" w:fill="auto"/>
            <w:noWrap/>
            <w:vAlign w:val="center"/>
            <w:hideMark/>
          </w:tcPr>
          <w:p w14:paraId="67EF97C8" w14:textId="77777777" w:rsidR="00F729A9" w:rsidRPr="00F729A9" w:rsidRDefault="00F729A9" w:rsidP="00F729A9">
            <w:pPr>
              <w:jc w:val="center"/>
              <w:rPr>
                <w:rFonts w:cs="Arial"/>
                <w:sz w:val="14"/>
                <w:szCs w:val="14"/>
                <w:lang w:eastAsia="es-CO"/>
              </w:rPr>
            </w:pPr>
            <w:r w:rsidRPr="00F729A9">
              <w:rPr>
                <w:rFonts w:cs="Arial"/>
                <w:sz w:val="14"/>
                <w:szCs w:val="14"/>
                <w:lang w:eastAsia="es-CO"/>
              </w:rPr>
              <w:t>$ 0</w:t>
            </w:r>
          </w:p>
        </w:tc>
        <w:tc>
          <w:tcPr>
            <w:tcW w:w="413" w:type="pct"/>
            <w:tcBorders>
              <w:top w:val="nil"/>
              <w:left w:val="nil"/>
              <w:bottom w:val="single" w:sz="8" w:space="0" w:color="auto"/>
              <w:right w:val="single" w:sz="8" w:space="0" w:color="auto"/>
            </w:tcBorders>
            <w:shd w:val="clear" w:color="auto" w:fill="auto"/>
            <w:noWrap/>
            <w:vAlign w:val="center"/>
            <w:hideMark/>
          </w:tcPr>
          <w:p w14:paraId="6D9EB1C4" w14:textId="77777777" w:rsidR="00F729A9" w:rsidRPr="00F729A9" w:rsidRDefault="00F729A9" w:rsidP="00F729A9">
            <w:pPr>
              <w:jc w:val="center"/>
              <w:rPr>
                <w:rFonts w:cs="Arial"/>
                <w:sz w:val="14"/>
                <w:szCs w:val="14"/>
                <w:lang w:eastAsia="es-CO"/>
              </w:rPr>
            </w:pPr>
            <w:r w:rsidRPr="00F729A9">
              <w:rPr>
                <w:rFonts w:cs="Arial"/>
                <w:sz w:val="14"/>
                <w:szCs w:val="14"/>
                <w:lang w:eastAsia="es-CO"/>
              </w:rPr>
              <w:t>$ 0</w:t>
            </w:r>
          </w:p>
        </w:tc>
        <w:tc>
          <w:tcPr>
            <w:tcW w:w="413" w:type="pct"/>
            <w:tcBorders>
              <w:top w:val="nil"/>
              <w:left w:val="nil"/>
              <w:bottom w:val="single" w:sz="8" w:space="0" w:color="auto"/>
              <w:right w:val="single" w:sz="8" w:space="0" w:color="auto"/>
            </w:tcBorders>
            <w:shd w:val="clear" w:color="auto" w:fill="auto"/>
            <w:noWrap/>
            <w:vAlign w:val="center"/>
            <w:hideMark/>
          </w:tcPr>
          <w:p w14:paraId="7C168B6F" w14:textId="77777777" w:rsidR="00F729A9" w:rsidRPr="00F729A9" w:rsidRDefault="00F729A9" w:rsidP="00F729A9">
            <w:pPr>
              <w:jc w:val="center"/>
              <w:rPr>
                <w:rFonts w:cs="Arial"/>
                <w:sz w:val="14"/>
                <w:szCs w:val="14"/>
                <w:lang w:eastAsia="es-CO"/>
              </w:rPr>
            </w:pPr>
            <w:r w:rsidRPr="00F729A9">
              <w:rPr>
                <w:rFonts w:cs="Arial"/>
                <w:sz w:val="14"/>
                <w:szCs w:val="14"/>
                <w:lang w:eastAsia="es-CO"/>
              </w:rPr>
              <w:t>$ 0</w:t>
            </w:r>
          </w:p>
        </w:tc>
        <w:tc>
          <w:tcPr>
            <w:tcW w:w="413" w:type="pct"/>
            <w:tcBorders>
              <w:top w:val="nil"/>
              <w:left w:val="nil"/>
              <w:bottom w:val="single" w:sz="8" w:space="0" w:color="auto"/>
              <w:right w:val="single" w:sz="8" w:space="0" w:color="auto"/>
            </w:tcBorders>
            <w:shd w:val="clear" w:color="auto" w:fill="auto"/>
            <w:noWrap/>
            <w:vAlign w:val="center"/>
            <w:hideMark/>
          </w:tcPr>
          <w:p w14:paraId="07F01C6F" w14:textId="77777777" w:rsidR="00F729A9" w:rsidRPr="005B6524" w:rsidRDefault="00F729A9" w:rsidP="00F729A9">
            <w:pPr>
              <w:jc w:val="center"/>
              <w:rPr>
                <w:rFonts w:cs="Arial"/>
                <w:sz w:val="14"/>
                <w:lang w:eastAsia="es-CO"/>
              </w:rPr>
            </w:pPr>
            <w:r w:rsidRPr="005B6524">
              <w:rPr>
                <w:rFonts w:cs="Arial"/>
                <w:sz w:val="14"/>
                <w:lang w:eastAsia="es-CO"/>
              </w:rPr>
              <w:t>$ 0</w:t>
            </w:r>
          </w:p>
        </w:tc>
        <w:tc>
          <w:tcPr>
            <w:tcW w:w="413" w:type="pct"/>
            <w:tcBorders>
              <w:top w:val="nil"/>
              <w:left w:val="nil"/>
              <w:bottom w:val="single" w:sz="8" w:space="0" w:color="auto"/>
              <w:right w:val="single" w:sz="8" w:space="0" w:color="auto"/>
            </w:tcBorders>
            <w:shd w:val="clear" w:color="auto" w:fill="auto"/>
            <w:noWrap/>
            <w:vAlign w:val="center"/>
            <w:hideMark/>
          </w:tcPr>
          <w:p w14:paraId="217F9296" w14:textId="77777777" w:rsidR="00F729A9" w:rsidRPr="005B6524" w:rsidRDefault="00F729A9" w:rsidP="00F729A9">
            <w:pPr>
              <w:jc w:val="center"/>
              <w:rPr>
                <w:rFonts w:cs="Arial"/>
                <w:sz w:val="14"/>
                <w:lang w:eastAsia="es-CO"/>
              </w:rPr>
            </w:pPr>
            <w:r w:rsidRPr="005B6524">
              <w:rPr>
                <w:rFonts w:cs="Arial"/>
                <w:sz w:val="14"/>
                <w:lang w:eastAsia="es-CO"/>
              </w:rPr>
              <w:t>$ 3.979.143.000</w:t>
            </w:r>
          </w:p>
        </w:tc>
        <w:tc>
          <w:tcPr>
            <w:tcW w:w="415" w:type="pct"/>
            <w:tcBorders>
              <w:top w:val="nil"/>
              <w:left w:val="nil"/>
              <w:bottom w:val="single" w:sz="8" w:space="0" w:color="auto"/>
              <w:right w:val="single" w:sz="8" w:space="0" w:color="auto"/>
            </w:tcBorders>
            <w:shd w:val="clear" w:color="auto" w:fill="auto"/>
            <w:noWrap/>
            <w:vAlign w:val="center"/>
            <w:hideMark/>
          </w:tcPr>
          <w:p w14:paraId="36274A2D" w14:textId="77777777" w:rsidR="00F729A9" w:rsidRPr="005B6524" w:rsidRDefault="00F729A9" w:rsidP="00F729A9">
            <w:pPr>
              <w:jc w:val="center"/>
              <w:rPr>
                <w:rFonts w:cs="Arial"/>
                <w:sz w:val="14"/>
                <w:lang w:eastAsia="es-CO"/>
              </w:rPr>
            </w:pPr>
            <w:r w:rsidRPr="005B6524">
              <w:rPr>
                <w:rFonts w:cs="Arial"/>
                <w:sz w:val="14"/>
                <w:lang w:eastAsia="es-CO"/>
              </w:rPr>
              <w:t>$ 3.979.143.000</w:t>
            </w:r>
          </w:p>
        </w:tc>
        <w:tc>
          <w:tcPr>
            <w:tcW w:w="49" w:type="pct"/>
            <w:vAlign w:val="center"/>
            <w:hideMark/>
          </w:tcPr>
          <w:p w14:paraId="1C557758" w14:textId="77777777" w:rsidR="00F729A9" w:rsidRPr="00F729A9" w:rsidRDefault="00F729A9" w:rsidP="00F729A9">
            <w:pPr>
              <w:jc w:val="left"/>
              <w:rPr>
                <w:rFonts w:ascii="Times New Roman" w:hAnsi="Times New Roman"/>
                <w:sz w:val="20"/>
                <w:lang w:eastAsia="es-CO"/>
              </w:rPr>
            </w:pPr>
          </w:p>
        </w:tc>
      </w:tr>
      <w:tr w:rsidR="00F729A9" w:rsidRPr="00F729A9" w14:paraId="1FB8429A" w14:textId="77777777" w:rsidTr="00F729A9">
        <w:trPr>
          <w:trHeight w:val="312"/>
        </w:trPr>
        <w:tc>
          <w:tcPr>
            <w:tcW w:w="2472"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B8334B7" w14:textId="77777777" w:rsidR="00F729A9" w:rsidRPr="00F729A9" w:rsidRDefault="00F729A9" w:rsidP="00F729A9">
            <w:pPr>
              <w:jc w:val="center"/>
              <w:rPr>
                <w:rFonts w:cs="Arial"/>
                <w:b/>
                <w:bCs/>
                <w:color w:val="000000"/>
                <w:sz w:val="12"/>
                <w:szCs w:val="12"/>
                <w:lang w:eastAsia="es-CO"/>
              </w:rPr>
            </w:pPr>
            <w:r w:rsidRPr="00F729A9">
              <w:rPr>
                <w:rFonts w:cs="Arial"/>
                <w:b/>
                <w:bCs/>
                <w:color w:val="000000"/>
                <w:sz w:val="12"/>
                <w:szCs w:val="12"/>
                <w:lang w:eastAsia="es-CO"/>
              </w:rPr>
              <w:t>TOTAL</w:t>
            </w:r>
          </w:p>
        </w:tc>
        <w:tc>
          <w:tcPr>
            <w:tcW w:w="411" w:type="pct"/>
            <w:tcBorders>
              <w:top w:val="nil"/>
              <w:left w:val="nil"/>
              <w:bottom w:val="single" w:sz="8" w:space="0" w:color="auto"/>
              <w:right w:val="single" w:sz="8" w:space="0" w:color="auto"/>
            </w:tcBorders>
            <w:shd w:val="clear" w:color="auto" w:fill="auto"/>
            <w:noWrap/>
            <w:vAlign w:val="center"/>
            <w:hideMark/>
          </w:tcPr>
          <w:p w14:paraId="238A36D6" w14:textId="77777777" w:rsidR="00F729A9" w:rsidRPr="00F729A9" w:rsidRDefault="00F729A9" w:rsidP="00F729A9">
            <w:pPr>
              <w:jc w:val="center"/>
              <w:rPr>
                <w:rFonts w:cs="Arial"/>
                <w:b/>
                <w:bCs/>
                <w:sz w:val="14"/>
                <w:szCs w:val="14"/>
                <w:lang w:eastAsia="es-CO"/>
              </w:rPr>
            </w:pPr>
            <w:r w:rsidRPr="00F729A9">
              <w:rPr>
                <w:rFonts w:cs="Arial"/>
                <w:b/>
                <w:bCs/>
                <w:sz w:val="14"/>
                <w:lang w:eastAsia="es-CO"/>
              </w:rPr>
              <w:t>$ 782.804.445</w:t>
            </w:r>
          </w:p>
        </w:tc>
        <w:tc>
          <w:tcPr>
            <w:tcW w:w="413" w:type="pct"/>
            <w:tcBorders>
              <w:top w:val="nil"/>
              <w:left w:val="nil"/>
              <w:bottom w:val="single" w:sz="8" w:space="0" w:color="auto"/>
              <w:right w:val="single" w:sz="8" w:space="0" w:color="auto"/>
            </w:tcBorders>
            <w:shd w:val="clear" w:color="auto" w:fill="auto"/>
            <w:noWrap/>
            <w:vAlign w:val="center"/>
            <w:hideMark/>
          </w:tcPr>
          <w:p w14:paraId="08666804" w14:textId="77777777" w:rsidR="00F729A9" w:rsidRPr="00F729A9" w:rsidRDefault="00F729A9" w:rsidP="00F729A9">
            <w:pPr>
              <w:jc w:val="center"/>
              <w:rPr>
                <w:rFonts w:cs="Arial"/>
                <w:b/>
                <w:bCs/>
                <w:sz w:val="14"/>
                <w:szCs w:val="14"/>
                <w:lang w:eastAsia="es-CO"/>
              </w:rPr>
            </w:pPr>
            <w:r w:rsidRPr="00F729A9">
              <w:rPr>
                <w:rFonts w:cs="Arial"/>
                <w:b/>
                <w:bCs/>
                <w:sz w:val="14"/>
                <w:lang w:eastAsia="es-CO"/>
              </w:rPr>
              <w:t>$ 3.691.392.400</w:t>
            </w:r>
          </w:p>
        </w:tc>
        <w:tc>
          <w:tcPr>
            <w:tcW w:w="413" w:type="pct"/>
            <w:tcBorders>
              <w:top w:val="nil"/>
              <w:left w:val="nil"/>
              <w:bottom w:val="single" w:sz="8" w:space="0" w:color="auto"/>
              <w:right w:val="single" w:sz="8" w:space="0" w:color="auto"/>
            </w:tcBorders>
            <w:shd w:val="clear" w:color="auto" w:fill="auto"/>
            <w:noWrap/>
            <w:vAlign w:val="center"/>
            <w:hideMark/>
          </w:tcPr>
          <w:p w14:paraId="5BB124BD" w14:textId="77777777" w:rsidR="00F729A9" w:rsidRPr="00F729A9" w:rsidRDefault="00F729A9" w:rsidP="00F729A9">
            <w:pPr>
              <w:jc w:val="center"/>
              <w:rPr>
                <w:rFonts w:cs="Arial"/>
                <w:b/>
                <w:bCs/>
                <w:sz w:val="14"/>
                <w:szCs w:val="14"/>
                <w:lang w:eastAsia="es-CO"/>
              </w:rPr>
            </w:pPr>
            <w:r w:rsidRPr="00F729A9">
              <w:rPr>
                <w:rFonts w:cs="Arial"/>
                <w:b/>
                <w:bCs/>
                <w:sz w:val="14"/>
                <w:lang w:eastAsia="es-CO"/>
              </w:rPr>
              <w:t>$ 6.521.131.276</w:t>
            </w:r>
          </w:p>
        </w:tc>
        <w:tc>
          <w:tcPr>
            <w:tcW w:w="413" w:type="pct"/>
            <w:tcBorders>
              <w:top w:val="nil"/>
              <w:left w:val="nil"/>
              <w:bottom w:val="single" w:sz="8" w:space="0" w:color="auto"/>
              <w:right w:val="single" w:sz="8" w:space="0" w:color="auto"/>
            </w:tcBorders>
            <w:shd w:val="clear" w:color="auto" w:fill="auto"/>
            <w:noWrap/>
            <w:vAlign w:val="center"/>
            <w:hideMark/>
          </w:tcPr>
          <w:p w14:paraId="35DB44D9" w14:textId="77777777" w:rsidR="00F729A9" w:rsidRPr="005B6524" w:rsidRDefault="00F729A9" w:rsidP="00F729A9">
            <w:pPr>
              <w:jc w:val="center"/>
              <w:rPr>
                <w:rFonts w:cs="Arial"/>
                <w:sz w:val="14"/>
                <w:lang w:eastAsia="es-CO"/>
              </w:rPr>
            </w:pPr>
            <w:r w:rsidRPr="005B6524">
              <w:rPr>
                <w:rFonts w:cs="Arial"/>
                <w:sz w:val="14"/>
                <w:lang w:eastAsia="es-CO"/>
              </w:rPr>
              <w:t>$ 4.313.683.761</w:t>
            </w:r>
          </w:p>
        </w:tc>
        <w:tc>
          <w:tcPr>
            <w:tcW w:w="413" w:type="pct"/>
            <w:tcBorders>
              <w:top w:val="nil"/>
              <w:left w:val="nil"/>
              <w:bottom w:val="single" w:sz="8" w:space="0" w:color="auto"/>
              <w:right w:val="single" w:sz="8" w:space="0" w:color="auto"/>
            </w:tcBorders>
            <w:shd w:val="clear" w:color="auto" w:fill="auto"/>
            <w:noWrap/>
            <w:vAlign w:val="center"/>
            <w:hideMark/>
          </w:tcPr>
          <w:p w14:paraId="37ECF8AC" w14:textId="77777777" w:rsidR="00F729A9" w:rsidRPr="005B6524" w:rsidRDefault="00F729A9" w:rsidP="00F729A9">
            <w:pPr>
              <w:jc w:val="center"/>
              <w:rPr>
                <w:rFonts w:cs="Arial"/>
                <w:sz w:val="14"/>
                <w:lang w:eastAsia="es-CO"/>
              </w:rPr>
            </w:pPr>
            <w:r w:rsidRPr="005B6524">
              <w:rPr>
                <w:rFonts w:cs="Arial"/>
                <w:sz w:val="14"/>
                <w:lang w:eastAsia="es-CO"/>
              </w:rPr>
              <w:t>$ 5.750.728.000</w:t>
            </w:r>
          </w:p>
        </w:tc>
        <w:tc>
          <w:tcPr>
            <w:tcW w:w="415" w:type="pct"/>
            <w:tcBorders>
              <w:top w:val="nil"/>
              <w:left w:val="nil"/>
              <w:bottom w:val="single" w:sz="8" w:space="0" w:color="auto"/>
              <w:right w:val="single" w:sz="8" w:space="0" w:color="auto"/>
            </w:tcBorders>
            <w:shd w:val="clear" w:color="auto" w:fill="auto"/>
            <w:noWrap/>
            <w:vAlign w:val="center"/>
            <w:hideMark/>
          </w:tcPr>
          <w:p w14:paraId="190CAF09" w14:textId="77777777" w:rsidR="00F729A9" w:rsidRPr="005B6524" w:rsidRDefault="00F729A9" w:rsidP="00F729A9">
            <w:pPr>
              <w:jc w:val="center"/>
              <w:rPr>
                <w:rFonts w:cs="Arial"/>
                <w:sz w:val="14"/>
                <w:lang w:eastAsia="es-CO"/>
              </w:rPr>
            </w:pPr>
            <w:r w:rsidRPr="005B6524">
              <w:rPr>
                <w:rFonts w:cs="Arial"/>
                <w:sz w:val="14"/>
                <w:lang w:eastAsia="es-CO"/>
              </w:rPr>
              <w:t>$ 21.059.739.882</w:t>
            </w:r>
          </w:p>
        </w:tc>
        <w:tc>
          <w:tcPr>
            <w:tcW w:w="49" w:type="pct"/>
            <w:vAlign w:val="center"/>
            <w:hideMark/>
          </w:tcPr>
          <w:p w14:paraId="16A3A9DD" w14:textId="77777777" w:rsidR="00F729A9" w:rsidRPr="00F729A9" w:rsidRDefault="00F729A9" w:rsidP="00F729A9">
            <w:pPr>
              <w:jc w:val="left"/>
              <w:rPr>
                <w:rFonts w:ascii="Times New Roman" w:hAnsi="Times New Roman"/>
                <w:sz w:val="20"/>
                <w:lang w:eastAsia="es-CO"/>
              </w:rPr>
            </w:pPr>
          </w:p>
        </w:tc>
      </w:tr>
    </w:tbl>
    <w:p w14:paraId="3A4E9725" w14:textId="049AAD61" w:rsidR="00CF0348" w:rsidRDefault="00CF0348" w:rsidP="005B4527">
      <w:pPr>
        <w:jc w:val="center"/>
        <w:rPr>
          <w:rFonts w:ascii="Arial Nova Light" w:hAnsi="Arial Nova Light"/>
          <w:i/>
          <w:iCs/>
          <w:sz w:val="22"/>
          <w:szCs w:val="22"/>
        </w:rPr>
      </w:pPr>
    </w:p>
    <w:p w14:paraId="22EB10B5" w14:textId="77777777" w:rsidR="00CF0348" w:rsidRDefault="00CF0348" w:rsidP="005B4527">
      <w:pPr>
        <w:jc w:val="center"/>
        <w:rPr>
          <w:rFonts w:ascii="Arial Nova Light" w:hAnsi="Arial Nova Light"/>
          <w:i/>
          <w:iCs/>
          <w:sz w:val="22"/>
          <w:szCs w:val="22"/>
        </w:rPr>
      </w:pPr>
    </w:p>
    <w:p w14:paraId="2458B447" w14:textId="740946B9"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1758"/>
        <w:gridCol w:w="1891"/>
        <w:gridCol w:w="1891"/>
        <w:gridCol w:w="1891"/>
        <w:gridCol w:w="1891"/>
        <w:gridCol w:w="2128"/>
      </w:tblGrid>
      <w:tr w:rsidR="00D2503B" w:rsidRPr="00365680" w14:paraId="6E25B230" w14:textId="77777777" w:rsidTr="00D2503B">
        <w:trPr>
          <w:trHeight w:val="20"/>
          <w:tblHeader/>
        </w:trPr>
        <w:tc>
          <w:tcPr>
            <w:tcW w:w="1880" w:type="dxa"/>
            <w:shd w:val="clear" w:color="000000" w:fill="538135"/>
            <w:vAlign w:val="center"/>
            <w:hideMark/>
          </w:tcPr>
          <w:p w14:paraId="33DE40A9" w14:textId="519B9DE6"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META PROYECTO INVERSIÓN</w:t>
            </w:r>
          </w:p>
        </w:tc>
        <w:tc>
          <w:tcPr>
            <w:tcW w:w="1758" w:type="dxa"/>
            <w:shd w:val="clear" w:color="000000" w:fill="538135"/>
            <w:vAlign w:val="center"/>
            <w:hideMark/>
          </w:tcPr>
          <w:p w14:paraId="70636331" w14:textId="1C2CF210"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2020</w:t>
            </w:r>
          </w:p>
        </w:tc>
        <w:tc>
          <w:tcPr>
            <w:tcW w:w="1891" w:type="dxa"/>
            <w:shd w:val="clear" w:color="000000" w:fill="538135"/>
            <w:vAlign w:val="center"/>
            <w:hideMark/>
          </w:tcPr>
          <w:p w14:paraId="2FE139CD" w14:textId="09F31769"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2021</w:t>
            </w:r>
          </w:p>
        </w:tc>
        <w:tc>
          <w:tcPr>
            <w:tcW w:w="1891" w:type="dxa"/>
            <w:shd w:val="clear" w:color="000000" w:fill="538135"/>
            <w:vAlign w:val="center"/>
            <w:hideMark/>
          </w:tcPr>
          <w:p w14:paraId="6E732FA2" w14:textId="1F0FEFD1"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2022</w:t>
            </w:r>
          </w:p>
        </w:tc>
        <w:tc>
          <w:tcPr>
            <w:tcW w:w="1891" w:type="dxa"/>
            <w:shd w:val="clear" w:color="000000" w:fill="538135"/>
            <w:vAlign w:val="center"/>
            <w:hideMark/>
          </w:tcPr>
          <w:p w14:paraId="53F7429A" w14:textId="7C09EADC"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2023</w:t>
            </w:r>
          </w:p>
        </w:tc>
        <w:tc>
          <w:tcPr>
            <w:tcW w:w="1891" w:type="dxa"/>
            <w:shd w:val="clear" w:color="000000" w:fill="538135"/>
            <w:vAlign w:val="center"/>
            <w:hideMark/>
          </w:tcPr>
          <w:p w14:paraId="4FC2E563" w14:textId="1A1C63FE"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2024</w:t>
            </w:r>
          </w:p>
        </w:tc>
        <w:tc>
          <w:tcPr>
            <w:tcW w:w="2128" w:type="dxa"/>
            <w:shd w:val="clear" w:color="000000" w:fill="538135"/>
            <w:vAlign w:val="center"/>
            <w:hideMark/>
          </w:tcPr>
          <w:p w14:paraId="02E6DFD5" w14:textId="5C0C19F5" w:rsidR="00D2503B" w:rsidRPr="00365680" w:rsidRDefault="00D2503B" w:rsidP="00D2503B">
            <w:pPr>
              <w:jc w:val="center"/>
              <w:rPr>
                <w:rFonts w:cs="Arial"/>
                <w:b/>
                <w:bCs/>
                <w:color w:val="FFFFFF"/>
                <w:sz w:val="12"/>
                <w:szCs w:val="18"/>
                <w:lang w:eastAsia="es-CO"/>
              </w:rPr>
            </w:pPr>
            <w:r w:rsidRPr="002F2CF0">
              <w:rPr>
                <w:rFonts w:ascii="Arial Nova Light" w:hAnsi="Arial Nova Light"/>
                <w:b/>
                <w:color w:val="FFFFFF"/>
                <w:sz w:val="18"/>
                <w:szCs w:val="18"/>
              </w:rPr>
              <w:t>TOTAL</w:t>
            </w:r>
          </w:p>
        </w:tc>
      </w:tr>
      <w:tr w:rsidR="00F729A9" w:rsidRPr="00F236FF" w14:paraId="42499091" w14:textId="77777777" w:rsidTr="00B904E8">
        <w:trPr>
          <w:trHeight w:val="20"/>
          <w:tblHeader/>
        </w:trPr>
        <w:tc>
          <w:tcPr>
            <w:tcW w:w="1880" w:type="dxa"/>
            <w:shd w:val="clear" w:color="auto" w:fill="auto"/>
            <w:vAlign w:val="center"/>
            <w:hideMark/>
          </w:tcPr>
          <w:p w14:paraId="3731C40A" w14:textId="77777777" w:rsidR="00F729A9" w:rsidRPr="00670612" w:rsidRDefault="00F729A9" w:rsidP="00F729A9">
            <w:pPr>
              <w:jc w:val="left"/>
              <w:rPr>
                <w:rFonts w:cs="Arial"/>
                <w:color w:val="000000"/>
                <w:sz w:val="12"/>
                <w:szCs w:val="18"/>
                <w:lang w:eastAsia="es-CO"/>
              </w:rPr>
            </w:pPr>
            <w:r w:rsidRPr="00670612">
              <w:rPr>
                <w:rFonts w:cs="Arial"/>
                <w:color w:val="000000"/>
                <w:sz w:val="12"/>
                <w:szCs w:val="18"/>
                <w:lang w:eastAsia="es-CO"/>
              </w:rPr>
              <w:t>Realizar 5 alianzas interinstitucionales para la intervención en el territorio rural</w:t>
            </w:r>
          </w:p>
        </w:tc>
        <w:tc>
          <w:tcPr>
            <w:tcW w:w="1758" w:type="dxa"/>
            <w:shd w:val="clear" w:color="auto" w:fill="auto"/>
            <w:noWrap/>
            <w:vAlign w:val="center"/>
          </w:tcPr>
          <w:p w14:paraId="0B3A9412" w14:textId="0CBF39E9" w:rsidR="00F729A9" w:rsidRPr="00670612" w:rsidRDefault="00F729A9" w:rsidP="00F729A9">
            <w:pPr>
              <w:jc w:val="center"/>
              <w:rPr>
                <w:sz w:val="14"/>
              </w:rPr>
            </w:pPr>
            <w:r w:rsidRPr="00F729A9">
              <w:rPr>
                <w:rFonts w:cs="Arial"/>
                <w:sz w:val="14"/>
                <w:lang w:eastAsia="es-CO"/>
              </w:rPr>
              <w:t>$ 78.504.000</w:t>
            </w:r>
          </w:p>
        </w:tc>
        <w:tc>
          <w:tcPr>
            <w:tcW w:w="1891" w:type="dxa"/>
            <w:shd w:val="clear" w:color="auto" w:fill="auto"/>
            <w:noWrap/>
            <w:vAlign w:val="center"/>
          </w:tcPr>
          <w:p w14:paraId="33BB5C42" w14:textId="1F1D5260" w:rsidR="00F729A9" w:rsidRPr="00670612" w:rsidRDefault="00F729A9" w:rsidP="00F729A9">
            <w:pPr>
              <w:jc w:val="center"/>
              <w:rPr>
                <w:sz w:val="14"/>
              </w:rPr>
            </w:pPr>
            <w:r w:rsidRPr="00F729A9">
              <w:rPr>
                <w:rFonts w:cs="Arial"/>
                <w:sz w:val="14"/>
                <w:szCs w:val="16"/>
                <w:lang w:eastAsia="es-CO"/>
              </w:rPr>
              <w:t>$ 7.672.000</w:t>
            </w:r>
          </w:p>
        </w:tc>
        <w:tc>
          <w:tcPr>
            <w:tcW w:w="1891" w:type="dxa"/>
            <w:shd w:val="clear" w:color="auto" w:fill="auto"/>
            <w:noWrap/>
            <w:vAlign w:val="center"/>
          </w:tcPr>
          <w:p w14:paraId="35CF18CF" w14:textId="3A99904F" w:rsidR="00F729A9" w:rsidRPr="00670612" w:rsidRDefault="00F729A9" w:rsidP="00F729A9">
            <w:pPr>
              <w:jc w:val="center"/>
              <w:rPr>
                <w:sz w:val="14"/>
              </w:rPr>
            </w:pPr>
            <w:r w:rsidRPr="00F729A9">
              <w:rPr>
                <w:rFonts w:cs="Arial"/>
                <w:sz w:val="14"/>
                <w:lang w:eastAsia="es-CO"/>
              </w:rPr>
              <w:t>$ 538.358.167</w:t>
            </w:r>
          </w:p>
        </w:tc>
        <w:tc>
          <w:tcPr>
            <w:tcW w:w="1891" w:type="dxa"/>
            <w:shd w:val="clear" w:color="auto" w:fill="auto"/>
            <w:noWrap/>
            <w:vAlign w:val="center"/>
          </w:tcPr>
          <w:p w14:paraId="64F785F4" w14:textId="6CCE3A50" w:rsidR="00F729A9" w:rsidRPr="005B6524" w:rsidRDefault="00F729A9" w:rsidP="00F729A9">
            <w:pPr>
              <w:jc w:val="center"/>
              <w:rPr>
                <w:sz w:val="14"/>
              </w:rPr>
            </w:pPr>
            <w:r w:rsidRPr="005B6524">
              <w:rPr>
                <w:rFonts w:cs="Arial"/>
                <w:sz w:val="14"/>
                <w:lang w:eastAsia="es-CO"/>
              </w:rPr>
              <w:t>0</w:t>
            </w:r>
          </w:p>
        </w:tc>
        <w:tc>
          <w:tcPr>
            <w:tcW w:w="1891" w:type="dxa"/>
            <w:shd w:val="clear" w:color="auto" w:fill="auto"/>
            <w:noWrap/>
            <w:vAlign w:val="center"/>
          </w:tcPr>
          <w:p w14:paraId="06DAC9CB" w14:textId="1D84D4BB" w:rsidR="00F729A9" w:rsidRPr="005B6524" w:rsidRDefault="00F729A9" w:rsidP="00F729A9">
            <w:pPr>
              <w:jc w:val="center"/>
              <w:rPr>
                <w:sz w:val="14"/>
              </w:rPr>
            </w:pPr>
            <w:r w:rsidRPr="005B6524">
              <w:rPr>
                <w:rFonts w:cs="Arial"/>
                <w:sz w:val="14"/>
                <w:lang w:eastAsia="es-CO"/>
              </w:rPr>
              <w:t>0</w:t>
            </w:r>
          </w:p>
        </w:tc>
        <w:tc>
          <w:tcPr>
            <w:tcW w:w="2128" w:type="dxa"/>
            <w:shd w:val="clear" w:color="auto" w:fill="auto"/>
            <w:noWrap/>
            <w:vAlign w:val="center"/>
          </w:tcPr>
          <w:p w14:paraId="127C36A8" w14:textId="70C438F0" w:rsidR="00F729A9" w:rsidRPr="005B6524" w:rsidRDefault="00F729A9" w:rsidP="00F729A9">
            <w:pPr>
              <w:jc w:val="center"/>
              <w:rPr>
                <w:b/>
                <w:sz w:val="14"/>
              </w:rPr>
            </w:pPr>
            <w:r w:rsidRPr="005B6524">
              <w:rPr>
                <w:rFonts w:cs="Arial"/>
                <w:b/>
                <w:bCs/>
                <w:sz w:val="14"/>
                <w:lang w:eastAsia="es-CO"/>
              </w:rPr>
              <w:t>$ 624.534.167</w:t>
            </w:r>
          </w:p>
        </w:tc>
      </w:tr>
      <w:tr w:rsidR="00F729A9" w:rsidRPr="001A781D" w14:paraId="49A75975" w14:textId="77777777" w:rsidTr="00B904E8">
        <w:trPr>
          <w:trHeight w:val="20"/>
          <w:tblHeader/>
        </w:trPr>
        <w:tc>
          <w:tcPr>
            <w:tcW w:w="1880" w:type="dxa"/>
            <w:shd w:val="clear" w:color="auto" w:fill="auto"/>
            <w:vAlign w:val="center"/>
          </w:tcPr>
          <w:p w14:paraId="1B3BD3BC" w14:textId="77777777" w:rsidR="00F729A9" w:rsidRPr="00670612" w:rsidRDefault="00F729A9" w:rsidP="00F729A9">
            <w:pPr>
              <w:jc w:val="left"/>
              <w:rPr>
                <w:rFonts w:cs="Arial"/>
                <w:color w:val="000000"/>
                <w:sz w:val="12"/>
                <w:szCs w:val="18"/>
                <w:lang w:eastAsia="es-CO"/>
              </w:rPr>
            </w:pPr>
            <w:r w:rsidRPr="00670612">
              <w:rPr>
                <w:rFonts w:cs="Arial"/>
                <w:color w:val="000000"/>
                <w:sz w:val="12"/>
                <w:szCs w:val="18"/>
                <w:lang w:eastAsia="es-CO"/>
              </w:rPr>
              <w:t>Realizar seguimiento al 100% de los compromisos establecidos en las Alianzas Interinstitucionales suscritas para la intervención en el Territorio Rural</w:t>
            </w:r>
          </w:p>
        </w:tc>
        <w:tc>
          <w:tcPr>
            <w:tcW w:w="1758" w:type="dxa"/>
            <w:shd w:val="clear" w:color="auto" w:fill="auto"/>
            <w:noWrap/>
            <w:vAlign w:val="center"/>
          </w:tcPr>
          <w:p w14:paraId="61368A98" w14:textId="52A02FA7" w:rsidR="00F729A9" w:rsidRPr="00670612" w:rsidRDefault="00F729A9" w:rsidP="00F729A9">
            <w:pPr>
              <w:jc w:val="center"/>
              <w:rPr>
                <w:sz w:val="14"/>
              </w:rPr>
            </w:pPr>
            <w:r w:rsidRPr="00F729A9">
              <w:rPr>
                <w:rFonts w:cs="Arial"/>
                <w:sz w:val="14"/>
                <w:lang w:eastAsia="es-CO"/>
              </w:rPr>
              <w:t>0</w:t>
            </w:r>
          </w:p>
        </w:tc>
        <w:tc>
          <w:tcPr>
            <w:tcW w:w="1891" w:type="dxa"/>
            <w:shd w:val="clear" w:color="auto" w:fill="auto"/>
            <w:noWrap/>
            <w:vAlign w:val="center"/>
          </w:tcPr>
          <w:p w14:paraId="046FC503" w14:textId="4C2A21EC" w:rsidR="00F729A9" w:rsidRPr="00670612" w:rsidRDefault="00F729A9" w:rsidP="00F729A9">
            <w:pPr>
              <w:jc w:val="center"/>
              <w:rPr>
                <w:sz w:val="14"/>
              </w:rPr>
            </w:pPr>
            <w:r w:rsidRPr="00F729A9">
              <w:rPr>
                <w:rFonts w:cs="Arial"/>
                <w:sz w:val="14"/>
                <w:lang w:eastAsia="es-CO"/>
              </w:rPr>
              <w:t>0</w:t>
            </w:r>
          </w:p>
        </w:tc>
        <w:tc>
          <w:tcPr>
            <w:tcW w:w="1891" w:type="dxa"/>
            <w:shd w:val="clear" w:color="auto" w:fill="auto"/>
            <w:noWrap/>
            <w:vAlign w:val="center"/>
          </w:tcPr>
          <w:p w14:paraId="4EE5A4C2" w14:textId="2A951953" w:rsidR="00F729A9" w:rsidRPr="00670612" w:rsidRDefault="00F729A9" w:rsidP="00F729A9">
            <w:pPr>
              <w:jc w:val="center"/>
              <w:rPr>
                <w:sz w:val="14"/>
              </w:rPr>
            </w:pPr>
            <w:r w:rsidRPr="00F729A9">
              <w:rPr>
                <w:rFonts w:cs="Arial"/>
                <w:sz w:val="14"/>
                <w:lang w:eastAsia="es-CO"/>
              </w:rPr>
              <w:t>0</w:t>
            </w:r>
          </w:p>
        </w:tc>
        <w:tc>
          <w:tcPr>
            <w:tcW w:w="1891" w:type="dxa"/>
            <w:shd w:val="clear" w:color="auto" w:fill="auto"/>
            <w:noWrap/>
            <w:vAlign w:val="center"/>
          </w:tcPr>
          <w:p w14:paraId="5AEE87CF" w14:textId="5D03305A" w:rsidR="00F729A9" w:rsidRPr="005B6524" w:rsidRDefault="00F729A9" w:rsidP="00F729A9">
            <w:pPr>
              <w:jc w:val="center"/>
              <w:rPr>
                <w:sz w:val="14"/>
              </w:rPr>
            </w:pPr>
            <w:r w:rsidRPr="005B6524">
              <w:rPr>
                <w:rFonts w:cs="Arial"/>
                <w:sz w:val="14"/>
                <w:lang w:eastAsia="es-CO"/>
              </w:rPr>
              <w:t>$ 525.121.000</w:t>
            </w:r>
          </w:p>
        </w:tc>
        <w:tc>
          <w:tcPr>
            <w:tcW w:w="1891" w:type="dxa"/>
            <w:shd w:val="clear" w:color="auto" w:fill="auto"/>
            <w:noWrap/>
            <w:vAlign w:val="center"/>
          </w:tcPr>
          <w:p w14:paraId="0BDCE82B" w14:textId="0E3C2962" w:rsidR="00F729A9" w:rsidRPr="005B6524" w:rsidRDefault="00F729A9" w:rsidP="00F729A9">
            <w:pPr>
              <w:jc w:val="center"/>
              <w:rPr>
                <w:sz w:val="14"/>
              </w:rPr>
            </w:pPr>
            <w:r w:rsidRPr="005B6524">
              <w:rPr>
                <w:rFonts w:cs="Arial"/>
                <w:sz w:val="14"/>
                <w:lang w:eastAsia="es-CO"/>
              </w:rPr>
              <w:t>$ 0</w:t>
            </w:r>
          </w:p>
        </w:tc>
        <w:tc>
          <w:tcPr>
            <w:tcW w:w="2128" w:type="dxa"/>
            <w:shd w:val="clear" w:color="auto" w:fill="auto"/>
            <w:noWrap/>
            <w:vAlign w:val="center"/>
          </w:tcPr>
          <w:p w14:paraId="34C3768A" w14:textId="36A8713C" w:rsidR="00F729A9" w:rsidRPr="005B6524" w:rsidRDefault="00F729A9" w:rsidP="00F729A9">
            <w:pPr>
              <w:jc w:val="center"/>
              <w:rPr>
                <w:b/>
                <w:sz w:val="14"/>
              </w:rPr>
            </w:pPr>
            <w:r w:rsidRPr="005B6524">
              <w:rPr>
                <w:rFonts w:cs="Arial"/>
                <w:b/>
                <w:bCs/>
                <w:sz w:val="14"/>
                <w:lang w:eastAsia="es-CO"/>
              </w:rPr>
              <w:t>$ 525.121.000</w:t>
            </w:r>
          </w:p>
        </w:tc>
      </w:tr>
      <w:tr w:rsidR="00F729A9" w:rsidRPr="00F236FF" w14:paraId="345315DC" w14:textId="77777777" w:rsidTr="00B904E8">
        <w:trPr>
          <w:trHeight w:val="20"/>
          <w:tblHeader/>
        </w:trPr>
        <w:tc>
          <w:tcPr>
            <w:tcW w:w="1880" w:type="dxa"/>
            <w:shd w:val="clear" w:color="auto" w:fill="auto"/>
            <w:vAlign w:val="center"/>
            <w:hideMark/>
          </w:tcPr>
          <w:p w14:paraId="341FC8BA" w14:textId="77777777" w:rsidR="00F729A9" w:rsidRPr="00670612" w:rsidRDefault="00F729A9" w:rsidP="00F729A9">
            <w:pPr>
              <w:jc w:val="left"/>
              <w:rPr>
                <w:rFonts w:cs="Arial"/>
                <w:color w:val="000000"/>
                <w:sz w:val="12"/>
                <w:szCs w:val="18"/>
                <w:lang w:eastAsia="es-CO"/>
              </w:rPr>
            </w:pPr>
            <w:r w:rsidRPr="00670612">
              <w:rPr>
                <w:rFonts w:cs="Arial"/>
                <w:color w:val="000000"/>
                <w:sz w:val="12"/>
                <w:szCs w:val="18"/>
                <w:lang w:eastAsia="es-CO"/>
              </w:rPr>
              <w:t>Capacitar 1000 personas en el fortalecimiento de conocimiento ambiental</w:t>
            </w:r>
          </w:p>
        </w:tc>
        <w:tc>
          <w:tcPr>
            <w:tcW w:w="1758" w:type="dxa"/>
            <w:shd w:val="clear" w:color="auto" w:fill="auto"/>
            <w:noWrap/>
            <w:vAlign w:val="center"/>
          </w:tcPr>
          <w:p w14:paraId="42645EA3" w14:textId="742F8F60" w:rsidR="00F729A9" w:rsidRPr="00670612" w:rsidRDefault="00F729A9" w:rsidP="00F729A9">
            <w:pPr>
              <w:jc w:val="center"/>
              <w:rPr>
                <w:sz w:val="14"/>
              </w:rPr>
            </w:pPr>
            <w:r w:rsidRPr="00F729A9">
              <w:rPr>
                <w:rFonts w:cs="Arial"/>
                <w:sz w:val="14"/>
                <w:lang w:eastAsia="es-CO"/>
              </w:rPr>
              <w:t>$ 91.259.925</w:t>
            </w:r>
          </w:p>
        </w:tc>
        <w:tc>
          <w:tcPr>
            <w:tcW w:w="1891" w:type="dxa"/>
            <w:shd w:val="clear" w:color="auto" w:fill="auto"/>
            <w:noWrap/>
            <w:vAlign w:val="center"/>
          </w:tcPr>
          <w:p w14:paraId="1F8F6F9B" w14:textId="08B3B0A4" w:rsidR="00F729A9" w:rsidRPr="00670612" w:rsidRDefault="00F729A9" w:rsidP="00F729A9">
            <w:pPr>
              <w:jc w:val="center"/>
              <w:rPr>
                <w:sz w:val="14"/>
              </w:rPr>
            </w:pPr>
            <w:r w:rsidRPr="00F729A9">
              <w:rPr>
                <w:rFonts w:cs="Arial"/>
                <w:sz w:val="14"/>
                <w:lang w:eastAsia="es-CO"/>
              </w:rPr>
              <w:t>$ 50.000.000</w:t>
            </w:r>
          </w:p>
        </w:tc>
        <w:tc>
          <w:tcPr>
            <w:tcW w:w="1891" w:type="dxa"/>
            <w:shd w:val="clear" w:color="auto" w:fill="auto"/>
            <w:noWrap/>
            <w:vAlign w:val="center"/>
          </w:tcPr>
          <w:p w14:paraId="5CB93F5C" w14:textId="4EBB7F29" w:rsidR="00F729A9" w:rsidRPr="00670612" w:rsidRDefault="00F729A9" w:rsidP="00F729A9">
            <w:pPr>
              <w:jc w:val="center"/>
              <w:rPr>
                <w:sz w:val="14"/>
              </w:rPr>
            </w:pPr>
            <w:r w:rsidRPr="00F729A9">
              <w:rPr>
                <w:rFonts w:cs="Arial"/>
                <w:sz w:val="14"/>
                <w:lang w:eastAsia="es-CO"/>
              </w:rPr>
              <w:t>$ 76.069.667</w:t>
            </w:r>
          </w:p>
        </w:tc>
        <w:tc>
          <w:tcPr>
            <w:tcW w:w="1891" w:type="dxa"/>
            <w:shd w:val="clear" w:color="auto" w:fill="auto"/>
            <w:noWrap/>
            <w:vAlign w:val="center"/>
          </w:tcPr>
          <w:p w14:paraId="49C09326" w14:textId="44AE1916" w:rsidR="00F729A9" w:rsidRPr="005B6524" w:rsidRDefault="00F729A9" w:rsidP="00F729A9">
            <w:pPr>
              <w:jc w:val="center"/>
              <w:rPr>
                <w:sz w:val="14"/>
              </w:rPr>
            </w:pPr>
            <w:r w:rsidRPr="005B6524">
              <w:rPr>
                <w:rFonts w:cs="Arial"/>
                <w:sz w:val="14"/>
                <w:szCs w:val="14"/>
                <w:lang w:eastAsia="es-CO"/>
              </w:rPr>
              <w:t>$ 286.082.011</w:t>
            </w:r>
          </w:p>
        </w:tc>
        <w:tc>
          <w:tcPr>
            <w:tcW w:w="1891" w:type="dxa"/>
            <w:shd w:val="clear" w:color="auto" w:fill="auto"/>
            <w:noWrap/>
            <w:vAlign w:val="center"/>
          </w:tcPr>
          <w:p w14:paraId="7BD9F3C4" w14:textId="70C8D965" w:rsidR="00F729A9" w:rsidRPr="005B6524" w:rsidRDefault="00F729A9" w:rsidP="00F729A9">
            <w:pPr>
              <w:jc w:val="center"/>
              <w:rPr>
                <w:sz w:val="14"/>
              </w:rPr>
            </w:pPr>
            <w:r w:rsidRPr="005B6524">
              <w:rPr>
                <w:rFonts w:cs="Arial"/>
                <w:sz w:val="14"/>
                <w:lang w:eastAsia="es-CO"/>
              </w:rPr>
              <w:t>$ 0</w:t>
            </w:r>
          </w:p>
        </w:tc>
        <w:tc>
          <w:tcPr>
            <w:tcW w:w="2128" w:type="dxa"/>
            <w:shd w:val="clear" w:color="auto" w:fill="auto"/>
            <w:noWrap/>
            <w:vAlign w:val="center"/>
          </w:tcPr>
          <w:p w14:paraId="736993AC" w14:textId="5BF3B99D" w:rsidR="00F729A9" w:rsidRPr="005B6524" w:rsidRDefault="00F729A9" w:rsidP="00F729A9">
            <w:pPr>
              <w:jc w:val="center"/>
              <w:rPr>
                <w:b/>
                <w:sz w:val="14"/>
              </w:rPr>
            </w:pPr>
            <w:r w:rsidRPr="005B6524">
              <w:rPr>
                <w:rFonts w:cs="Arial"/>
                <w:b/>
                <w:bCs/>
                <w:sz w:val="14"/>
                <w:lang w:eastAsia="es-CO"/>
              </w:rPr>
              <w:t>$ 503.411.603</w:t>
            </w:r>
          </w:p>
        </w:tc>
      </w:tr>
      <w:tr w:rsidR="00F729A9" w:rsidRPr="00F236FF" w14:paraId="15C10A3C" w14:textId="77777777" w:rsidTr="00B904E8">
        <w:trPr>
          <w:trHeight w:val="20"/>
          <w:tblHeader/>
        </w:trPr>
        <w:tc>
          <w:tcPr>
            <w:tcW w:w="1880" w:type="dxa"/>
            <w:shd w:val="clear" w:color="auto" w:fill="auto"/>
            <w:vAlign w:val="center"/>
            <w:hideMark/>
          </w:tcPr>
          <w:p w14:paraId="727A73CF" w14:textId="77777777" w:rsidR="00F729A9" w:rsidRPr="00670612" w:rsidRDefault="00F729A9" w:rsidP="00F729A9">
            <w:pPr>
              <w:jc w:val="left"/>
              <w:rPr>
                <w:rFonts w:cs="Arial"/>
                <w:color w:val="000000"/>
                <w:sz w:val="12"/>
                <w:szCs w:val="18"/>
                <w:lang w:eastAsia="es-CO"/>
              </w:rPr>
            </w:pPr>
            <w:r w:rsidRPr="00670612">
              <w:rPr>
                <w:rFonts w:cs="Arial"/>
                <w:color w:val="000000"/>
                <w:sz w:val="12"/>
                <w:szCs w:val="18"/>
                <w:lang w:eastAsia="es-CO"/>
              </w:rPr>
              <w:t>Formalizar 500 Acuerdos de uso del suelo con buenas prácticas ambientales con los habitantes del territorio rural</w:t>
            </w:r>
          </w:p>
        </w:tc>
        <w:tc>
          <w:tcPr>
            <w:tcW w:w="1758" w:type="dxa"/>
            <w:shd w:val="clear" w:color="auto" w:fill="auto"/>
            <w:noWrap/>
            <w:vAlign w:val="center"/>
          </w:tcPr>
          <w:p w14:paraId="5EB9B2B3" w14:textId="5AE8415B" w:rsidR="00F729A9" w:rsidRPr="00670612" w:rsidRDefault="00F729A9" w:rsidP="00F729A9">
            <w:pPr>
              <w:jc w:val="center"/>
              <w:rPr>
                <w:sz w:val="14"/>
              </w:rPr>
            </w:pPr>
            <w:r w:rsidRPr="00F729A9">
              <w:rPr>
                <w:rFonts w:cs="Arial"/>
                <w:sz w:val="14"/>
                <w:lang w:eastAsia="es-CO"/>
              </w:rPr>
              <w:t>$ 525.473.670</w:t>
            </w:r>
          </w:p>
        </w:tc>
        <w:tc>
          <w:tcPr>
            <w:tcW w:w="1891" w:type="dxa"/>
            <w:shd w:val="clear" w:color="auto" w:fill="auto"/>
            <w:noWrap/>
            <w:vAlign w:val="center"/>
          </w:tcPr>
          <w:p w14:paraId="251F3440" w14:textId="1B201C86" w:rsidR="00F729A9" w:rsidRPr="00670612" w:rsidRDefault="00F729A9" w:rsidP="00F729A9">
            <w:pPr>
              <w:jc w:val="center"/>
              <w:rPr>
                <w:sz w:val="14"/>
              </w:rPr>
            </w:pPr>
            <w:r w:rsidRPr="00F729A9">
              <w:rPr>
                <w:rFonts w:cs="Arial"/>
                <w:sz w:val="14"/>
                <w:lang w:eastAsia="es-CO"/>
              </w:rPr>
              <w:t>$ 776.901.400</w:t>
            </w:r>
          </w:p>
        </w:tc>
        <w:tc>
          <w:tcPr>
            <w:tcW w:w="1891" w:type="dxa"/>
            <w:shd w:val="clear" w:color="auto" w:fill="auto"/>
            <w:noWrap/>
            <w:vAlign w:val="center"/>
          </w:tcPr>
          <w:p w14:paraId="39243C10" w14:textId="39622AA2" w:rsidR="00F729A9" w:rsidRPr="00670612" w:rsidRDefault="00F729A9" w:rsidP="00F729A9">
            <w:pPr>
              <w:jc w:val="center"/>
              <w:rPr>
                <w:sz w:val="14"/>
              </w:rPr>
            </w:pPr>
            <w:r w:rsidRPr="00F729A9">
              <w:rPr>
                <w:rFonts w:cs="Arial"/>
                <w:sz w:val="14"/>
                <w:lang w:eastAsia="es-CO"/>
              </w:rPr>
              <w:t>$ 903.732.614</w:t>
            </w:r>
          </w:p>
        </w:tc>
        <w:tc>
          <w:tcPr>
            <w:tcW w:w="1891" w:type="dxa"/>
            <w:shd w:val="clear" w:color="auto" w:fill="auto"/>
            <w:noWrap/>
            <w:vAlign w:val="center"/>
          </w:tcPr>
          <w:p w14:paraId="3E211039" w14:textId="57B26F63" w:rsidR="00F729A9" w:rsidRPr="005B6524" w:rsidRDefault="00F729A9" w:rsidP="00F729A9">
            <w:pPr>
              <w:jc w:val="center"/>
              <w:rPr>
                <w:sz w:val="14"/>
              </w:rPr>
            </w:pPr>
            <w:r w:rsidRPr="005B6524">
              <w:rPr>
                <w:rFonts w:cs="Arial"/>
                <w:sz w:val="14"/>
                <w:lang w:eastAsia="es-CO"/>
              </w:rPr>
              <w:t>$ 757.264.000</w:t>
            </w:r>
          </w:p>
        </w:tc>
        <w:tc>
          <w:tcPr>
            <w:tcW w:w="1891" w:type="dxa"/>
            <w:shd w:val="clear" w:color="auto" w:fill="auto"/>
            <w:noWrap/>
            <w:vAlign w:val="center"/>
          </w:tcPr>
          <w:p w14:paraId="15782F74" w14:textId="7754B51C" w:rsidR="00F729A9" w:rsidRPr="005B6524" w:rsidRDefault="00F729A9" w:rsidP="00F729A9">
            <w:pPr>
              <w:jc w:val="center"/>
              <w:rPr>
                <w:sz w:val="14"/>
              </w:rPr>
            </w:pPr>
            <w:r w:rsidRPr="005B6524">
              <w:rPr>
                <w:rFonts w:cs="Arial"/>
                <w:sz w:val="14"/>
                <w:szCs w:val="14"/>
                <w:lang w:eastAsia="es-CO"/>
              </w:rPr>
              <w:t>$ 1.771.585.000</w:t>
            </w:r>
          </w:p>
        </w:tc>
        <w:tc>
          <w:tcPr>
            <w:tcW w:w="2128" w:type="dxa"/>
            <w:shd w:val="clear" w:color="auto" w:fill="auto"/>
            <w:noWrap/>
            <w:vAlign w:val="center"/>
          </w:tcPr>
          <w:p w14:paraId="3EC13953" w14:textId="42BE8912" w:rsidR="00F729A9" w:rsidRPr="005B6524" w:rsidRDefault="00F729A9" w:rsidP="00F729A9">
            <w:pPr>
              <w:jc w:val="center"/>
              <w:rPr>
                <w:b/>
                <w:sz w:val="14"/>
              </w:rPr>
            </w:pPr>
            <w:r w:rsidRPr="005B6524">
              <w:rPr>
                <w:rFonts w:cs="Arial"/>
                <w:b/>
                <w:bCs/>
                <w:sz w:val="14"/>
                <w:lang w:eastAsia="es-CO"/>
              </w:rPr>
              <w:t>$ 4.734.956.684</w:t>
            </w:r>
          </w:p>
        </w:tc>
      </w:tr>
      <w:tr w:rsidR="00341479" w:rsidRPr="00F236FF" w14:paraId="2250F7B7" w14:textId="77777777" w:rsidTr="00B904E8">
        <w:trPr>
          <w:trHeight w:val="20"/>
          <w:tblHeader/>
        </w:trPr>
        <w:tc>
          <w:tcPr>
            <w:tcW w:w="1880" w:type="dxa"/>
            <w:shd w:val="clear" w:color="auto" w:fill="auto"/>
            <w:vAlign w:val="center"/>
            <w:hideMark/>
          </w:tcPr>
          <w:p w14:paraId="29B2548C" w14:textId="77777777" w:rsidR="00341479" w:rsidRPr="00670612" w:rsidRDefault="00341479" w:rsidP="00341479">
            <w:pPr>
              <w:jc w:val="left"/>
              <w:rPr>
                <w:rFonts w:cs="Arial"/>
                <w:color w:val="000000"/>
                <w:sz w:val="12"/>
                <w:szCs w:val="18"/>
                <w:lang w:eastAsia="es-CO"/>
              </w:rPr>
            </w:pPr>
            <w:r w:rsidRPr="00670612">
              <w:rPr>
                <w:rFonts w:cs="Arial"/>
                <w:color w:val="000000"/>
                <w:sz w:val="12"/>
                <w:szCs w:val="18"/>
                <w:lang w:eastAsia="es-CO"/>
              </w:rPr>
              <w:t>Diseñar 1 programa de incentivos a la conservación ambiental.</w:t>
            </w:r>
          </w:p>
        </w:tc>
        <w:tc>
          <w:tcPr>
            <w:tcW w:w="1758" w:type="dxa"/>
            <w:shd w:val="clear" w:color="auto" w:fill="auto"/>
            <w:noWrap/>
            <w:vAlign w:val="center"/>
          </w:tcPr>
          <w:p w14:paraId="396253E7" w14:textId="7E9BFDEC" w:rsidR="00341479" w:rsidRPr="00670612" w:rsidRDefault="00341479" w:rsidP="00341479">
            <w:pPr>
              <w:jc w:val="center"/>
              <w:rPr>
                <w:sz w:val="14"/>
              </w:rPr>
            </w:pPr>
            <w:r w:rsidRPr="00120BD0">
              <w:rPr>
                <w:sz w:val="14"/>
              </w:rPr>
              <w:t>$87.566.850</w:t>
            </w:r>
          </w:p>
        </w:tc>
        <w:tc>
          <w:tcPr>
            <w:tcW w:w="1891" w:type="dxa"/>
            <w:shd w:val="clear" w:color="auto" w:fill="auto"/>
            <w:noWrap/>
            <w:vAlign w:val="center"/>
          </w:tcPr>
          <w:p w14:paraId="0C39A4FB" w14:textId="7FBC0C61" w:rsidR="00341479" w:rsidRPr="00670612" w:rsidRDefault="00341479" w:rsidP="00341479">
            <w:pPr>
              <w:jc w:val="center"/>
              <w:rPr>
                <w:sz w:val="14"/>
              </w:rPr>
            </w:pPr>
            <w:r w:rsidRPr="00BC0B60">
              <w:rPr>
                <w:sz w:val="14"/>
              </w:rPr>
              <w:t>$1.084.003.000</w:t>
            </w:r>
          </w:p>
        </w:tc>
        <w:tc>
          <w:tcPr>
            <w:tcW w:w="1891" w:type="dxa"/>
            <w:shd w:val="clear" w:color="auto" w:fill="auto"/>
            <w:noWrap/>
            <w:vAlign w:val="center"/>
          </w:tcPr>
          <w:p w14:paraId="1A7ADF6B" w14:textId="1F9C7EDD" w:rsidR="00341479" w:rsidRPr="00670612" w:rsidRDefault="00341479" w:rsidP="00341479">
            <w:pPr>
              <w:jc w:val="center"/>
              <w:rPr>
                <w:sz w:val="14"/>
              </w:rPr>
            </w:pPr>
            <w:r w:rsidRPr="00C17051">
              <w:rPr>
                <w:sz w:val="14"/>
              </w:rPr>
              <w:t>$ 970.910.701</w:t>
            </w:r>
          </w:p>
        </w:tc>
        <w:tc>
          <w:tcPr>
            <w:tcW w:w="1891" w:type="dxa"/>
            <w:shd w:val="clear" w:color="auto" w:fill="auto"/>
            <w:noWrap/>
            <w:vAlign w:val="center"/>
          </w:tcPr>
          <w:p w14:paraId="76D9C21E" w14:textId="3B28C0D9" w:rsidR="00341479" w:rsidRPr="005B6524" w:rsidRDefault="00905BC8" w:rsidP="00341479">
            <w:pPr>
              <w:jc w:val="center"/>
              <w:rPr>
                <w:sz w:val="14"/>
              </w:rPr>
            </w:pPr>
            <w:r w:rsidRPr="005B6524">
              <w:rPr>
                <w:sz w:val="14"/>
              </w:rPr>
              <w:t>$0</w:t>
            </w:r>
          </w:p>
        </w:tc>
        <w:tc>
          <w:tcPr>
            <w:tcW w:w="1891" w:type="dxa"/>
            <w:shd w:val="clear" w:color="auto" w:fill="auto"/>
            <w:noWrap/>
            <w:vAlign w:val="center"/>
          </w:tcPr>
          <w:p w14:paraId="1AF8E639" w14:textId="257B1FDF" w:rsidR="00341479" w:rsidRPr="005B6524" w:rsidRDefault="00905BC8" w:rsidP="00341479">
            <w:pPr>
              <w:jc w:val="center"/>
              <w:rPr>
                <w:sz w:val="14"/>
              </w:rPr>
            </w:pPr>
            <w:r w:rsidRPr="005B6524">
              <w:rPr>
                <w:sz w:val="14"/>
              </w:rPr>
              <w:t>$0</w:t>
            </w:r>
          </w:p>
        </w:tc>
        <w:tc>
          <w:tcPr>
            <w:tcW w:w="2128" w:type="dxa"/>
            <w:shd w:val="clear" w:color="auto" w:fill="auto"/>
            <w:noWrap/>
            <w:vAlign w:val="center"/>
          </w:tcPr>
          <w:p w14:paraId="59A4CCC8" w14:textId="27F5C045" w:rsidR="00341479" w:rsidRPr="005B6524" w:rsidRDefault="00341479" w:rsidP="00341479">
            <w:pPr>
              <w:jc w:val="center"/>
              <w:rPr>
                <w:b/>
                <w:sz w:val="14"/>
              </w:rPr>
            </w:pPr>
            <w:r w:rsidRPr="005B6524">
              <w:rPr>
                <w:b/>
                <w:sz w:val="14"/>
              </w:rPr>
              <w:t>$2.142.480.551</w:t>
            </w:r>
          </w:p>
        </w:tc>
      </w:tr>
      <w:tr w:rsidR="00341479" w:rsidRPr="00F236FF" w14:paraId="52962ACC" w14:textId="77777777" w:rsidTr="00B904E8">
        <w:trPr>
          <w:trHeight w:val="20"/>
          <w:tblHeader/>
        </w:trPr>
        <w:tc>
          <w:tcPr>
            <w:tcW w:w="1880" w:type="dxa"/>
            <w:shd w:val="clear" w:color="auto" w:fill="auto"/>
            <w:vAlign w:val="center"/>
            <w:hideMark/>
          </w:tcPr>
          <w:p w14:paraId="173BDFE7" w14:textId="77777777" w:rsidR="00341479" w:rsidRPr="00670612" w:rsidRDefault="00341479" w:rsidP="00341479">
            <w:pPr>
              <w:jc w:val="center"/>
              <w:rPr>
                <w:rFonts w:cs="Arial"/>
                <w:color w:val="000000"/>
                <w:sz w:val="12"/>
                <w:szCs w:val="18"/>
                <w:lang w:eastAsia="es-CO"/>
              </w:rPr>
            </w:pPr>
            <w:r w:rsidRPr="00670612">
              <w:rPr>
                <w:rFonts w:cs="Arial"/>
                <w:color w:val="000000"/>
                <w:sz w:val="12"/>
                <w:szCs w:val="18"/>
                <w:lang w:eastAsia="es-CO"/>
              </w:rPr>
              <w:t>Aplicar en 1000 Hectáreas los acuerdos y registros del pago por servicios ambientales.</w:t>
            </w:r>
          </w:p>
        </w:tc>
        <w:tc>
          <w:tcPr>
            <w:tcW w:w="1758" w:type="dxa"/>
            <w:shd w:val="clear" w:color="auto" w:fill="auto"/>
            <w:noWrap/>
            <w:vAlign w:val="center"/>
          </w:tcPr>
          <w:p w14:paraId="6F097223" w14:textId="6CFAC4CE" w:rsidR="00341479" w:rsidRPr="00670612" w:rsidRDefault="00341479" w:rsidP="00341479">
            <w:pPr>
              <w:jc w:val="center"/>
              <w:rPr>
                <w:sz w:val="14"/>
              </w:rPr>
            </w:pPr>
            <w:r w:rsidRPr="00C17051">
              <w:rPr>
                <w:sz w:val="14"/>
              </w:rPr>
              <w:t>$0</w:t>
            </w:r>
          </w:p>
        </w:tc>
        <w:tc>
          <w:tcPr>
            <w:tcW w:w="1891" w:type="dxa"/>
            <w:shd w:val="clear" w:color="auto" w:fill="auto"/>
            <w:noWrap/>
            <w:vAlign w:val="center"/>
          </w:tcPr>
          <w:p w14:paraId="586CA505" w14:textId="680FEDA9" w:rsidR="00341479" w:rsidRPr="00670612" w:rsidRDefault="00341479" w:rsidP="00341479">
            <w:pPr>
              <w:jc w:val="center"/>
              <w:rPr>
                <w:sz w:val="14"/>
              </w:rPr>
            </w:pPr>
            <w:r w:rsidRPr="00C17051">
              <w:rPr>
                <w:sz w:val="14"/>
              </w:rPr>
              <w:t>$1.772.816.000</w:t>
            </w:r>
          </w:p>
        </w:tc>
        <w:tc>
          <w:tcPr>
            <w:tcW w:w="1891" w:type="dxa"/>
            <w:shd w:val="clear" w:color="auto" w:fill="auto"/>
            <w:noWrap/>
            <w:vAlign w:val="center"/>
          </w:tcPr>
          <w:p w14:paraId="5B0397D7" w14:textId="6E94A104" w:rsidR="00341479" w:rsidRPr="00670612" w:rsidRDefault="00341479" w:rsidP="00341479">
            <w:pPr>
              <w:jc w:val="center"/>
              <w:rPr>
                <w:sz w:val="14"/>
              </w:rPr>
            </w:pPr>
            <w:r w:rsidRPr="00C17051">
              <w:rPr>
                <w:sz w:val="14"/>
              </w:rPr>
              <w:t>$4.032.060.127</w:t>
            </w:r>
          </w:p>
        </w:tc>
        <w:tc>
          <w:tcPr>
            <w:tcW w:w="1891" w:type="dxa"/>
            <w:shd w:val="clear" w:color="auto" w:fill="auto"/>
            <w:noWrap/>
            <w:vAlign w:val="center"/>
          </w:tcPr>
          <w:p w14:paraId="33E509F1" w14:textId="1CA76775" w:rsidR="00341479" w:rsidRPr="005B6524" w:rsidRDefault="00341479" w:rsidP="00341479">
            <w:pPr>
              <w:jc w:val="center"/>
              <w:rPr>
                <w:sz w:val="14"/>
              </w:rPr>
            </w:pPr>
            <w:r w:rsidRPr="005B6524">
              <w:rPr>
                <w:sz w:val="14"/>
              </w:rPr>
              <w:t>$2.745.216.750</w:t>
            </w:r>
          </w:p>
        </w:tc>
        <w:tc>
          <w:tcPr>
            <w:tcW w:w="1891" w:type="dxa"/>
            <w:shd w:val="clear" w:color="auto" w:fill="auto"/>
            <w:noWrap/>
            <w:vAlign w:val="center"/>
          </w:tcPr>
          <w:p w14:paraId="74BB3F89" w14:textId="6CB1159D" w:rsidR="00341479" w:rsidRPr="005B6524" w:rsidRDefault="00341479" w:rsidP="00341479">
            <w:pPr>
              <w:jc w:val="center"/>
              <w:rPr>
                <w:sz w:val="14"/>
              </w:rPr>
            </w:pPr>
            <w:r w:rsidRPr="005B6524">
              <w:rPr>
                <w:sz w:val="14"/>
              </w:rPr>
              <w:t>$</w:t>
            </w:r>
            <w:r w:rsidR="00905BC8" w:rsidRPr="005B6524">
              <w:rPr>
                <w:sz w:val="14"/>
              </w:rPr>
              <w:t>0</w:t>
            </w:r>
          </w:p>
        </w:tc>
        <w:tc>
          <w:tcPr>
            <w:tcW w:w="2128" w:type="dxa"/>
            <w:shd w:val="clear" w:color="auto" w:fill="auto"/>
            <w:noWrap/>
            <w:vAlign w:val="center"/>
          </w:tcPr>
          <w:p w14:paraId="4E815491" w14:textId="2394DFB7" w:rsidR="00341479" w:rsidRPr="005B6524" w:rsidRDefault="00341479" w:rsidP="00341479">
            <w:pPr>
              <w:jc w:val="center"/>
              <w:rPr>
                <w:b/>
                <w:sz w:val="14"/>
              </w:rPr>
            </w:pPr>
            <w:r w:rsidRPr="005B6524">
              <w:rPr>
                <w:sz w:val="14"/>
              </w:rPr>
              <w:t>$</w:t>
            </w:r>
            <w:r w:rsidR="00905BC8" w:rsidRPr="005B6524">
              <w:rPr>
                <w:sz w:val="14"/>
              </w:rPr>
              <w:t>8.550.092.877</w:t>
            </w:r>
          </w:p>
        </w:tc>
      </w:tr>
      <w:tr w:rsidR="00905BC8" w:rsidRPr="00F236FF" w14:paraId="1A1F6F9B" w14:textId="77777777" w:rsidTr="00B904E8">
        <w:trPr>
          <w:trHeight w:val="20"/>
          <w:tblHeader/>
        </w:trPr>
        <w:tc>
          <w:tcPr>
            <w:tcW w:w="1880" w:type="dxa"/>
            <w:shd w:val="clear" w:color="auto" w:fill="auto"/>
            <w:vAlign w:val="center"/>
          </w:tcPr>
          <w:p w14:paraId="28B6D767" w14:textId="55438DF9" w:rsidR="00905BC8" w:rsidRPr="00670612" w:rsidRDefault="00905BC8" w:rsidP="00341479">
            <w:pPr>
              <w:jc w:val="center"/>
              <w:rPr>
                <w:rFonts w:cs="Arial"/>
                <w:color w:val="000000"/>
                <w:sz w:val="12"/>
                <w:szCs w:val="18"/>
                <w:lang w:eastAsia="es-CO"/>
              </w:rPr>
            </w:pPr>
            <w:r w:rsidRPr="00905BC8">
              <w:rPr>
                <w:rFonts w:cs="Arial"/>
                <w:color w:val="000000"/>
                <w:sz w:val="12"/>
                <w:szCs w:val="18"/>
                <w:lang w:eastAsia="es-CO"/>
              </w:rPr>
              <w:t>Realizar seguimiento al 100% de los acuerdos de pago por servicios ambientales PSA</w:t>
            </w:r>
          </w:p>
        </w:tc>
        <w:tc>
          <w:tcPr>
            <w:tcW w:w="1758" w:type="dxa"/>
            <w:shd w:val="clear" w:color="auto" w:fill="auto"/>
            <w:noWrap/>
            <w:vAlign w:val="center"/>
          </w:tcPr>
          <w:p w14:paraId="097262C3" w14:textId="76E61BC8" w:rsidR="00905BC8" w:rsidRPr="00C17051" w:rsidRDefault="00905BC8" w:rsidP="00341479">
            <w:pPr>
              <w:jc w:val="center"/>
              <w:rPr>
                <w:sz w:val="14"/>
              </w:rPr>
            </w:pPr>
            <w:r>
              <w:rPr>
                <w:sz w:val="14"/>
              </w:rPr>
              <w:t>$0</w:t>
            </w:r>
          </w:p>
        </w:tc>
        <w:tc>
          <w:tcPr>
            <w:tcW w:w="1891" w:type="dxa"/>
            <w:shd w:val="clear" w:color="auto" w:fill="auto"/>
            <w:noWrap/>
            <w:vAlign w:val="center"/>
          </w:tcPr>
          <w:p w14:paraId="04438C3D" w14:textId="297E6F32" w:rsidR="00905BC8" w:rsidRPr="00C17051" w:rsidRDefault="00905BC8" w:rsidP="00341479">
            <w:pPr>
              <w:jc w:val="center"/>
              <w:rPr>
                <w:sz w:val="14"/>
              </w:rPr>
            </w:pPr>
            <w:r>
              <w:rPr>
                <w:sz w:val="14"/>
              </w:rPr>
              <w:t>$0</w:t>
            </w:r>
          </w:p>
        </w:tc>
        <w:tc>
          <w:tcPr>
            <w:tcW w:w="1891" w:type="dxa"/>
            <w:shd w:val="clear" w:color="auto" w:fill="auto"/>
            <w:noWrap/>
            <w:vAlign w:val="center"/>
          </w:tcPr>
          <w:p w14:paraId="2E67B8E2" w14:textId="727C9426" w:rsidR="00905BC8" w:rsidRPr="00C17051" w:rsidRDefault="00905BC8" w:rsidP="00341479">
            <w:pPr>
              <w:jc w:val="center"/>
              <w:rPr>
                <w:sz w:val="14"/>
              </w:rPr>
            </w:pPr>
            <w:r>
              <w:rPr>
                <w:sz w:val="14"/>
              </w:rPr>
              <w:t>$0</w:t>
            </w:r>
          </w:p>
        </w:tc>
        <w:tc>
          <w:tcPr>
            <w:tcW w:w="1891" w:type="dxa"/>
            <w:shd w:val="clear" w:color="auto" w:fill="auto"/>
            <w:noWrap/>
            <w:vAlign w:val="center"/>
          </w:tcPr>
          <w:p w14:paraId="5C2C7CD5" w14:textId="304C5E7B" w:rsidR="00905BC8" w:rsidRPr="005B6524" w:rsidRDefault="00905BC8" w:rsidP="00341479">
            <w:pPr>
              <w:jc w:val="center"/>
              <w:rPr>
                <w:sz w:val="14"/>
              </w:rPr>
            </w:pPr>
            <w:r w:rsidRPr="005B6524">
              <w:rPr>
                <w:sz w:val="14"/>
              </w:rPr>
              <w:t>$0</w:t>
            </w:r>
          </w:p>
        </w:tc>
        <w:tc>
          <w:tcPr>
            <w:tcW w:w="1891" w:type="dxa"/>
            <w:shd w:val="clear" w:color="auto" w:fill="auto"/>
            <w:noWrap/>
            <w:vAlign w:val="center"/>
          </w:tcPr>
          <w:p w14:paraId="31BDE334" w14:textId="175098FB" w:rsidR="00905BC8" w:rsidRPr="005B6524" w:rsidRDefault="00905BC8" w:rsidP="00341479">
            <w:pPr>
              <w:jc w:val="center"/>
              <w:rPr>
                <w:sz w:val="14"/>
              </w:rPr>
            </w:pPr>
            <w:r w:rsidRPr="005B6524">
              <w:rPr>
                <w:sz w:val="14"/>
              </w:rPr>
              <w:t>$3.979.143.000</w:t>
            </w:r>
          </w:p>
        </w:tc>
        <w:tc>
          <w:tcPr>
            <w:tcW w:w="2128" w:type="dxa"/>
            <w:shd w:val="clear" w:color="auto" w:fill="auto"/>
            <w:noWrap/>
            <w:vAlign w:val="center"/>
          </w:tcPr>
          <w:p w14:paraId="5CC203FA" w14:textId="5F11AB63" w:rsidR="00905BC8" w:rsidRPr="005B6524" w:rsidRDefault="00905BC8" w:rsidP="00341479">
            <w:pPr>
              <w:jc w:val="center"/>
              <w:rPr>
                <w:sz w:val="14"/>
              </w:rPr>
            </w:pPr>
            <w:r w:rsidRPr="005B6524">
              <w:rPr>
                <w:sz w:val="14"/>
              </w:rPr>
              <w:t>$3.979.143.000</w:t>
            </w:r>
          </w:p>
        </w:tc>
      </w:tr>
      <w:tr w:rsidR="00F729A9" w:rsidRPr="00F236FF" w14:paraId="59DE8A7E" w14:textId="77777777" w:rsidTr="00B904E8">
        <w:trPr>
          <w:trHeight w:val="20"/>
          <w:tblHeader/>
        </w:trPr>
        <w:tc>
          <w:tcPr>
            <w:tcW w:w="1880" w:type="dxa"/>
            <w:shd w:val="clear" w:color="auto" w:fill="auto"/>
            <w:vAlign w:val="center"/>
          </w:tcPr>
          <w:p w14:paraId="3D0928E2" w14:textId="4BBFF3C0" w:rsidR="00F729A9" w:rsidRPr="00670612" w:rsidRDefault="00F729A9" w:rsidP="00F729A9">
            <w:pPr>
              <w:jc w:val="center"/>
              <w:rPr>
                <w:rFonts w:cs="Arial"/>
                <w:color w:val="000000"/>
                <w:sz w:val="12"/>
                <w:szCs w:val="18"/>
                <w:lang w:eastAsia="es-CO"/>
              </w:rPr>
            </w:pPr>
            <w:r w:rsidRPr="00670612">
              <w:rPr>
                <w:rFonts w:ascii="Arial Nova Light" w:hAnsi="Arial Nova Light"/>
                <w:b/>
                <w:bCs/>
                <w:sz w:val="18"/>
                <w:szCs w:val="18"/>
              </w:rPr>
              <w:t>TOTAL</w:t>
            </w:r>
          </w:p>
        </w:tc>
        <w:tc>
          <w:tcPr>
            <w:tcW w:w="1758" w:type="dxa"/>
            <w:shd w:val="clear" w:color="auto" w:fill="auto"/>
            <w:noWrap/>
            <w:vAlign w:val="center"/>
          </w:tcPr>
          <w:p w14:paraId="2372494F" w14:textId="7CB8B8F0" w:rsidR="00F729A9" w:rsidRPr="00670612" w:rsidRDefault="00F729A9" w:rsidP="00F729A9">
            <w:pPr>
              <w:jc w:val="center"/>
              <w:rPr>
                <w:sz w:val="14"/>
              </w:rPr>
            </w:pPr>
            <w:r w:rsidRPr="00F729A9">
              <w:rPr>
                <w:rFonts w:cs="Arial"/>
                <w:b/>
                <w:bCs/>
                <w:sz w:val="14"/>
                <w:lang w:eastAsia="es-CO"/>
              </w:rPr>
              <w:t>$ 782.804.445</w:t>
            </w:r>
          </w:p>
        </w:tc>
        <w:tc>
          <w:tcPr>
            <w:tcW w:w="1891" w:type="dxa"/>
            <w:shd w:val="clear" w:color="auto" w:fill="auto"/>
            <w:noWrap/>
            <w:vAlign w:val="center"/>
          </w:tcPr>
          <w:p w14:paraId="7273220E" w14:textId="53989649" w:rsidR="00F729A9" w:rsidRPr="00670612" w:rsidRDefault="00F729A9" w:rsidP="00F729A9">
            <w:pPr>
              <w:jc w:val="center"/>
              <w:rPr>
                <w:sz w:val="14"/>
              </w:rPr>
            </w:pPr>
            <w:r w:rsidRPr="00F729A9">
              <w:rPr>
                <w:rFonts w:cs="Arial"/>
                <w:b/>
                <w:bCs/>
                <w:sz w:val="14"/>
                <w:lang w:eastAsia="es-CO"/>
              </w:rPr>
              <w:t>$ 3.691.392.400</w:t>
            </w:r>
          </w:p>
        </w:tc>
        <w:tc>
          <w:tcPr>
            <w:tcW w:w="1891" w:type="dxa"/>
            <w:shd w:val="clear" w:color="auto" w:fill="auto"/>
            <w:noWrap/>
            <w:vAlign w:val="center"/>
          </w:tcPr>
          <w:p w14:paraId="45EE626E" w14:textId="2D0D7131" w:rsidR="00F729A9" w:rsidRPr="00670612" w:rsidRDefault="00F729A9" w:rsidP="00F729A9">
            <w:pPr>
              <w:jc w:val="center"/>
              <w:rPr>
                <w:sz w:val="14"/>
              </w:rPr>
            </w:pPr>
            <w:r w:rsidRPr="00F729A9">
              <w:rPr>
                <w:rFonts w:cs="Arial"/>
                <w:b/>
                <w:bCs/>
                <w:sz w:val="14"/>
                <w:lang w:eastAsia="es-CO"/>
              </w:rPr>
              <w:t>$ 6.521.131.276</w:t>
            </w:r>
          </w:p>
        </w:tc>
        <w:tc>
          <w:tcPr>
            <w:tcW w:w="1891" w:type="dxa"/>
            <w:shd w:val="clear" w:color="auto" w:fill="auto"/>
            <w:noWrap/>
            <w:vAlign w:val="center"/>
          </w:tcPr>
          <w:p w14:paraId="6542ECCD" w14:textId="09FE5F4D" w:rsidR="00F729A9" w:rsidRPr="008B31FE" w:rsidRDefault="00F729A9" w:rsidP="00F729A9">
            <w:pPr>
              <w:jc w:val="center"/>
              <w:rPr>
                <w:b/>
                <w:sz w:val="14"/>
                <w:highlight w:val="yellow"/>
              </w:rPr>
            </w:pPr>
            <w:r w:rsidRPr="00F729A9">
              <w:rPr>
                <w:rFonts w:cs="Arial"/>
                <w:b/>
                <w:bCs/>
                <w:sz w:val="14"/>
                <w:lang w:eastAsia="es-CO"/>
              </w:rPr>
              <w:t>$ 4.313.683.761</w:t>
            </w:r>
          </w:p>
        </w:tc>
        <w:tc>
          <w:tcPr>
            <w:tcW w:w="1891" w:type="dxa"/>
            <w:shd w:val="clear" w:color="auto" w:fill="auto"/>
            <w:noWrap/>
            <w:vAlign w:val="center"/>
          </w:tcPr>
          <w:p w14:paraId="53836251" w14:textId="0FC4E540" w:rsidR="00F729A9" w:rsidRPr="00670612" w:rsidRDefault="00F729A9" w:rsidP="00F729A9">
            <w:pPr>
              <w:jc w:val="center"/>
              <w:rPr>
                <w:sz w:val="14"/>
              </w:rPr>
            </w:pPr>
            <w:r w:rsidRPr="00F729A9">
              <w:rPr>
                <w:rFonts w:cs="Arial"/>
                <w:b/>
                <w:bCs/>
                <w:sz w:val="14"/>
                <w:lang w:eastAsia="es-CO"/>
              </w:rPr>
              <w:t>$ 5.750.728.000</w:t>
            </w:r>
          </w:p>
        </w:tc>
        <w:tc>
          <w:tcPr>
            <w:tcW w:w="2128" w:type="dxa"/>
            <w:shd w:val="clear" w:color="auto" w:fill="auto"/>
            <w:noWrap/>
            <w:vAlign w:val="center"/>
          </w:tcPr>
          <w:p w14:paraId="725FA234" w14:textId="5981F047" w:rsidR="00F729A9" w:rsidRPr="00F236FF" w:rsidRDefault="00F729A9" w:rsidP="00F729A9">
            <w:pPr>
              <w:jc w:val="center"/>
              <w:rPr>
                <w:b/>
                <w:sz w:val="14"/>
                <w:highlight w:val="yellow"/>
              </w:rPr>
            </w:pPr>
            <w:r w:rsidRPr="00F729A9">
              <w:rPr>
                <w:rFonts w:cs="Arial"/>
                <w:b/>
                <w:bCs/>
                <w:sz w:val="14"/>
                <w:lang w:eastAsia="es-CO"/>
              </w:rPr>
              <w:t>$ 21.059.739.882</w:t>
            </w:r>
          </w:p>
        </w:tc>
      </w:tr>
    </w:tbl>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40960BCD" w14:textId="77777777" w:rsidR="003C7EB0" w:rsidRDefault="003C7EB0" w:rsidP="003C7EB0">
      <w:pPr>
        <w:jc w:val="center"/>
        <w:rPr>
          <w:rFonts w:ascii="Arial Nova Light" w:hAnsi="Arial Nova Light"/>
          <w:i/>
          <w:iCs/>
          <w:sz w:val="18"/>
          <w:szCs w:val="18"/>
        </w:rPr>
      </w:pPr>
      <w:r w:rsidRPr="002F2CF0">
        <w:rPr>
          <w:rFonts w:ascii="Arial Nova Light" w:hAnsi="Arial Nova Light"/>
          <w:i/>
          <w:iCs/>
          <w:sz w:val="18"/>
          <w:szCs w:val="18"/>
        </w:rPr>
        <w:t>Fuente: Ficha de Formulación 7780</w:t>
      </w: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FEAF33" w:rsidR="00FE65B3" w:rsidRDefault="00FE65B3" w:rsidP="006E0E5C">
      <w:pPr>
        <w:jc w:val="center"/>
        <w:rPr>
          <w:rFonts w:ascii="Arial Nova Light" w:hAnsi="Arial Nova Light"/>
          <w:i/>
          <w:iCs/>
          <w:sz w:val="18"/>
          <w:szCs w:val="18"/>
        </w:rPr>
      </w:pPr>
    </w:p>
    <w:p w14:paraId="7494322F" w14:textId="74561C3F" w:rsidR="003C7EB0" w:rsidRDefault="003C7EB0" w:rsidP="006E0E5C">
      <w:pPr>
        <w:jc w:val="center"/>
        <w:rPr>
          <w:rFonts w:ascii="Arial Nova Light" w:hAnsi="Arial Nova Light"/>
          <w:i/>
          <w:iCs/>
          <w:sz w:val="18"/>
          <w:szCs w:val="18"/>
        </w:rPr>
      </w:pPr>
    </w:p>
    <w:p w14:paraId="2686A1BD" w14:textId="15F78516" w:rsidR="003C7EB0" w:rsidRDefault="003C7EB0" w:rsidP="006E0E5C">
      <w:pPr>
        <w:jc w:val="center"/>
        <w:rPr>
          <w:rFonts w:ascii="Arial Nova Light" w:hAnsi="Arial Nova Light"/>
          <w:i/>
          <w:iCs/>
          <w:sz w:val="18"/>
          <w:szCs w:val="18"/>
        </w:rPr>
      </w:pPr>
    </w:p>
    <w:p w14:paraId="53B96406" w14:textId="77777777" w:rsidR="003C7EB0" w:rsidRDefault="003C7EB0"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133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46"/>
        <w:gridCol w:w="1384"/>
        <w:gridCol w:w="1551"/>
        <w:gridCol w:w="1551"/>
        <w:gridCol w:w="1551"/>
        <w:gridCol w:w="1694"/>
        <w:gridCol w:w="1843"/>
      </w:tblGrid>
      <w:tr w:rsidR="00FE0B40" w:rsidRPr="002F2CF0" w14:paraId="63E0A1AD" w14:textId="77777777" w:rsidTr="003E076E">
        <w:trPr>
          <w:trHeight w:val="297"/>
        </w:trPr>
        <w:tc>
          <w:tcPr>
            <w:tcW w:w="3746" w:type="dxa"/>
            <w:shd w:val="clear" w:color="auto" w:fill="538135" w:themeFill="accent6" w:themeFillShade="BF"/>
            <w:vAlign w:val="center"/>
          </w:tcPr>
          <w:p w14:paraId="5F37050D" w14:textId="1D446FFC" w:rsidR="00FE0B40" w:rsidRPr="002F2CF0" w:rsidRDefault="00FE0B40" w:rsidP="00FE0B4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ACTIVIDAD </w:t>
            </w:r>
            <w:r w:rsidRPr="002F2CF0">
              <w:rPr>
                <w:rFonts w:ascii="Arial Nova Light" w:hAnsi="Arial Nova Light"/>
                <w:b/>
                <w:bCs/>
                <w:color w:val="FFFFFF"/>
                <w:sz w:val="18"/>
                <w:szCs w:val="18"/>
              </w:rPr>
              <w:t>(plan de acción)</w:t>
            </w:r>
          </w:p>
        </w:tc>
        <w:tc>
          <w:tcPr>
            <w:tcW w:w="1384" w:type="dxa"/>
            <w:shd w:val="clear" w:color="auto" w:fill="538135" w:themeFill="accent6" w:themeFillShade="BF"/>
          </w:tcPr>
          <w:p w14:paraId="5CC9B7EF" w14:textId="3DDFE88E" w:rsidR="00FE0B40" w:rsidRPr="006F5A8B" w:rsidRDefault="00FE0B40" w:rsidP="00FE0B40">
            <w:pPr>
              <w:jc w:val="center"/>
              <w:rPr>
                <w:rFonts w:ascii="Arial Nova Light" w:hAnsi="Arial Nova Light"/>
                <w:b/>
                <w:color w:val="FFFFFF"/>
                <w:sz w:val="20"/>
                <w:szCs w:val="18"/>
              </w:rPr>
            </w:pPr>
            <w:r w:rsidRPr="006F5A8B">
              <w:rPr>
                <w:sz w:val="20"/>
              </w:rPr>
              <w:t>2020</w:t>
            </w:r>
          </w:p>
        </w:tc>
        <w:tc>
          <w:tcPr>
            <w:tcW w:w="1551" w:type="dxa"/>
            <w:shd w:val="clear" w:color="auto" w:fill="538135" w:themeFill="accent6" w:themeFillShade="BF"/>
          </w:tcPr>
          <w:p w14:paraId="41A24176" w14:textId="7F3F91A4" w:rsidR="00FE0B40" w:rsidRPr="006F5A8B" w:rsidRDefault="00FE0B40" w:rsidP="00FE0B40">
            <w:pPr>
              <w:jc w:val="center"/>
              <w:rPr>
                <w:rFonts w:ascii="Arial Nova Light" w:hAnsi="Arial Nova Light"/>
                <w:b/>
                <w:color w:val="FFFFFF"/>
                <w:sz w:val="20"/>
                <w:szCs w:val="18"/>
              </w:rPr>
            </w:pPr>
            <w:r w:rsidRPr="006F5A8B">
              <w:rPr>
                <w:sz w:val="20"/>
              </w:rPr>
              <w:t>2021</w:t>
            </w:r>
          </w:p>
        </w:tc>
        <w:tc>
          <w:tcPr>
            <w:tcW w:w="1551" w:type="dxa"/>
            <w:shd w:val="clear" w:color="auto" w:fill="538135" w:themeFill="accent6" w:themeFillShade="BF"/>
          </w:tcPr>
          <w:p w14:paraId="08B62C74" w14:textId="11C9E822" w:rsidR="00FE0B40" w:rsidRPr="006F5A8B" w:rsidRDefault="00FE0B40" w:rsidP="00FE0B40">
            <w:pPr>
              <w:jc w:val="center"/>
              <w:rPr>
                <w:rFonts w:ascii="Arial Nova Light" w:hAnsi="Arial Nova Light"/>
                <w:b/>
                <w:color w:val="FFFFFF"/>
                <w:sz w:val="20"/>
                <w:szCs w:val="18"/>
              </w:rPr>
            </w:pPr>
            <w:r w:rsidRPr="006F5A8B">
              <w:rPr>
                <w:sz w:val="20"/>
              </w:rPr>
              <w:t>2022</w:t>
            </w:r>
          </w:p>
        </w:tc>
        <w:tc>
          <w:tcPr>
            <w:tcW w:w="1551" w:type="dxa"/>
            <w:shd w:val="clear" w:color="auto" w:fill="538135" w:themeFill="accent6" w:themeFillShade="BF"/>
          </w:tcPr>
          <w:p w14:paraId="4FD416C9" w14:textId="358312F4" w:rsidR="00FE0B40" w:rsidRPr="006F5A8B" w:rsidRDefault="00FE0B40" w:rsidP="00FE0B40">
            <w:pPr>
              <w:jc w:val="center"/>
              <w:rPr>
                <w:rFonts w:ascii="Arial Nova Light" w:hAnsi="Arial Nova Light"/>
                <w:b/>
                <w:color w:val="FFFFFF"/>
                <w:sz w:val="20"/>
                <w:szCs w:val="18"/>
              </w:rPr>
            </w:pPr>
            <w:r w:rsidRPr="006F5A8B">
              <w:rPr>
                <w:sz w:val="20"/>
              </w:rPr>
              <w:t>2023</w:t>
            </w:r>
          </w:p>
        </w:tc>
        <w:tc>
          <w:tcPr>
            <w:tcW w:w="1694" w:type="dxa"/>
            <w:shd w:val="clear" w:color="auto" w:fill="538135" w:themeFill="accent6" w:themeFillShade="BF"/>
          </w:tcPr>
          <w:p w14:paraId="167B0326" w14:textId="086C3F93" w:rsidR="00FE0B40" w:rsidRPr="006F5A8B" w:rsidRDefault="00FE0B40" w:rsidP="00FE0B40">
            <w:pPr>
              <w:jc w:val="center"/>
              <w:rPr>
                <w:rFonts w:ascii="Arial Nova Light" w:hAnsi="Arial Nova Light"/>
                <w:b/>
                <w:color w:val="FFFFFF"/>
                <w:sz w:val="20"/>
                <w:szCs w:val="18"/>
              </w:rPr>
            </w:pPr>
            <w:r w:rsidRPr="006F5A8B">
              <w:rPr>
                <w:sz w:val="20"/>
              </w:rPr>
              <w:t>2024</w:t>
            </w:r>
          </w:p>
        </w:tc>
        <w:tc>
          <w:tcPr>
            <w:tcW w:w="1843" w:type="dxa"/>
            <w:shd w:val="clear" w:color="auto" w:fill="538135" w:themeFill="accent6" w:themeFillShade="BF"/>
          </w:tcPr>
          <w:p w14:paraId="08349263" w14:textId="26FCBD02" w:rsidR="00FE0B40" w:rsidRPr="006F5A8B" w:rsidRDefault="00FE0B40" w:rsidP="00FE0B40">
            <w:pPr>
              <w:jc w:val="center"/>
              <w:rPr>
                <w:rFonts w:ascii="Arial Nova Light" w:hAnsi="Arial Nova Light"/>
                <w:b/>
                <w:color w:val="000000"/>
                <w:sz w:val="20"/>
                <w:szCs w:val="18"/>
              </w:rPr>
            </w:pPr>
            <w:r w:rsidRPr="006F5A8B">
              <w:rPr>
                <w:sz w:val="20"/>
              </w:rPr>
              <w:t>Total</w:t>
            </w:r>
          </w:p>
        </w:tc>
      </w:tr>
      <w:tr w:rsidR="00341479" w:rsidRPr="005B6524" w14:paraId="6024523B" w14:textId="77777777" w:rsidTr="003E076E">
        <w:trPr>
          <w:trHeight w:val="282"/>
        </w:trPr>
        <w:tc>
          <w:tcPr>
            <w:tcW w:w="3746" w:type="dxa"/>
            <w:tcMar>
              <w:top w:w="100" w:type="dxa"/>
              <w:left w:w="80" w:type="dxa"/>
              <w:bottom w:w="100" w:type="dxa"/>
              <w:right w:w="80" w:type="dxa"/>
            </w:tcMar>
            <w:vAlign w:val="center"/>
          </w:tcPr>
          <w:p w14:paraId="3BA74F27" w14:textId="24E6F8C7" w:rsidR="00341479" w:rsidRPr="002F2CF0" w:rsidRDefault="00341479" w:rsidP="00341479">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1384" w:type="dxa"/>
            <w:shd w:val="clear" w:color="auto" w:fill="FFFFFF"/>
            <w:tcMar>
              <w:top w:w="100" w:type="dxa"/>
              <w:left w:w="80" w:type="dxa"/>
              <w:bottom w:w="100" w:type="dxa"/>
              <w:right w:w="80" w:type="dxa"/>
            </w:tcMar>
          </w:tcPr>
          <w:p w14:paraId="1C9454D3" w14:textId="4CD175C9" w:rsidR="00341479" w:rsidRPr="00341479" w:rsidRDefault="00341479" w:rsidP="00341479">
            <w:pPr>
              <w:jc w:val="center"/>
              <w:rPr>
                <w:rFonts w:ascii="Arial Nova Light" w:hAnsi="Arial Nova Light"/>
                <w:sz w:val="20"/>
                <w:szCs w:val="18"/>
              </w:rPr>
            </w:pPr>
            <w:r w:rsidRPr="00341479">
              <w:rPr>
                <w:sz w:val="20"/>
              </w:rPr>
              <w:t>$695.237.595</w:t>
            </w:r>
          </w:p>
        </w:tc>
        <w:tc>
          <w:tcPr>
            <w:tcW w:w="1551" w:type="dxa"/>
            <w:shd w:val="clear" w:color="auto" w:fill="FFFFFF"/>
            <w:tcMar>
              <w:top w:w="100" w:type="dxa"/>
              <w:left w:w="80" w:type="dxa"/>
              <w:bottom w:w="100" w:type="dxa"/>
              <w:right w:w="80" w:type="dxa"/>
            </w:tcMar>
          </w:tcPr>
          <w:p w14:paraId="0186EB56" w14:textId="19F118C7" w:rsidR="00341479" w:rsidRPr="00341479" w:rsidRDefault="00341479" w:rsidP="00341479">
            <w:pPr>
              <w:jc w:val="center"/>
              <w:rPr>
                <w:rFonts w:ascii="Arial Nova Light" w:hAnsi="Arial Nova Light"/>
                <w:sz w:val="20"/>
                <w:szCs w:val="18"/>
                <w:highlight w:val="yellow"/>
              </w:rPr>
            </w:pPr>
            <w:r w:rsidRPr="00341479">
              <w:rPr>
                <w:sz w:val="20"/>
              </w:rPr>
              <w:t>$834.573.400</w:t>
            </w:r>
          </w:p>
        </w:tc>
        <w:tc>
          <w:tcPr>
            <w:tcW w:w="1551" w:type="dxa"/>
            <w:shd w:val="clear" w:color="auto" w:fill="FFFFFF"/>
            <w:tcMar>
              <w:top w:w="100" w:type="dxa"/>
              <w:left w:w="80" w:type="dxa"/>
              <w:bottom w:w="100" w:type="dxa"/>
              <w:right w:w="80" w:type="dxa"/>
            </w:tcMar>
          </w:tcPr>
          <w:p w14:paraId="2FFEFD10" w14:textId="0F419606" w:rsidR="00341479" w:rsidRPr="005B6524" w:rsidRDefault="00341479" w:rsidP="00341479">
            <w:pPr>
              <w:jc w:val="center"/>
              <w:rPr>
                <w:sz w:val="20"/>
              </w:rPr>
            </w:pPr>
            <w:r w:rsidRPr="005B6524">
              <w:rPr>
                <w:sz w:val="20"/>
              </w:rPr>
              <w:t>$1.518.160.448</w:t>
            </w:r>
          </w:p>
        </w:tc>
        <w:tc>
          <w:tcPr>
            <w:tcW w:w="1551" w:type="dxa"/>
            <w:shd w:val="clear" w:color="auto" w:fill="FFFFFF"/>
            <w:tcMar>
              <w:top w:w="100" w:type="dxa"/>
              <w:left w:w="80" w:type="dxa"/>
              <w:bottom w:w="100" w:type="dxa"/>
              <w:right w:w="80" w:type="dxa"/>
            </w:tcMar>
          </w:tcPr>
          <w:p w14:paraId="643F18D7" w14:textId="70695AF5" w:rsidR="00341479" w:rsidRPr="005B6524" w:rsidRDefault="00341479" w:rsidP="00341479">
            <w:pPr>
              <w:jc w:val="center"/>
              <w:rPr>
                <w:sz w:val="20"/>
              </w:rPr>
            </w:pPr>
            <w:r w:rsidRPr="005B6524">
              <w:rPr>
                <w:sz w:val="20"/>
              </w:rPr>
              <w:t>$1.</w:t>
            </w:r>
            <w:r w:rsidR="00024284" w:rsidRPr="005B6524">
              <w:rPr>
                <w:sz w:val="20"/>
              </w:rPr>
              <w:t>568.467.011</w:t>
            </w:r>
          </w:p>
        </w:tc>
        <w:tc>
          <w:tcPr>
            <w:tcW w:w="1694" w:type="dxa"/>
            <w:shd w:val="clear" w:color="auto" w:fill="FFFFFF"/>
            <w:tcMar>
              <w:top w:w="100" w:type="dxa"/>
              <w:left w:w="80" w:type="dxa"/>
              <w:bottom w:w="100" w:type="dxa"/>
              <w:right w:w="80" w:type="dxa"/>
            </w:tcMar>
          </w:tcPr>
          <w:p w14:paraId="63A8E721" w14:textId="7B63D5CA" w:rsidR="00341479" w:rsidRPr="005B6524" w:rsidRDefault="00F729A9" w:rsidP="00341479">
            <w:pPr>
              <w:jc w:val="center"/>
              <w:rPr>
                <w:sz w:val="20"/>
              </w:rPr>
            </w:pPr>
            <w:r w:rsidRPr="005B6524">
              <w:rPr>
                <w:sz w:val="20"/>
              </w:rPr>
              <w:t>$ 1.771.585.000</w:t>
            </w:r>
          </w:p>
        </w:tc>
        <w:tc>
          <w:tcPr>
            <w:tcW w:w="1843" w:type="dxa"/>
            <w:shd w:val="clear" w:color="auto" w:fill="FFFFFF"/>
            <w:tcMar>
              <w:top w:w="100" w:type="dxa"/>
              <w:left w:w="80" w:type="dxa"/>
              <w:bottom w:w="100" w:type="dxa"/>
              <w:right w:w="80" w:type="dxa"/>
            </w:tcMar>
          </w:tcPr>
          <w:p w14:paraId="61B7B840" w14:textId="74587DC9" w:rsidR="00341479" w:rsidRPr="005B6524" w:rsidRDefault="00341479" w:rsidP="00341479">
            <w:pPr>
              <w:jc w:val="center"/>
              <w:rPr>
                <w:sz w:val="20"/>
              </w:rPr>
            </w:pPr>
            <w:r w:rsidRPr="005B6524">
              <w:rPr>
                <w:sz w:val="20"/>
              </w:rPr>
              <w:t>$</w:t>
            </w:r>
            <w:r w:rsidR="00F729A9" w:rsidRPr="005B6524">
              <w:rPr>
                <w:sz w:val="20"/>
              </w:rPr>
              <w:t>6.388.023.454</w:t>
            </w:r>
          </w:p>
        </w:tc>
      </w:tr>
      <w:tr w:rsidR="00341479" w:rsidRPr="005B6524" w14:paraId="1FD14A48" w14:textId="77777777" w:rsidTr="003E076E">
        <w:trPr>
          <w:trHeight w:val="306"/>
        </w:trPr>
        <w:tc>
          <w:tcPr>
            <w:tcW w:w="3746" w:type="dxa"/>
            <w:shd w:val="clear" w:color="auto" w:fill="auto"/>
            <w:tcMar>
              <w:top w:w="100" w:type="dxa"/>
              <w:left w:w="80" w:type="dxa"/>
              <w:bottom w:w="100" w:type="dxa"/>
              <w:right w:w="80" w:type="dxa"/>
            </w:tcMar>
            <w:vAlign w:val="center"/>
          </w:tcPr>
          <w:p w14:paraId="6C73793F" w14:textId="4BE2ACFB" w:rsidR="00341479" w:rsidRPr="002F2CF0" w:rsidRDefault="00341479" w:rsidP="00341479">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1384" w:type="dxa"/>
            <w:shd w:val="clear" w:color="auto" w:fill="FFFFFF"/>
            <w:tcMar>
              <w:top w:w="100" w:type="dxa"/>
              <w:left w:w="80" w:type="dxa"/>
              <w:bottom w:w="100" w:type="dxa"/>
              <w:right w:w="80" w:type="dxa"/>
            </w:tcMar>
          </w:tcPr>
          <w:p w14:paraId="24FF6198" w14:textId="61EB667D" w:rsidR="00341479" w:rsidRPr="00341479" w:rsidRDefault="00341479" w:rsidP="00341479">
            <w:pPr>
              <w:jc w:val="center"/>
              <w:rPr>
                <w:rFonts w:ascii="Arial Nova Light" w:hAnsi="Arial Nova Light"/>
                <w:sz w:val="20"/>
                <w:szCs w:val="18"/>
              </w:rPr>
            </w:pPr>
            <w:r w:rsidRPr="00341479">
              <w:rPr>
                <w:sz w:val="20"/>
              </w:rPr>
              <w:t>$87.566.850</w:t>
            </w:r>
          </w:p>
        </w:tc>
        <w:tc>
          <w:tcPr>
            <w:tcW w:w="1551" w:type="dxa"/>
            <w:shd w:val="clear" w:color="auto" w:fill="FFFFFF"/>
            <w:tcMar>
              <w:top w:w="100" w:type="dxa"/>
              <w:left w:w="80" w:type="dxa"/>
              <w:bottom w:w="100" w:type="dxa"/>
              <w:right w:w="80" w:type="dxa"/>
            </w:tcMar>
          </w:tcPr>
          <w:p w14:paraId="744FD9DC" w14:textId="70048F6C" w:rsidR="00341479" w:rsidRPr="00341479" w:rsidRDefault="00341479" w:rsidP="00341479">
            <w:pPr>
              <w:jc w:val="center"/>
              <w:rPr>
                <w:rFonts w:ascii="Arial Nova Light" w:hAnsi="Arial Nova Light"/>
                <w:sz w:val="20"/>
                <w:szCs w:val="18"/>
                <w:highlight w:val="yellow"/>
              </w:rPr>
            </w:pPr>
            <w:r w:rsidRPr="00341479">
              <w:rPr>
                <w:sz w:val="20"/>
              </w:rPr>
              <w:t>$2.856.819.000</w:t>
            </w:r>
          </w:p>
        </w:tc>
        <w:tc>
          <w:tcPr>
            <w:tcW w:w="1551" w:type="dxa"/>
            <w:shd w:val="clear" w:color="auto" w:fill="FFFFFF"/>
            <w:tcMar>
              <w:top w:w="100" w:type="dxa"/>
              <w:left w:w="80" w:type="dxa"/>
              <w:bottom w:w="100" w:type="dxa"/>
              <w:right w:w="80" w:type="dxa"/>
            </w:tcMar>
          </w:tcPr>
          <w:p w14:paraId="3665BE5D" w14:textId="4A26E7E3" w:rsidR="00341479" w:rsidRPr="005B6524" w:rsidRDefault="00341479" w:rsidP="00341479">
            <w:pPr>
              <w:jc w:val="center"/>
              <w:rPr>
                <w:sz w:val="20"/>
              </w:rPr>
            </w:pPr>
            <w:r w:rsidRPr="005B6524">
              <w:rPr>
                <w:sz w:val="20"/>
              </w:rPr>
              <w:t>$5.002.970.828</w:t>
            </w:r>
          </w:p>
        </w:tc>
        <w:tc>
          <w:tcPr>
            <w:tcW w:w="1551" w:type="dxa"/>
            <w:shd w:val="clear" w:color="auto" w:fill="FFFFFF"/>
            <w:tcMar>
              <w:top w:w="100" w:type="dxa"/>
              <w:left w:w="80" w:type="dxa"/>
              <w:bottom w:w="100" w:type="dxa"/>
              <w:right w:w="80" w:type="dxa"/>
            </w:tcMar>
          </w:tcPr>
          <w:p w14:paraId="7844CFEC" w14:textId="3B5FF90B" w:rsidR="00341479" w:rsidRPr="005B6524" w:rsidRDefault="00341479" w:rsidP="00341479">
            <w:pPr>
              <w:jc w:val="center"/>
              <w:rPr>
                <w:sz w:val="20"/>
              </w:rPr>
            </w:pPr>
            <w:r w:rsidRPr="005B6524">
              <w:rPr>
                <w:sz w:val="20"/>
              </w:rPr>
              <w:t>$2.745.216.750</w:t>
            </w:r>
          </w:p>
        </w:tc>
        <w:tc>
          <w:tcPr>
            <w:tcW w:w="1694" w:type="dxa"/>
            <w:shd w:val="clear" w:color="auto" w:fill="FFFFFF"/>
            <w:tcMar>
              <w:top w:w="100" w:type="dxa"/>
              <w:left w:w="80" w:type="dxa"/>
              <w:bottom w:w="100" w:type="dxa"/>
              <w:right w:w="80" w:type="dxa"/>
            </w:tcMar>
          </w:tcPr>
          <w:p w14:paraId="02E97E49" w14:textId="3260C3DC" w:rsidR="00341479" w:rsidRPr="005B6524" w:rsidRDefault="00341479" w:rsidP="00341479">
            <w:pPr>
              <w:jc w:val="center"/>
              <w:rPr>
                <w:sz w:val="20"/>
              </w:rPr>
            </w:pPr>
            <w:r w:rsidRPr="005B6524">
              <w:rPr>
                <w:sz w:val="20"/>
              </w:rPr>
              <w:t>$</w:t>
            </w:r>
            <w:r w:rsidR="00024284" w:rsidRPr="005B6524">
              <w:rPr>
                <w:sz w:val="20"/>
              </w:rPr>
              <w:t>3.979.143.000</w:t>
            </w:r>
          </w:p>
        </w:tc>
        <w:tc>
          <w:tcPr>
            <w:tcW w:w="1843" w:type="dxa"/>
            <w:shd w:val="clear" w:color="auto" w:fill="FFFFFF"/>
            <w:tcMar>
              <w:top w:w="100" w:type="dxa"/>
              <w:left w:w="80" w:type="dxa"/>
              <w:bottom w:w="100" w:type="dxa"/>
              <w:right w:w="80" w:type="dxa"/>
            </w:tcMar>
          </w:tcPr>
          <w:p w14:paraId="529E5936" w14:textId="1B4D767F" w:rsidR="00341479" w:rsidRPr="005B6524" w:rsidRDefault="00341479" w:rsidP="00341479">
            <w:pPr>
              <w:jc w:val="center"/>
              <w:rPr>
                <w:sz w:val="20"/>
              </w:rPr>
            </w:pPr>
            <w:r w:rsidRPr="005B6524">
              <w:rPr>
                <w:sz w:val="20"/>
              </w:rPr>
              <w:t>$</w:t>
            </w:r>
            <w:r w:rsidR="00024284" w:rsidRPr="005B6524">
              <w:rPr>
                <w:sz w:val="20"/>
              </w:rPr>
              <w:t>14.671.716.428</w:t>
            </w:r>
          </w:p>
        </w:tc>
      </w:tr>
      <w:tr w:rsidR="00341479" w:rsidRPr="005B6524" w14:paraId="2E93DE39" w14:textId="77777777" w:rsidTr="003E076E">
        <w:trPr>
          <w:trHeight w:val="297"/>
        </w:trPr>
        <w:tc>
          <w:tcPr>
            <w:tcW w:w="3746" w:type="dxa"/>
            <w:tcMar>
              <w:top w:w="100" w:type="dxa"/>
              <w:left w:w="80" w:type="dxa"/>
              <w:bottom w:w="100" w:type="dxa"/>
              <w:right w:w="80" w:type="dxa"/>
            </w:tcMar>
            <w:vAlign w:val="center"/>
          </w:tcPr>
          <w:p w14:paraId="5733B538" w14:textId="77777777" w:rsidR="00341479" w:rsidRPr="002F2CF0" w:rsidRDefault="00341479" w:rsidP="00341479">
            <w:pPr>
              <w:jc w:val="center"/>
              <w:rPr>
                <w:rFonts w:ascii="Arial Nova Light" w:hAnsi="Arial Nova Light"/>
                <w:b/>
                <w:sz w:val="18"/>
                <w:szCs w:val="18"/>
              </w:rPr>
            </w:pPr>
            <w:r w:rsidRPr="002F2CF0">
              <w:rPr>
                <w:rFonts w:ascii="Arial Nova Light" w:hAnsi="Arial Nova Light"/>
                <w:b/>
                <w:sz w:val="18"/>
                <w:szCs w:val="18"/>
              </w:rPr>
              <w:t>TOTAL</w:t>
            </w:r>
          </w:p>
        </w:tc>
        <w:tc>
          <w:tcPr>
            <w:tcW w:w="1384" w:type="dxa"/>
            <w:shd w:val="clear" w:color="auto" w:fill="FFFFFF"/>
            <w:tcMar>
              <w:top w:w="100" w:type="dxa"/>
              <w:left w:w="80" w:type="dxa"/>
              <w:bottom w:w="100" w:type="dxa"/>
              <w:right w:w="80" w:type="dxa"/>
            </w:tcMar>
          </w:tcPr>
          <w:p w14:paraId="75BC1B81" w14:textId="41A5D41D" w:rsidR="00341479" w:rsidRPr="00636D9F" w:rsidRDefault="00341479" w:rsidP="00341479">
            <w:pPr>
              <w:jc w:val="center"/>
              <w:rPr>
                <w:rFonts w:ascii="Calibri" w:hAnsi="Calibri" w:cs="Calibri"/>
                <w:b/>
                <w:color w:val="000000"/>
                <w:sz w:val="20"/>
                <w:szCs w:val="22"/>
              </w:rPr>
            </w:pPr>
            <w:r w:rsidRPr="00636D9F">
              <w:rPr>
                <w:b/>
                <w:sz w:val="20"/>
              </w:rPr>
              <w:t>$782.804.445</w:t>
            </w:r>
          </w:p>
        </w:tc>
        <w:tc>
          <w:tcPr>
            <w:tcW w:w="1551" w:type="dxa"/>
            <w:shd w:val="clear" w:color="auto" w:fill="FFFFFF"/>
            <w:tcMar>
              <w:top w:w="100" w:type="dxa"/>
              <w:left w:w="80" w:type="dxa"/>
              <w:bottom w:w="100" w:type="dxa"/>
              <w:right w:w="80" w:type="dxa"/>
            </w:tcMar>
          </w:tcPr>
          <w:p w14:paraId="4C780EDC" w14:textId="1F64763E" w:rsidR="00341479" w:rsidRPr="00636D9F" w:rsidRDefault="00341479" w:rsidP="00341479">
            <w:pPr>
              <w:jc w:val="center"/>
              <w:rPr>
                <w:rFonts w:ascii="Calibri" w:hAnsi="Calibri" w:cs="Calibri"/>
                <w:b/>
                <w:color w:val="000000"/>
                <w:sz w:val="20"/>
                <w:szCs w:val="22"/>
                <w:highlight w:val="yellow"/>
              </w:rPr>
            </w:pPr>
            <w:r w:rsidRPr="00636D9F">
              <w:rPr>
                <w:b/>
                <w:sz w:val="20"/>
              </w:rPr>
              <w:t>$3.691.392.400</w:t>
            </w:r>
          </w:p>
        </w:tc>
        <w:tc>
          <w:tcPr>
            <w:tcW w:w="1551" w:type="dxa"/>
            <w:shd w:val="clear" w:color="auto" w:fill="FFFFFF"/>
            <w:tcMar>
              <w:top w:w="100" w:type="dxa"/>
              <w:left w:w="80" w:type="dxa"/>
              <w:bottom w:w="100" w:type="dxa"/>
              <w:right w:w="80" w:type="dxa"/>
            </w:tcMar>
          </w:tcPr>
          <w:p w14:paraId="34DEF673" w14:textId="1465D384" w:rsidR="00341479" w:rsidRPr="005B6524" w:rsidRDefault="00341479" w:rsidP="00341479">
            <w:pPr>
              <w:jc w:val="center"/>
              <w:rPr>
                <w:sz w:val="20"/>
              </w:rPr>
            </w:pPr>
            <w:r w:rsidRPr="005B6524">
              <w:rPr>
                <w:sz w:val="20"/>
              </w:rPr>
              <w:t>$6.521.131.276</w:t>
            </w:r>
          </w:p>
        </w:tc>
        <w:tc>
          <w:tcPr>
            <w:tcW w:w="1551" w:type="dxa"/>
            <w:shd w:val="clear" w:color="auto" w:fill="FFFFFF"/>
            <w:tcMar>
              <w:top w:w="100" w:type="dxa"/>
              <w:left w:w="80" w:type="dxa"/>
              <w:bottom w:w="100" w:type="dxa"/>
              <w:right w:w="80" w:type="dxa"/>
            </w:tcMar>
          </w:tcPr>
          <w:p w14:paraId="68A15C29" w14:textId="3D78F640" w:rsidR="00341479" w:rsidRPr="005B6524" w:rsidRDefault="00341479" w:rsidP="00341479">
            <w:pPr>
              <w:jc w:val="center"/>
              <w:rPr>
                <w:sz w:val="20"/>
              </w:rPr>
            </w:pPr>
            <w:r w:rsidRPr="005B6524">
              <w:rPr>
                <w:sz w:val="20"/>
              </w:rPr>
              <w:t>$4.</w:t>
            </w:r>
            <w:r w:rsidR="00024284" w:rsidRPr="005B6524">
              <w:rPr>
                <w:sz w:val="20"/>
              </w:rPr>
              <w:t>313.683.761</w:t>
            </w:r>
          </w:p>
        </w:tc>
        <w:tc>
          <w:tcPr>
            <w:tcW w:w="1694" w:type="dxa"/>
            <w:shd w:val="clear" w:color="auto" w:fill="FFFFFF"/>
            <w:tcMar>
              <w:top w:w="100" w:type="dxa"/>
              <w:left w:w="80" w:type="dxa"/>
              <w:bottom w:w="100" w:type="dxa"/>
              <w:right w:w="80" w:type="dxa"/>
            </w:tcMar>
          </w:tcPr>
          <w:p w14:paraId="11598E8D" w14:textId="7EB0D819" w:rsidR="00341479" w:rsidRPr="005B6524" w:rsidRDefault="00341479" w:rsidP="00341479">
            <w:pPr>
              <w:jc w:val="center"/>
              <w:rPr>
                <w:sz w:val="20"/>
              </w:rPr>
            </w:pPr>
            <w:r w:rsidRPr="005B6524">
              <w:rPr>
                <w:sz w:val="20"/>
              </w:rPr>
              <w:t>$</w:t>
            </w:r>
            <w:r w:rsidR="003163F1" w:rsidRPr="005B6524">
              <w:rPr>
                <w:sz w:val="20"/>
              </w:rPr>
              <w:t>5.750.728.000</w:t>
            </w:r>
          </w:p>
        </w:tc>
        <w:tc>
          <w:tcPr>
            <w:tcW w:w="1843" w:type="dxa"/>
            <w:shd w:val="clear" w:color="auto" w:fill="FFFFFF"/>
            <w:tcMar>
              <w:top w:w="100" w:type="dxa"/>
              <w:left w:w="80" w:type="dxa"/>
              <w:bottom w:w="100" w:type="dxa"/>
              <w:right w:w="80" w:type="dxa"/>
            </w:tcMar>
          </w:tcPr>
          <w:p w14:paraId="33BE8227" w14:textId="0AC68500" w:rsidR="00341479" w:rsidRPr="005B6524" w:rsidRDefault="00341479" w:rsidP="00341479">
            <w:pPr>
              <w:jc w:val="center"/>
              <w:rPr>
                <w:sz w:val="20"/>
              </w:rPr>
            </w:pPr>
            <w:r w:rsidRPr="005B6524">
              <w:rPr>
                <w:sz w:val="20"/>
              </w:rPr>
              <w:t>$</w:t>
            </w:r>
            <w:r w:rsidR="00024284" w:rsidRPr="005B6524">
              <w:rPr>
                <w:sz w:val="20"/>
              </w:rPr>
              <w:t>2</w:t>
            </w:r>
            <w:r w:rsidR="003163F1" w:rsidRPr="005B6524">
              <w:rPr>
                <w:sz w:val="20"/>
              </w:rPr>
              <w:t>1.059.739.882</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056446" w:rsidRDefault="008B23E6" w:rsidP="00BE2755">
            <w:pPr>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056446" w:rsidRDefault="008B23E6" w:rsidP="00BE2755">
            <w:pPr>
              <w:jc w:val="right"/>
              <w:rPr>
                <w:rFonts w:ascii="Arial Nova Light" w:hAnsi="Arial Nova Light"/>
                <w:color w:val="000000"/>
                <w:sz w:val="14"/>
                <w:szCs w:val="18"/>
                <w:lang w:eastAsia="es-CO"/>
              </w:rPr>
            </w:pPr>
          </w:p>
          <w:p w14:paraId="35C7546B"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5"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5"/>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558"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0"/>
        <w:gridCol w:w="1475"/>
        <w:gridCol w:w="1447"/>
        <w:gridCol w:w="1614"/>
        <w:gridCol w:w="1559"/>
        <w:gridCol w:w="1276"/>
        <w:gridCol w:w="1557"/>
      </w:tblGrid>
      <w:tr w:rsidR="00F1498E" w:rsidRPr="002F2CF0" w14:paraId="5267BC05" w14:textId="77777777" w:rsidTr="007E6619">
        <w:trPr>
          <w:trHeight w:val="532"/>
          <w:tblHeader/>
        </w:trPr>
        <w:tc>
          <w:tcPr>
            <w:tcW w:w="1630"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475"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47"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614"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559"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276"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557"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3163F1" w:rsidRPr="003E076E" w14:paraId="42D3DAF7" w14:textId="77777777" w:rsidTr="007E6619">
        <w:trPr>
          <w:trHeight w:val="354"/>
        </w:trPr>
        <w:tc>
          <w:tcPr>
            <w:tcW w:w="1630" w:type="dxa"/>
            <w:tcMar>
              <w:top w:w="100" w:type="dxa"/>
              <w:left w:w="80" w:type="dxa"/>
              <w:bottom w:w="100" w:type="dxa"/>
              <w:right w:w="80" w:type="dxa"/>
            </w:tcMar>
            <w:vAlign w:val="center"/>
          </w:tcPr>
          <w:p w14:paraId="70A4FC48" w14:textId="7A1619BE" w:rsidR="003163F1" w:rsidRPr="003E076E" w:rsidRDefault="00CE08E9" w:rsidP="003E076E">
            <w:pPr>
              <w:keepLines/>
              <w:jc w:val="center"/>
              <w:rPr>
                <w:rFonts w:eastAsia="Arial" w:cs="Arial"/>
                <w:color w:val="000000"/>
                <w:sz w:val="20"/>
                <w:lang w:eastAsia="es-CO"/>
              </w:rPr>
            </w:pPr>
            <w:r w:rsidRPr="003E076E">
              <w:rPr>
                <w:rFonts w:eastAsia="Arial" w:cs="Arial"/>
                <w:color w:val="000000"/>
                <w:sz w:val="20"/>
                <w:lang w:eastAsia="es-CO"/>
              </w:rPr>
              <w:t>Gestión ambiental en el buen uso de los bienes servicios ambientales de la ruralidad capitalina</w:t>
            </w:r>
          </w:p>
        </w:tc>
        <w:tc>
          <w:tcPr>
            <w:tcW w:w="1475" w:type="dxa"/>
            <w:shd w:val="clear" w:color="auto" w:fill="FFFFFF"/>
            <w:tcMar>
              <w:top w:w="100" w:type="dxa"/>
              <w:left w:w="80" w:type="dxa"/>
              <w:bottom w:w="100" w:type="dxa"/>
              <w:right w:w="80" w:type="dxa"/>
            </w:tcMar>
          </w:tcPr>
          <w:p w14:paraId="046F48A7" w14:textId="6AEE978A" w:rsidR="003163F1" w:rsidRPr="003E076E" w:rsidRDefault="003163F1" w:rsidP="003163F1">
            <w:pPr>
              <w:keepLines/>
              <w:jc w:val="center"/>
              <w:rPr>
                <w:rFonts w:eastAsia="Arial" w:cs="Arial"/>
                <w:color w:val="000000"/>
                <w:sz w:val="20"/>
                <w:lang w:eastAsia="es-CO"/>
              </w:rPr>
            </w:pPr>
            <w:r>
              <w:rPr>
                <w:rFonts w:eastAsia="Arial" w:cs="Arial"/>
                <w:color w:val="000000"/>
                <w:sz w:val="20"/>
                <w:lang w:eastAsia="es-CO"/>
              </w:rPr>
              <w:t>$ 695.237.595</w:t>
            </w:r>
          </w:p>
        </w:tc>
        <w:tc>
          <w:tcPr>
            <w:tcW w:w="1447" w:type="dxa"/>
            <w:shd w:val="clear" w:color="auto" w:fill="FFFFFF"/>
            <w:tcMar>
              <w:top w:w="100" w:type="dxa"/>
              <w:left w:w="80" w:type="dxa"/>
              <w:bottom w:w="100" w:type="dxa"/>
              <w:right w:w="80" w:type="dxa"/>
            </w:tcMar>
          </w:tcPr>
          <w:p w14:paraId="3C42D0C3" w14:textId="398C3EE7" w:rsidR="003163F1" w:rsidRPr="003E076E" w:rsidRDefault="003163F1" w:rsidP="003163F1">
            <w:pPr>
              <w:keepLines/>
              <w:jc w:val="center"/>
              <w:rPr>
                <w:rFonts w:eastAsia="Arial" w:cs="Arial"/>
                <w:color w:val="000000"/>
                <w:sz w:val="20"/>
                <w:lang w:eastAsia="es-CO"/>
              </w:rPr>
            </w:pPr>
            <w:r>
              <w:rPr>
                <w:rFonts w:eastAsia="Arial" w:cs="Arial"/>
                <w:color w:val="000000"/>
                <w:sz w:val="20"/>
                <w:lang w:eastAsia="es-CO"/>
              </w:rPr>
              <w:t>$ 834.573.400</w:t>
            </w:r>
          </w:p>
        </w:tc>
        <w:tc>
          <w:tcPr>
            <w:tcW w:w="1614" w:type="dxa"/>
            <w:shd w:val="clear" w:color="auto" w:fill="FFFFFF"/>
            <w:tcMar>
              <w:top w:w="100" w:type="dxa"/>
              <w:left w:w="80" w:type="dxa"/>
              <w:bottom w:w="100" w:type="dxa"/>
              <w:right w:w="80" w:type="dxa"/>
            </w:tcMar>
          </w:tcPr>
          <w:p w14:paraId="6A4F951D" w14:textId="03679C78" w:rsidR="003163F1" w:rsidRPr="003E076E" w:rsidRDefault="003163F1" w:rsidP="003163F1">
            <w:pPr>
              <w:keepLines/>
              <w:jc w:val="center"/>
              <w:rPr>
                <w:rFonts w:eastAsia="Arial" w:cs="Arial"/>
                <w:color w:val="000000"/>
                <w:sz w:val="20"/>
                <w:lang w:eastAsia="es-CO"/>
              </w:rPr>
            </w:pPr>
            <w:r>
              <w:rPr>
                <w:rFonts w:eastAsia="Arial" w:cs="Arial"/>
                <w:color w:val="000000"/>
                <w:sz w:val="20"/>
                <w:lang w:eastAsia="es-CO"/>
              </w:rPr>
              <w:t>$ 1.518.160.448</w:t>
            </w:r>
          </w:p>
        </w:tc>
        <w:tc>
          <w:tcPr>
            <w:tcW w:w="1559" w:type="dxa"/>
            <w:shd w:val="clear" w:color="auto" w:fill="auto"/>
            <w:tcMar>
              <w:top w:w="100" w:type="dxa"/>
              <w:left w:w="80" w:type="dxa"/>
              <w:bottom w:w="100" w:type="dxa"/>
              <w:right w:w="80" w:type="dxa"/>
            </w:tcMar>
          </w:tcPr>
          <w:p w14:paraId="0A18764B" w14:textId="12752A8D" w:rsidR="003163F1" w:rsidRPr="003E076E" w:rsidRDefault="003163F1" w:rsidP="003163F1">
            <w:pPr>
              <w:keepLines/>
              <w:jc w:val="center"/>
              <w:rPr>
                <w:rFonts w:eastAsia="Arial" w:cs="Arial"/>
                <w:color w:val="000000"/>
                <w:sz w:val="20"/>
                <w:lang w:eastAsia="es-CO"/>
              </w:rPr>
            </w:pPr>
            <w:r w:rsidRPr="003E076E">
              <w:rPr>
                <w:rFonts w:eastAsia="Arial" w:cs="Arial"/>
                <w:color w:val="000000"/>
                <w:sz w:val="20"/>
                <w:lang w:eastAsia="es-CO"/>
              </w:rPr>
              <w:t>$ 1.568.467.011</w:t>
            </w:r>
          </w:p>
        </w:tc>
        <w:tc>
          <w:tcPr>
            <w:tcW w:w="1276" w:type="dxa"/>
            <w:shd w:val="clear" w:color="auto" w:fill="auto"/>
            <w:tcMar>
              <w:top w:w="100" w:type="dxa"/>
              <w:left w:w="80" w:type="dxa"/>
              <w:bottom w:w="100" w:type="dxa"/>
              <w:right w:w="80" w:type="dxa"/>
            </w:tcMar>
          </w:tcPr>
          <w:p w14:paraId="677EDF47" w14:textId="6ECA169D" w:rsidR="003163F1" w:rsidRPr="003E076E" w:rsidRDefault="003163F1" w:rsidP="003163F1">
            <w:pPr>
              <w:keepLines/>
              <w:jc w:val="center"/>
              <w:rPr>
                <w:rFonts w:eastAsia="Arial" w:cs="Arial"/>
                <w:color w:val="000000"/>
                <w:sz w:val="20"/>
                <w:lang w:eastAsia="es-CO"/>
              </w:rPr>
            </w:pPr>
            <w:r w:rsidRPr="003E076E">
              <w:rPr>
                <w:rFonts w:eastAsia="Arial" w:cs="Arial"/>
                <w:color w:val="000000"/>
                <w:sz w:val="20"/>
                <w:lang w:eastAsia="es-CO"/>
              </w:rPr>
              <w:t xml:space="preserve">$ </w:t>
            </w:r>
            <w:r w:rsidRPr="003163F1">
              <w:rPr>
                <w:rFonts w:eastAsia="Arial" w:cs="Arial"/>
                <w:color w:val="000000"/>
                <w:sz w:val="20"/>
                <w:lang w:eastAsia="es-CO"/>
              </w:rPr>
              <w:t>1</w:t>
            </w:r>
            <w:r>
              <w:rPr>
                <w:rFonts w:eastAsia="Arial" w:cs="Arial"/>
                <w:color w:val="000000"/>
                <w:sz w:val="20"/>
                <w:lang w:eastAsia="es-CO"/>
              </w:rPr>
              <w:t>.</w:t>
            </w:r>
            <w:r w:rsidRPr="003163F1">
              <w:rPr>
                <w:rFonts w:eastAsia="Arial" w:cs="Arial"/>
                <w:color w:val="000000"/>
                <w:sz w:val="20"/>
                <w:lang w:eastAsia="es-CO"/>
              </w:rPr>
              <w:t>771</w:t>
            </w:r>
            <w:r>
              <w:rPr>
                <w:rFonts w:eastAsia="Arial" w:cs="Arial"/>
                <w:color w:val="000000"/>
                <w:sz w:val="20"/>
                <w:lang w:eastAsia="es-CO"/>
              </w:rPr>
              <w:t>.</w:t>
            </w:r>
            <w:r w:rsidRPr="003163F1">
              <w:rPr>
                <w:rFonts w:eastAsia="Arial" w:cs="Arial"/>
                <w:color w:val="000000"/>
                <w:sz w:val="20"/>
                <w:lang w:eastAsia="es-CO"/>
              </w:rPr>
              <w:t>585</w:t>
            </w:r>
            <w:r>
              <w:rPr>
                <w:rFonts w:eastAsia="Arial" w:cs="Arial"/>
                <w:color w:val="000000"/>
                <w:sz w:val="20"/>
                <w:lang w:eastAsia="es-CO"/>
              </w:rPr>
              <w:t>.</w:t>
            </w:r>
            <w:r w:rsidRPr="003163F1">
              <w:rPr>
                <w:rFonts w:eastAsia="Arial" w:cs="Arial"/>
                <w:color w:val="000000"/>
                <w:sz w:val="20"/>
                <w:lang w:eastAsia="es-CO"/>
              </w:rPr>
              <w:t>000</w:t>
            </w:r>
          </w:p>
        </w:tc>
        <w:tc>
          <w:tcPr>
            <w:tcW w:w="1557" w:type="dxa"/>
            <w:shd w:val="clear" w:color="auto" w:fill="auto"/>
            <w:tcMar>
              <w:top w:w="100" w:type="dxa"/>
              <w:left w:w="80" w:type="dxa"/>
              <w:bottom w:w="100" w:type="dxa"/>
              <w:right w:w="80" w:type="dxa"/>
            </w:tcMar>
          </w:tcPr>
          <w:p w14:paraId="0948A44D" w14:textId="373EFDF1" w:rsidR="003163F1" w:rsidRPr="003E076E" w:rsidRDefault="003163F1" w:rsidP="003163F1">
            <w:pPr>
              <w:keepLines/>
              <w:jc w:val="center"/>
              <w:rPr>
                <w:rFonts w:eastAsia="Arial" w:cs="Arial"/>
                <w:color w:val="000000"/>
                <w:sz w:val="20"/>
                <w:lang w:eastAsia="es-CO"/>
              </w:rPr>
            </w:pPr>
            <w:r w:rsidRPr="003E076E">
              <w:rPr>
                <w:rFonts w:eastAsia="Arial" w:cs="Arial"/>
                <w:color w:val="000000"/>
                <w:sz w:val="20"/>
                <w:lang w:eastAsia="es-CO"/>
              </w:rPr>
              <w:t>$6.388.023.454</w:t>
            </w:r>
          </w:p>
        </w:tc>
      </w:tr>
      <w:tr w:rsidR="003163F1" w:rsidRPr="003E076E" w14:paraId="020B8614" w14:textId="77777777" w:rsidTr="007E6619">
        <w:trPr>
          <w:trHeight w:val="354"/>
        </w:trPr>
        <w:tc>
          <w:tcPr>
            <w:tcW w:w="1630" w:type="dxa"/>
            <w:tcMar>
              <w:top w:w="100" w:type="dxa"/>
              <w:left w:w="80" w:type="dxa"/>
              <w:bottom w:w="100" w:type="dxa"/>
              <w:right w:w="80" w:type="dxa"/>
            </w:tcMar>
            <w:vAlign w:val="center"/>
          </w:tcPr>
          <w:p w14:paraId="7F471C37" w14:textId="77777777" w:rsidR="00CE08E9" w:rsidRPr="003E076E" w:rsidRDefault="00CE08E9" w:rsidP="003E076E">
            <w:pPr>
              <w:keepLines/>
              <w:pBdr>
                <w:top w:val="nil"/>
                <w:left w:val="nil"/>
                <w:bottom w:val="nil"/>
                <w:right w:val="nil"/>
                <w:between w:val="nil"/>
              </w:pBdr>
              <w:jc w:val="center"/>
              <w:rPr>
                <w:rFonts w:eastAsia="Arial" w:cs="Arial"/>
                <w:color w:val="000000"/>
                <w:sz w:val="20"/>
                <w:lang w:eastAsia="es-CO"/>
              </w:rPr>
            </w:pPr>
            <w:r w:rsidRPr="003E076E">
              <w:rPr>
                <w:rFonts w:eastAsia="Arial" w:cs="Arial"/>
                <w:color w:val="000000"/>
                <w:sz w:val="20"/>
                <w:lang w:eastAsia="es-CO"/>
              </w:rPr>
              <w:t>Mejoramiento de la calidad ambiental del territorio rural</w:t>
            </w:r>
          </w:p>
          <w:p w14:paraId="54840A06" w14:textId="40971681" w:rsidR="003163F1" w:rsidRPr="003E076E" w:rsidRDefault="003163F1" w:rsidP="003E076E">
            <w:pPr>
              <w:keepLines/>
              <w:jc w:val="center"/>
              <w:rPr>
                <w:rFonts w:eastAsia="Arial" w:cs="Arial"/>
                <w:color w:val="000000"/>
                <w:sz w:val="20"/>
                <w:lang w:eastAsia="es-CO"/>
              </w:rPr>
            </w:pPr>
          </w:p>
        </w:tc>
        <w:tc>
          <w:tcPr>
            <w:tcW w:w="1475" w:type="dxa"/>
            <w:shd w:val="clear" w:color="auto" w:fill="FFFFFF"/>
            <w:tcMar>
              <w:top w:w="100" w:type="dxa"/>
              <w:left w:w="80" w:type="dxa"/>
              <w:bottom w:w="100" w:type="dxa"/>
              <w:right w:w="80" w:type="dxa"/>
            </w:tcMar>
          </w:tcPr>
          <w:p w14:paraId="68816F47" w14:textId="675E75BA" w:rsidR="003163F1" w:rsidRPr="003E076E" w:rsidRDefault="003163F1" w:rsidP="003E076E">
            <w:pPr>
              <w:keepLines/>
              <w:jc w:val="center"/>
              <w:rPr>
                <w:rFonts w:eastAsia="Arial" w:cs="Arial"/>
                <w:color w:val="000000"/>
                <w:sz w:val="20"/>
                <w:lang w:eastAsia="es-CO"/>
              </w:rPr>
            </w:pPr>
            <w:r>
              <w:rPr>
                <w:rFonts w:eastAsia="Arial" w:cs="Arial"/>
                <w:color w:val="000000"/>
                <w:sz w:val="20"/>
                <w:lang w:eastAsia="es-CO"/>
              </w:rPr>
              <w:t>$ 87.566.850</w:t>
            </w:r>
          </w:p>
        </w:tc>
        <w:tc>
          <w:tcPr>
            <w:tcW w:w="1447" w:type="dxa"/>
            <w:shd w:val="clear" w:color="auto" w:fill="FFFFFF"/>
            <w:tcMar>
              <w:top w:w="100" w:type="dxa"/>
              <w:left w:w="80" w:type="dxa"/>
              <w:bottom w:w="100" w:type="dxa"/>
              <w:right w:w="80" w:type="dxa"/>
            </w:tcMar>
          </w:tcPr>
          <w:p w14:paraId="4896F499" w14:textId="3A6C0051" w:rsidR="003163F1" w:rsidRPr="003E076E" w:rsidRDefault="003163F1" w:rsidP="003163F1">
            <w:pPr>
              <w:keepLines/>
              <w:jc w:val="center"/>
              <w:rPr>
                <w:rFonts w:eastAsia="Arial" w:cs="Arial"/>
                <w:color w:val="000000"/>
                <w:sz w:val="20"/>
                <w:lang w:eastAsia="es-CO"/>
              </w:rPr>
            </w:pPr>
            <w:r>
              <w:rPr>
                <w:rFonts w:eastAsia="Arial" w:cs="Arial"/>
                <w:color w:val="000000"/>
                <w:sz w:val="20"/>
                <w:lang w:eastAsia="es-CO"/>
              </w:rPr>
              <w:t>$ 2.856.819.000</w:t>
            </w:r>
          </w:p>
        </w:tc>
        <w:tc>
          <w:tcPr>
            <w:tcW w:w="1614" w:type="dxa"/>
            <w:shd w:val="clear" w:color="auto" w:fill="FFFFFF"/>
            <w:tcMar>
              <w:top w:w="100" w:type="dxa"/>
              <w:left w:w="80" w:type="dxa"/>
              <w:bottom w:w="100" w:type="dxa"/>
              <w:right w:w="80" w:type="dxa"/>
            </w:tcMar>
          </w:tcPr>
          <w:p w14:paraId="62326A72" w14:textId="44EC3B36" w:rsidR="003163F1" w:rsidRPr="003E076E" w:rsidRDefault="003163F1" w:rsidP="003E076E">
            <w:pPr>
              <w:keepLines/>
              <w:jc w:val="center"/>
              <w:rPr>
                <w:rFonts w:eastAsia="Arial" w:cs="Arial"/>
                <w:color w:val="000000"/>
                <w:sz w:val="20"/>
                <w:lang w:eastAsia="es-CO"/>
              </w:rPr>
            </w:pPr>
            <w:r>
              <w:rPr>
                <w:rFonts w:eastAsia="Arial" w:cs="Arial"/>
                <w:color w:val="000000"/>
                <w:sz w:val="20"/>
                <w:lang w:eastAsia="es-CO"/>
              </w:rPr>
              <w:t>$ 5.002.970.828</w:t>
            </w:r>
          </w:p>
        </w:tc>
        <w:tc>
          <w:tcPr>
            <w:tcW w:w="1559" w:type="dxa"/>
            <w:shd w:val="clear" w:color="auto" w:fill="auto"/>
            <w:tcMar>
              <w:top w:w="100" w:type="dxa"/>
              <w:left w:w="80" w:type="dxa"/>
              <w:bottom w:w="100" w:type="dxa"/>
              <w:right w:w="80" w:type="dxa"/>
            </w:tcMar>
          </w:tcPr>
          <w:p w14:paraId="432A8196" w14:textId="15027747"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$ 2.745.216.750</w:t>
            </w:r>
          </w:p>
        </w:tc>
        <w:tc>
          <w:tcPr>
            <w:tcW w:w="1276" w:type="dxa"/>
            <w:shd w:val="clear" w:color="auto" w:fill="auto"/>
            <w:tcMar>
              <w:top w:w="100" w:type="dxa"/>
              <w:left w:w="80" w:type="dxa"/>
              <w:bottom w:w="100" w:type="dxa"/>
              <w:right w:w="80" w:type="dxa"/>
            </w:tcMar>
          </w:tcPr>
          <w:p w14:paraId="50BA4017" w14:textId="042F0844" w:rsidR="003163F1" w:rsidRPr="003E076E" w:rsidRDefault="003163F1" w:rsidP="003E076E">
            <w:pPr>
              <w:keepLines/>
              <w:jc w:val="center"/>
              <w:rPr>
                <w:rFonts w:eastAsia="Arial" w:cs="Arial"/>
                <w:color w:val="000000"/>
                <w:sz w:val="20"/>
                <w:lang w:eastAsia="es-CO"/>
              </w:rPr>
            </w:pPr>
            <w:r>
              <w:rPr>
                <w:rFonts w:eastAsia="Arial" w:cs="Arial"/>
                <w:color w:val="000000"/>
                <w:sz w:val="20"/>
                <w:lang w:eastAsia="es-CO"/>
              </w:rPr>
              <w:t xml:space="preserve">$ </w:t>
            </w:r>
            <w:r w:rsidRPr="003E076E">
              <w:rPr>
                <w:rFonts w:eastAsia="Arial" w:cs="Arial"/>
                <w:color w:val="000000"/>
                <w:sz w:val="20"/>
                <w:lang w:eastAsia="es-CO"/>
              </w:rPr>
              <w:t>3.979.143.000</w:t>
            </w:r>
          </w:p>
        </w:tc>
        <w:tc>
          <w:tcPr>
            <w:tcW w:w="1557" w:type="dxa"/>
            <w:shd w:val="clear" w:color="auto" w:fill="auto"/>
            <w:tcMar>
              <w:top w:w="100" w:type="dxa"/>
              <w:left w:w="80" w:type="dxa"/>
              <w:bottom w:w="100" w:type="dxa"/>
              <w:right w:w="80" w:type="dxa"/>
            </w:tcMar>
          </w:tcPr>
          <w:p w14:paraId="1439A214" w14:textId="64969075" w:rsidR="003163F1" w:rsidRPr="003E076E" w:rsidRDefault="003163F1" w:rsidP="003163F1">
            <w:pPr>
              <w:keepLines/>
              <w:jc w:val="center"/>
              <w:rPr>
                <w:rFonts w:eastAsia="Arial" w:cs="Arial"/>
                <w:color w:val="000000"/>
                <w:sz w:val="20"/>
                <w:lang w:eastAsia="es-CO"/>
              </w:rPr>
            </w:pPr>
            <w:r w:rsidRPr="003E076E">
              <w:rPr>
                <w:rFonts w:eastAsia="Arial" w:cs="Arial"/>
                <w:color w:val="000000"/>
                <w:sz w:val="20"/>
                <w:lang w:eastAsia="es-CO"/>
              </w:rPr>
              <w:t>$14.671.716.428</w:t>
            </w:r>
          </w:p>
        </w:tc>
      </w:tr>
      <w:tr w:rsidR="003163F1" w:rsidRPr="003E076E" w14:paraId="1D8C702B" w14:textId="77777777" w:rsidTr="007E6619">
        <w:trPr>
          <w:trHeight w:val="354"/>
        </w:trPr>
        <w:tc>
          <w:tcPr>
            <w:tcW w:w="1630" w:type="dxa"/>
            <w:shd w:val="clear" w:color="auto" w:fill="538135" w:themeFill="accent6" w:themeFillShade="BF"/>
            <w:tcMar>
              <w:top w:w="100" w:type="dxa"/>
              <w:left w:w="80" w:type="dxa"/>
              <w:bottom w:w="100" w:type="dxa"/>
              <w:right w:w="80" w:type="dxa"/>
            </w:tcMar>
            <w:vAlign w:val="center"/>
          </w:tcPr>
          <w:p w14:paraId="67D63531" w14:textId="77777777"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TOTAL</w:t>
            </w:r>
          </w:p>
        </w:tc>
        <w:tc>
          <w:tcPr>
            <w:tcW w:w="1475" w:type="dxa"/>
            <w:shd w:val="clear" w:color="auto" w:fill="538135" w:themeFill="accent6" w:themeFillShade="BF"/>
            <w:tcMar>
              <w:top w:w="100" w:type="dxa"/>
              <w:left w:w="80" w:type="dxa"/>
              <w:bottom w:w="100" w:type="dxa"/>
              <w:right w:w="80" w:type="dxa"/>
            </w:tcMar>
          </w:tcPr>
          <w:p w14:paraId="1FC38CCB" w14:textId="353D364E"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$ 782.804.445</w:t>
            </w:r>
          </w:p>
        </w:tc>
        <w:tc>
          <w:tcPr>
            <w:tcW w:w="1447" w:type="dxa"/>
            <w:shd w:val="clear" w:color="auto" w:fill="538135" w:themeFill="accent6" w:themeFillShade="BF"/>
            <w:tcMar>
              <w:top w:w="100" w:type="dxa"/>
              <w:left w:w="80" w:type="dxa"/>
              <w:bottom w:w="100" w:type="dxa"/>
              <w:right w:w="80" w:type="dxa"/>
            </w:tcMar>
          </w:tcPr>
          <w:p w14:paraId="2BFD021E" w14:textId="60332ED6"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$ 3.691.392.400</w:t>
            </w:r>
          </w:p>
        </w:tc>
        <w:tc>
          <w:tcPr>
            <w:tcW w:w="1614" w:type="dxa"/>
            <w:shd w:val="clear" w:color="auto" w:fill="538135" w:themeFill="accent6" w:themeFillShade="BF"/>
            <w:tcMar>
              <w:top w:w="100" w:type="dxa"/>
              <w:left w:w="80" w:type="dxa"/>
              <w:bottom w:w="100" w:type="dxa"/>
              <w:right w:w="80" w:type="dxa"/>
            </w:tcMar>
          </w:tcPr>
          <w:p w14:paraId="2446FF7C" w14:textId="4A8F6AE0"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$ 6.521.131.276</w:t>
            </w:r>
          </w:p>
        </w:tc>
        <w:tc>
          <w:tcPr>
            <w:tcW w:w="1559" w:type="dxa"/>
            <w:shd w:val="clear" w:color="auto" w:fill="538135" w:themeFill="accent6" w:themeFillShade="BF"/>
            <w:tcMar>
              <w:top w:w="100" w:type="dxa"/>
              <w:left w:w="80" w:type="dxa"/>
              <w:bottom w:w="100" w:type="dxa"/>
              <w:right w:w="80" w:type="dxa"/>
            </w:tcMar>
          </w:tcPr>
          <w:p w14:paraId="52C3EF91" w14:textId="6159C105"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$ 4.313.683.761</w:t>
            </w:r>
          </w:p>
        </w:tc>
        <w:tc>
          <w:tcPr>
            <w:tcW w:w="1276" w:type="dxa"/>
            <w:shd w:val="clear" w:color="auto" w:fill="538135" w:themeFill="accent6" w:themeFillShade="BF"/>
            <w:tcMar>
              <w:top w:w="100" w:type="dxa"/>
              <w:left w:w="80" w:type="dxa"/>
              <w:bottom w:w="100" w:type="dxa"/>
              <w:right w:w="80" w:type="dxa"/>
            </w:tcMar>
          </w:tcPr>
          <w:p w14:paraId="41CA7E5E" w14:textId="4FF895C2" w:rsidR="003163F1" w:rsidRPr="003E076E" w:rsidRDefault="003163F1" w:rsidP="003E076E">
            <w:pPr>
              <w:keepLines/>
              <w:jc w:val="center"/>
              <w:rPr>
                <w:rFonts w:eastAsia="Arial" w:cs="Arial"/>
                <w:color w:val="000000"/>
                <w:sz w:val="20"/>
                <w:lang w:eastAsia="es-CO"/>
              </w:rPr>
            </w:pPr>
            <w:r w:rsidRPr="003E076E">
              <w:rPr>
                <w:rFonts w:eastAsia="Arial" w:cs="Arial"/>
                <w:color w:val="000000"/>
                <w:sz w:val="20"/>
                <w:lang w:eastAsia="es-CO"/>
              </w:rPr>
              <w:t>$ 5.750.728.000</w:t>
            </w:r>
          </w:p>
        </w:tc>
        <w:tc>
          <w:tcPr>
            <w:tcW w:w="1557" w:type="dxa"/>
            <w:shd w:val="clear" w:color="auto" w:fill="538135" w:themeFill="accent6" w:themeFillShade="BF"/>
            <w:tcMar>
              <w:top w:w="100" w:type="dxa"/>
              <w:left w:w="80" w:type="dxa"/>
              <w:bottom w:w="100" w:type="dxa"/>
              <w:right w:w="80" w:type="dxa"/>
            </w:tcMar>
          </w:tcPr>
          <w:p w14:paraId="105EBD2F" w14:textId="0A61C9B4" w:rsidR="003163F1" w:rsidRPr="003E076E" w:rsidRDefault="003163F1" w:rsidP="003163F1">
            <w:pPr>
              <w:keepLines/>
              <w:jc w:val="center"/>
              <w:rPr>
                <w:rFonts w:eastAsia="Arial" w:cs="Arial"/>
                <w:color w:val="000000"/>
                <w:sz w:val="20"/>
                <w:lang w:eastAsia="es-CO"/>
              </w:rPr>
            </w:pPr>
            <w:r w:rsidRPr="003E076E">
              <w:rPr>
                <w:rFonts w:eastAsia="Arial" w:cs="Arial"/>
                <w:color w:val="000000"/>
                <w:sz w:val="20"/>
                <w:lang w:eastAsia="es-CO"/>
              </w:rPr>
              <w:t>$21.059.739.882</w:t>
            </w:r>
          </w:p>
        </w:tc>
      </w:tr>
    </w:tbl>
    <w:p w14:paraId="2FB7EF06" w14:textId="1FF7BF31" w:rsidR="00F550E3" w:rsidRPr="003E076E" w:rsidRDefault="006E0E5C" w:rsidP="003E076E">
      <w:pPr>
        <w:keepLines/>
        <w:jc w:val="center"/>
        <w:rPr>
          <w:rFonts w:eastAsia="Arial" w:cs="Arial"/>
          <w:color w:val="000000"/>
          <w:sz w:val="20"/>
          <w:lang w:eastAsia="es-CO"/>
        </w:rPr>
      </w:pPr>
      <w:r w:rsidRPr="003E076E">
        <w:rPr>
          <w:rFonts w:eastAsia="Arial" w:cs="Arial"/>
          <w:color w:val="000000"/>
          <w:sz w:val="20"/>
          <w:lang w:eastAsia="es-CO"/>
        </w:rPr>
        <w:t xml:space="preserve">Fuente: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056446" w:rsidRDefault="00201697" w:rsidP="00201697">
            <w:pPr>
              <w:jc w:val="center"/>
              <w:rPr>
                <w:rFonts w:ascii="Arial Nova Light" w:hAnsi="Arial Nova Light"/>
                <w:sz w:val="16"/>
                <w:szCs w:val="18"/>
              </w:rPr>
            </w:pPr>
            <w:r w:rsidRPr="00056446">
              <w:rPr>
                <w:sz w:val="16"/>
              </w:rPr>
              <w:t>5</w:t>
            </w:r>
          </w:p>
        </w:tc>
        <w:tc>
          <w:tcPr>
            <w:tcW w:w="850" w:type="dxa"/>
            <w:tcBorders>
              <w:top w:val="nil"/>
              <w:left w:val="nil"/>
              <w:bottom w:val="single" w:sz="4" w:space="0" w:color="000000"/>
              <w:right w:val="single" w:sz="4" w:space="0" w:color="000000"/>
            </w:tcBorders>
          </w:tcPr>
          <w:p w14:paraId="133E4D4F" w14:textId="79FBA441" w:rsidR="00201697" w:rsidRPr="00056446" w:rsidRDefault="00201697" w:rsidP="00201697">
            <w:pPr>
              <w:jc w:val="center"/>
              <w:rPr>
                <w:rFonts w:ascii="Arial Nova Light" w:hAnsi="Arial Nova Light"/>
                <w:sz w:val="16"/>
                <w:szCs w:val="18"/>
              </w:rPr>
            </w:pPr>
            <w:r w:rsidRPr="00056446">
              <w:rPr>
                <w:sz w:val="16"/>
              </w:rPr>
              <w:t>0,5</w:t>
            </w:r>
          </w:p>
        </w:tc>
        <w:tc>
          <w:tcPr>
            <w:tcW w:w="709" w:type="dxa"/>
            <w:tcBorders>
              <w:top w:val="nil"/>
              <w:left w:val="nil"/>
              <w:bottom w:val="single" w:sz="4" w:space="0" w:color="000000"/>
              <w:right w:val="single" w:sz="4" w:space="0" w:color="000000"/>
            </w:tcBorders>
          </w:tcPr>
          <w:p w14:paraId="5828966E" w14:textId="3B13A878" w:rsidR="00201697" w:rsidRPr="00056446" w:rsidRDefault="00201697" w:rsidP="00201697">
            <w:pPr>
              <w:jc w:val="center"/>
              <w:rPr>
                <w:rFonts w:ascii="Arial Nova Light" w:hAnsi="Arial Nova Light"/>
                <w:sz w:val="16"/>
                <w:szCs w:val="18"/>
              </w:rPr>
            </w:pPr>
            <w:r w:rsidRPr="00056446">
              <w:rPr>
                <w:sz w:val="16"/>
              </w:rPr>
              <w:t>1,5</w:t>
            </w:r>
          </w:p>
        </w:tc>
        <w:tc>
          <w:tcPr>
            <w:tcW w:w="850" w:type="dxa"/>
            <w:tcBorders>
              <w:top w:val="nil"/>
              <w:left w:val="nil"/>
              <w:bottom w:val="single" w:sz="4" w:space="0" w:color="000000"/>
              <w:right w:val="single" w:sz="4" w:space="0" w:color="000000"/>
            </w:tcBorders>
          </w:tcPr>
          <w:p w14:paraId="281FE5C9" w14:textId="7C32DAF5" w:rsidR="00201697" w:rsidRPr="00056446" w:rsidRDefault="00201697" w:rsidP="00201697">
            <w:pPr>
              <w:jc w:val="center"/>
              <w:rPr>
                <w:rFonts w:ascii="Arial Nova Light" w:hAnsi="Arial Nova Light"/>
                <w:sz w:val="16"/>
                <w:szCs w:val="18"/>
              </w:rPr>
            </w:pPr>
            <w:r w:rsidRPr="00056446">
              <w:rPr>
                <w:sz w:val="16"/>
              </w:rPr>
              <w:t>2</w:t>
            </w:r>
          </w:p>
        </w:tc>
        <w:tc>
          <w:tcPr>
            <w:tcW w:w="709" w:type="dxa"/>
            <w:tcBorders>
              <w:top w:val="nil"/>
              <w:left w:val="nil"/>
              <w:bottom w:val="single" w:sz="4" w:space="0" w:color="000000"/>
              <w:right w:val="single" w:sz="4" w:space="0" w:color="000000"/>
            </w:tcBorders>
          </w:tcPr>
          <w:p w14:paraId="6ABF121B" w14:textId="4606E144" w:rsidR="00201697" w:rsidRPr="00056446" w:rsidRDefault="00201697" w:rsidP="00201697">
            <w:pPr>
              <w:jc w:val="center"/>
              <w:rPr>
                <w:rFonts w:ascii="Arial Nova Light" w:hAnsi="Arial Nova Light"/>
                <w:sz w:val="16"/>
                <w:szCs w:val="18"/>
              </w:rPr>
            </w:pPr>
            <w:r w:rsidRPr="00056446">
              <w:rPr>
                <w:sz w:val="16"/>
              </w:rPr>
              <w:t>1</w:t>
            </w:r>
          </w:p>
        </w:tc>
        <w:tc>
          <w:tcPr>
            <w:tcW w:w="708" w:type="dxa"/>
            <w:tcBorders>
              <w:top w:val="nil"/>
              <w:left w:val="nil"/>
              <w:bottom w:val="single" w:sz="4" w:space="0" w:color="000000"/>
              <w:right w:val="single" w:sz="4" w:space="0" w:color="000000"/>
            </w:tcBorders>
          </w:tcPr>
          <w:p w14:paraId="3F267797" w14:textId="10FCB5B6"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46B22" w:rsidRPr="002F2CF0" w14:paraId="2E400ED7"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EAA7E57" w14:textId="337011DC"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 xml:space="preserve">3202001 </w:t>
            </w:r>
            <w:proofErr w:type="gramStart"/>
            <w:r w:rsidRPr="00D126D3">
              <w:rPr>
                <w:rFonts w:ascii="Arial Nova Light" w:hAnsi="Arial Nova Light"/>
                <w:bCs/>
                <w:sz w:val="18"/>
                <w:szCs w:val="18"/>
                <w:lang w:eastAsia="es-CO"/>
              </w:rPr>
              <w:t>Documentos</w:t>
            </w:r>
            <w:proofErr w:type="gramEnd"/>
            <w:r w:rsidRPr="00D126D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3DBD985C" w14:textId="5E137AD9" w:rsidR="00246B22" w:rsidRPr="00D126D3" w:rsidRDefault="00246B22" w:rsidP="00201697">
            <w:pPr>
              <w:rPr>
                <w:rFonts w:ascii="Arial Nova Light" w:hAnsi="Arial Nova Light"/>
                <w:bCs/>
                <w:sz w:val="18"/>
                <w:szCs w:val="18"/>
                <w:lang w:eastAsia="es-CO"/>
              </w:rPr>
            </w:pPr>
            <w:r w:rsidRPr="00D126D3">
              <w:rPr>
                <w:rFonts w:ascii="Arial Nova Light" w:hAnsi="Arial Nova Light"/>
                <w:bCs/>
                <w:sz w:val="18"/>
                <w:szCs w:val="18"/>
                <w:lang w:eastAsia="es-CO"/>
              </w:rPr>
              <w:t xml:space="preserve">320200112 </w:t>
            </w:r>
            <w:proofErr w:type="gramStart"/>
            <w:r w:rsidRPr="00D126D3">
              <w:rPr>
                <w:rFonts w:ascii="Arial Nova Light" w:hAnsi="Arial Nova Light"/>
                <w:bCs/>
                <w:sz w:val="18"/>
                <w:szCs w:val="18"/>
                <w:lang w:eastAsia="es-CO"/>
              </w:rPr>
              <w:t>Documentos</w:t>
            </w:r>
            <w:proofErr w:type="gramEnd"/>
            <w:r w:rsidRPr="00D126D3">
              <w:rPr>
                <w:rFonts w:ascii="Arial Nova Light" w:hAnsi="Arial Nova Light"/>
                <w:bCs/>
                <w:sz w:val="18"/>
                <w:szCs w:val="18"/>
                <w:lang w:eastAsia="es-CO"/>
              </w:rPr>
              <w:t xml:space="preserve"> de lineamientos técnicos implementados -</w:t>
            </w:r>
          </w:p>
        </w:tc>
        <w:tc>
          <w:tcPr>
            <w:tcW w:w="1346" w:type="dxa"/>
            <w:tcBorders>
              <w:top w:val="nil"/>
              <w:left w:val="nil"/>
              <w:bottom w:val="single" w:sz="4" w:space="0" w:color="000000"/>
              <w:right w:val="single" w:sz="4" w:space="0" w:color="000000"/>
            </w:tcBorders>
            <w:shd w:val="clear" w:color="auto" w:fill="auto"/>
          </w:tcPr>
          <w:p w14:paraId="2D8AE993" w14:textId="77777777" w:rsidR="00246B22" w:rsidRPr="002F2CF0" w:rsidRDefault="00246B22" w:rsidP="00201697">
            <w:pPr>
              <w:jc w:val="center"/>
              <w:rPr>
                <w:rFonts w:ascii="Arial Nova Light" w:hAnsi="Arial Nova Light"/>
                <w:sz w:val="18"/>
                <w:szCs w:val="18"/>
              </w:rPr>
            </w:pPr>
          </w:p>
        </w:tc>
        <w:tc>
          <w:tcPr>
            <w:tcW w:w="917" w:type="dxa"/>
            <w:tcBorders>
              <w:top w:val="nil"/>
              <w:left w:val="nil"/>
              <w:bottom w:val="single" w:sz="4" w:space="0" w:color="000000"/>
              <w:right w:val="single" w:sz="4" w:space="0" w:color="000000"/>
            </w:tcBorders>
            <w:shd w:val="clear" w:color="auto" w:fill="auto"/>
          </w:tcPr>
          <w:p w14:paraId="452F724F"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48412C99" w14:textId="77777777"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758B2A4"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70C9F4DF" w14:textId="41F5C49E"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EC4112A" w14:textId="7BC5DD0B" w:rsidR="00246B22" w:rsidRPr="003E076E" w:rsidRDefault="00246B22" w:rsidP="00201697">
            <w:pPr>
              <w:jc w:val="center"/>
              <w:rPr>
                <w:sz w:val="16"/>
              </w:rPr>
            </w:pPr>
            <w:r w:rsidRPr="003E076E">
              <w:rPr>
                <w:sz w:val="16"/>
              </w:rPr>
              <w:t>5</w:t>
            </w:r>
          </w:p>
        </w:tc>
        <w:tc>
          <w:tcPr>
            <w:tcW w:w="708" w:type="dxa"/>
            <w:tcBorders>
              <w:top w:val="nil"/>
              <w:left w:val="nil"/>
              <w:bottom w:val="single" w:sz="4" w:space="0" w:color="000000"/>
              <w:right w:val="single" w:sz="4" w:space="0" w:color="000000"/>
            </w:tcBorders>
          </w:tcPr>
          <w:p w14:paraId="12D33F5E" w14:textId="718515D1" w:rsidR="00246B22" w:rsidRPr="003E076E" w:rsidRDefault="003163F1" w:rsidP="00201697">
            <w:pPr>
              <w:jc w:val="center"/>
              <w:rPr>
                <w:sz w:val="16"/>
              </w:rPr>
            </w:pPr>
            <w:r w:rsidRPr="003E076E">
              <w:rPr>
                <w:sz w:val="16"/>
              </w:rPr>
              <w:t>0</w:t>
            </w:r>
          </w:p>
        </w:tc>
        <w:tc>
          <w:tcPr>
            <w:tcW w:w="1346" w:type="dxa"/>
            <w:tcBorders>
              <w:top w:val="nil"/>
              <w:left w:val="nil"/>
              <w:bottom w:val="single" w:sz="4" w:space="0" w:color="000000"/>
              <w:right w:val="single" w:sz="4" w:space="0" w:color="000000"/>
            </w:tcBorders>
          </w:tcPr>
          <w:p w14:paraId="4D32BB16" w14:textId="3EEEE517" w:rsidR="00246B22" w:rsidRPr="002F2CF0" w:rsidRDefault="00246B22" w:rsidP="00201697">
            <w:pPr>
              <w:jc w:val="center"/>
              <w:rPr>
                <w:rFonts w:ascii="Arial Nova Light" w:hAnsi="Arial Nova Light"/>
                <w:sz w:val="18"/>
                <w:szCs w:val="18"/>
              </w:rPr>
            </w:pPr>
            <w:r w:rsidRPr="002F2CF0">
              <w:rPr>
                <w:rFonts w:ascii="Arial Nova Light" w:hAnsi="Arial Nova Light"/>
                <w:sz w:val="18"/>
                <w:szCs w:val="18"/>
              </w:rPr>
              <w:t>SEGPLAN y sus Anexos</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056446" w:rsidRDefault="00201697" w:rsidP="00201697">
            <w:pPr>
              <w:jc w:val="center"/>
              <w:rPr>
                <w:rFonts w:ascii="Arial Nova Light" w:hAnsi="Arial Nova Light"/>
                <w:sz w:val="16"/>
                <w:szCs w:val="18"/>
              </w:rPr>
            </w:pPr>
            <w:r w:rsidRPr="00056446">
              <w:rPr>
                <w:sz w:val="16"/>
              </w:rPr>
              <w:t>1207</w:t>
            </w:r>
          </w:p>
        </w:tc>
        <w:tc>
          <w:tcPr>
            <w:tcW w:w="850" w:type="dxa"/>
            <w:tcBorders>
              <w:top w:val="nil"/>
              <w:left w:val="nil"/>
              <w:bottom w:val="single" w:sz="4" w:space="0" w:color="000000"/>
              <w:right w:val="single" w:sz="4" w:space="0" w:color="000000"/>
            </w:tcBorders>
          </w:tcPr>
          <w:p w14:paraId="11790B69" w14:textId="4853EA5B" w:rsidR="00201697" w:rsidRPr="00056446" w:rsidRDefault="00201697" w:rsidP="00201697">
            <w:pPr>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6BB77D9B" w14:textId="388FD00F" w:rsidR="00201697" w:rsidRPr="00056446" w:rsidRDefault="00201697" w:rsidP="00201697">
            <w:pPr>
              <w:jc w:val="center"/>
              <w:rPr>
                <w:rFonts w:ascii="Arial Nova Light" w:hAnsi="Arial Nova Light"/>
                <w:sz w:val="16"/>
                <w:szCs w:val="18"/>
              </w:rPr>
            </w:pPr>
            <w:r w:rsidRPr="00056446">
              <w:rPr>
                <w:sz w:val="16"/>
              </w:rPr>
              <w:t>481</w:t>
            </w:r>
          </w:p>
        </w:tc>
        <w:tc>
          <w:tcPr>
            <w:tcW w:w="850" w:type="dxa"/>
            <w:tcBorders>
              <w:top w:val="nil"/>
              <w:left w:val="nil"/>
              <w:bottom w:val="single" w:sz="4" w:space="0" w:color="000000"/>
              <w:right w:val="single" w:sz="4" w:space="0" w:color="000000"/>
            </w:tcBorders>
          </w:tcPr>
          <w:p w14:paraId="795A8191" w14:textId="7356E6F5" w:rsidR="00201697" w:rsidRPr="00056446" w:rsidRDefault="00201697" w:rsidP="00201697">
            <w:pPr>
              <w:jc w:val="center"/>
              <w:rPr>
                <w:rFonts w:ascii="Arial Nova Light" w:hAnsi="Arial Nova Light"/>
                <w:sz w:val="16"/>
                <w:szCs w:val="18"/>
              </w:rPr>
            </w:pPr>
            <w:r w:rsidRPr="00056446">
              <w:rPr>
                <w:sz w:val="16"/>
              </w:rPr>
              <w:t>550</w:t>
            </w:r>
          </w:p>
        </w:tc>
        <w:tc>
          <w:tcPr>
            <w:tcW w:w="709" w:type="dxa"/>
            <w:tcBorders>
              <w:top w:val="nil"/>
              <w:left w:val="nil"/>
              <w:bottom w:val="single" w:sz="4" w:space="0" w:color="000000"/>
              <w:right w:val="single" w:sz="4" w:space="0" w:color="000000"/>
            </w:tcBorders>
          </w:tcPr>
          <w:p w14:paraId="20298500" w14:textId="3183EC46" w:rsidR="00201697" w:rsidRPr="003E076E" w:rsidRDefault="00201697" w:rsidP="00201697">
            <w:pPr>
              <w:jc w:val="center"/>
              <w:rPr>
                <w:rFonts w:ascii="Arial Nova Light" w:hAnsi="Arial Nova Light"/>
                <w:sz w:val="16"/>
                <w:szCs w:val="18"/>
              </w:rPr>
            </w:pPr>
            <w:r w:rsidRPr="003E076E">
              <w:rPr>
                <w:sz w:val="16"/>
              </w:rPr>
              <w:t>1</w:t>
            </w:r>
            <w:r w:rsidR="003163F1" w:rsidRPr="003E076E">
              <w:rPr>
                <w:sz w:val="16"/>
              </w:rPr>
              <w:t>10</w:t>
            </w:r>
          </w:p>
        </w:tc>
        <w:tc>
          <w:tcPr>
            <w:tcW w:w="708" w:type="dxa"/>
            <w:tcBorders>
              <w:top w:val="nil"/>
              <w:left w:val="nil"/>
              <w:bottom w:val="single" w:sz="4" w:space="0" w:color="000000"/>
              <w:right w:val="single" w:sz="4" w:space="0" w:color="000000"/>
            </w:tcBorders>
          </w:tcPr>
          <w:p w14:paraId="73E00513" w14:textId="134364E5" w:rsidR="00201697" w:rsidRPr="003E076E" w:rsidRDefault="003163F1" w:rsidP="00201697">
            <w:pPr>
              <w:jc w:val="center"/>
              <w:rPr>
                <w:rFonts w:ascii="Arial Nova Light" w:hAnsi="Arial Nova Light"/>
                <w:sz w:val="16"/>
                <w:szCs w:val="18"/>
              </w:rPr>
            </w:pPr>
            <w:r w:rsidRPr="003E076E">
              <w:rPr>
                <w:sz w:val="16"/>
              </w:rPr>
              <w:t>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056446" w:rsidRDefault="00201697" w:rsidP="00201697">
            <w:pPr>
              <w:jc w:val="center"/>
              <w:rPr>
                <w:rFonts w:ascii="Arial Nova Light" w:hAnsi="Arial Nova Light"/>
                <w:sz w:val="16"/>
                <w:szCs w:val="18"/>
              </w:rPr>
            </w:pPr>
            <w:r w:rsidRPr="00056446">
              <w:rPr>
                <w:sz w:val="16"/>
              </w:rPr>
              <w:t>500</w:t>
            </w:r>
          </w:p>
        </w:tc>
        <w:tc>
          <w:tcPr>
            <w:tcW w:w="850" w:type="dxa"/>
            <w:tcBorders>
              <w:top w:val="nil"/>
              <w:left w:val="nil"/>
              <w:bottom w:val="single" w:sz="4" w:space="0" w:color="000000"/>
              <w:right w:val="single" w:sz="4" w:space="0" w:color="000000"/>
            </w:tcBorders>
          </w:tcPr>
          <w:p w14:paraId="0662B801" w14:textId="0CF5C7B7" w:rsidR="00201697" w:rsidRPr="00056446" w:rsidRDefault="00201697" w:rsidP="00201697">
            <w:pPr>
              <w:ind w:left="-250" w:firstLine="250"/>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1439B2AB" w14:textId="0654756A" w:rsidR="00201697" w:rsidRPr="00056446" w:rsidRDefault="00201697" w:rsidP="00201697">
            <w:pPr>
              <w:jc w:val="center"/>
              <w:rPr>
                <w:rFonts w:ascii="Arial Nova Light" w:hAnsi="Arial Nova Light"/>
                <w:sz w:val="16"/>
                <w:szCs w:val="18"/>
              </w:rPr>
            </w:pPr>
            <w:r w:rsidRPr="00056446">
              <w:rPr>
                <w:sz w:val="16"/>
              </w:rPr>
              <w:t>192</w:t>
            </w:r>
          </w:p>
        </w:tc>
        <w:tc>
          <w:tcPr>
            <w:tcW w:w="850" w:type="dxa"/>
            <w:tcBorders>
              <w:top w:val="nil"/>
              <w:left w:val="nil"/>
              <w:bottom w:val="single" w:sz="4" w:space="0" w:color="000000"/>
              <w:right w:val="single" w:sz="4" w:space="0" w:color="000000"/>
            </w:tcBorders>
          </w:tcPr>
          <w:p w14:paraId="0487F55C" w14:textId="40BD8904" w:rsidR="00201697" w:rsidRPr="00056446" w:rsidRDefault="00201697" w:rsidP="00201697">
            <w:pPr>
              <w:jc w:val="center"/>
              <w:rPr>
                <w:rFonts w:ascii="Arial Nova Light" w:hAnsi="Arial Nova Light"/>
                <w:sz w:val="16"/>
                <w:szCs w:val="18"/>
              </w:rPr>
            </w:pPr>
            <w:r w:rsidRPr="00056446">
              <w:rPr>
                <w:sz w:val="16"/>
              </w:rPr>
              <w:t>16</w:t>
            </w:r>
            <w:r w:rsidR="00CD5C70">
              <w:rPr>
                <w:sz w:val="16"/>
              </w:rPr>
              <w:t>9</w:t>
            </w:r>
          </w:p>
        </w:tc>
        <w:tc>
          <w:tcPr>
            <w:tcW w:w="709" w:type="dxa"/>
            <w:tcBorders>
              <w:top w:val="nil"/>
              <w:left w:val="nil"/>
              <w:bottom w:val="single" w:sz="4" w:space="0" w:color="000000"/>
              <w:right w:val="single" w:sz="4" w:space="0" w:color="000000"/>
            </w:tcBorders>
          </w:tcPr>
          <w:p w14:paraId="6EDC767A" w14:textId="460B1475" w:rsidR="00201697" w:rsidRPr="003E076E" w:rsidRDefault="00201697" w:rsidP="00201697">
            <w:pPr>
              <w:jc w:val="center"/>
              <w:rPr>
                <w:rFonts w:ascii="Arial Nova Light" w:hAnsi="Arial Nova Light"/>
                <w:sz w:val="16"/>
                <w:szCs w:val="18"/>
              </w:rPr>
            </w:pPr>
            <w:r w:rsidRPr="003E076E">
              <w:rPr>
                <w:sz w:val="16"/>
              </w:rPr>
              <w:t>52</w:t>
            </w:r>
          </w:p>
        </w:tc>
        <w:tc>
          <w:tcPr>
            <w:tcW w:w="708" w:type="dxa"/>
            <w:tcBorders>
              <w:top w:val="nil"/>
              <w:left w:val="nil"/>
              <w:bottom w:val="single" w:sz="4" w:space="0" w:color="000000"/>
              <w:right w:val="single" w:sz="4" w:space="0" w:color="000000"/>
            </w:tcBorders>
          </w:tcPr>
          <w:p w14:paraId="1ABA1F08" w14:textId="1B366C16" w:rsidR="00201697" w:rsidRPr="003E076E" w:rsidRDefault="00201697" w:rsidP="00201697">
            <w:pPr>
              <w:jc w:val="center"/>
              <w:rPr>
                <w:rFonts w:ascii="Arial Nova Light" w:hAnsi="Arial Nova Light"/>
                <w:sz w:val="16"/>
                <w:szCs w:val="18"/>
              </w:rPr>
            </w:pPr>
            <w:r w:rsidRPr="003E076E">
              <w:rPr>
                <w:sz w:val="16"/>
              </w:rPr>
              <w:t>2</w:t>
            </w:r>
            <w:r w:rsidR="003163F1" w:rsidRPr="003E076E">
              <w:rPr>
                <w:sz w:val="16"/>
              </w:rPr>
              <w:t>1</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056446" w:rsidRDefault="00201697" w:rsidP="00201697">
            <w:pPr>
              <w:jc w:val="center"/>
              <w:rPr>
                <w:rFonts w:ascii="Arial Nova Light" w:hAnsi="Arial Nova Light"/>
                <w:sz w:val="16"/>
                <w:szCs w:val="18"/>
              </w:rPr>
            </w:pPr>
            <w:r w:rsidRPr="00056446">
              <w:rPr>
                <w:sz w:val="16"/>
              </w:rPr>
              <w:t>1</w:t>
            </w:r>
          </w:p>
        </w:tc>
        <w:tc>
          <w:tcPr>
            <w:tcW w:w="850" w:type="dxa"/>
            <w:tcBorders>
              <w:top w:val="nil"/>
              <w:left w:val="nil"/>
              <w:bottom w:val="single" w:sz="4" w:space="0" w:color="000000"/>
              <w:right w:val="single" w:sz="4" w:space="0" w:color="000000"/>
            </w:tcBorders>
          </w:tcPr>
          <w:p w14:paraId="153D36B5" w14:textId="18A5B75A"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686886F5" w14:textId="165B15B4" w:rsidR="00201697" w:rsidRPr="00056446" w:rsidRDefault="00201697" w:rsidP="00201697">
            <w:pPr>
              <w:jc w:val="center"/>
              <w:rPr>
                <w:rFonts w:ascii="Arial Nova Light" w:hAnsi="Arial Nova Light"/>
                <w:sz w:val="16"/>
                <w:szCs w:val="18"/>
              </w:rPr>
            </w:pPr>
            <w:r w:rsidRPr="00056446">
              <w:rPr>
                <w:sz w:val="16"/>
              </w:rPr>
              <w:t>0,8</w:t>
            </w:r>
          </w:p>
        </w:tc>
        <w:tc>
          <w:tcPr>
            <w:tcW w:w="850" w:type="dxa"/>
            <w:tcBorders>
              <w:top w:val="nil"/>
              <w:left w:val="nil"/>
              <w:bottom w:val="single" w:sz="4" w:space="0" w:color="000000"/>
              <w:right w:val="single" w:sz="4" w:space="0" w:color="000000"/>
            </w:tcBorders>
          </w:tcPr>
          <w:p w14:paraId="0D0E509B" w14:textId="3F5C6758"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7936F77D" w14:textId="77777777" w:rsidR="00201697" w:rsidRPr="003E076E"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3E076E"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FC31F7" w:rsidRPr="002F2CF0" w14:paraId="55CD133D" w14:textId="77777777" w:rsidTr="00ED28D3">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FC31F7" w:rsidRPr="00176B63" w:rsidRDefault="00FC31F7" w:rsidP="00FC31F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w:t>
            </w:r>
            <w:r w:rsidRPr="00176B63">
              <w:rPr>
                <w:rFonts w:ascii="Arial Nova Light" w:hAnsi="Arial Nova Light"/>
                <w:bCs/>
                <w:sz w:val="18"/>
                <w:szCs w:val="18"/>
                <w:lang w:eastAsia="es-CO"/>
              </w:rPr>
              <w:lastRenderedPageBreak/>
              <w:t>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FC31F7" w:rsidRPr="00176B63" w:rsidRDefault="00FC31F7" w:rsidP="00FC31F7">
            <w:pPr>
              <w:jc w:val="center"/>
              <w:rPr>
                <w:rFonts w:ascii="Arial Nova Light" w:hAnsi="Arial Nova Light"/>
                <w:sz w:val="18"/>
                <w:szCs w:val="18"/>
              </w:rPr>
            </w:pPr>
            <w:r w:rsidRPr="00176B63">
              <w:rPr>
                <w:rFonts w:ascii="Arial Nova Light" w:hAnsi="Arial Nova Light"/>
                <w:bCs/>
                <w:sz w:val="18"/>
                <w:szCs w:val="18"/>
                <w:lang w:eastAsia="es-CO"/>
              </w:rPr>
              <w:lastRenderedPageBreak/>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nil"/>
              <w:right w:val="single" w:sz="4" w:space="0" w:color="000000"/>
            </w:tcBorders>
            <w:shd w:val="clear" w:color="auto" w:fill="auto"/>
          </w:tcPr>
          <w:p w14:paraId="706066E6" w14:textId="5B1742E6" w:rsidR="00FC31F7" w:rsidRPr="002F2CF0" w:rsidRDefault="00FC31F7" w:rsidP="00FC31F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nil"/>
              <w:right w:val="single" w:sz="4" w:space="0" w:color="000000"/>
            </w:tcBorders>
            <w:shd w:val="clear" w:color="auto" w:fill="auto"/>
          </w:tcPr>
          <w:p w14:paraId="3D58775F" w14:textId="6DB0F2AA" w:rsidR="00FC31F7" w:rsidRPr="00FC31F7" w:rsidRDefault="00FC31F7" w:rsidP="00FC31F7">
            <w:pPr>
              <w:jc w:val="center"/>
              <w:rPr>
                <w:rFonts w:ascii="Arial Nova Light" w:hAnsi="Arial Nova Light"/>
                <w:sz w:val="16"/>
                <w:szCs w:val="18"/>
                <w:highlight w:val="yellow"/>
              </w:rPr>
            </w:pPr>
            <w:r w:rsidRPr="0093673E">
              <w:rPr>
                <w:sz w:val="16"/>
              </w:rPr>
              <w:t>1</w:t>
            </w:r>
            <w:r w:rsidR="003E076E" w:rsidRPr="0093673E">
              <w:rPr>
                <w:sz w:val="16"/>
              </w:rPr>
              <w:t>188,4</w:t>
            </w:r>
          </w:p>
        </w:tc>
        <w:tc>
          <w:tcPr>
            <w:tcW w:w="850" w:type="dxa"/>
            <w:tcBorders>
              <w:top w:val="nil"/>
              <w:left w:val="nil"/>
              <w:bottom w:val="nil"/>
              <w:right w:val="single" w:sz="4" w:space="0" w:color="000000"/>
            </w:tcBorders>
          </w:tcPr>
          <w:p w14:paraId="05E84E0F" w14:textId="138BCFFE" w:rsidR="00FC31F7" w:rsidRPr="00FC31F7" w:rsidRDefault="00FC31F7" w:rsidP="00FC31F7">
            <w:pPr>
              <w:jc w:val="center"/>
              <w:rPr>
                <w:sz w:val="16"/>
              </w:rPr>
            </w:pPr>
          </w:p>
        </w:tc>
        <w:tc>
          <w:tcPr>
            <w:tcW w:w="709" w:type="dxa"/>
            <w:tcBorders>
              <w:top w:val="nil"/>
              <w:left w:val="nil"/>
              <w:bottom w:val="nil"/>
              <w:right w:val="single" w:sz="4" w:space="0" w:color="000000"/>
            </w:tcBorders>
          </w:tcPr>
          <w:p w14:paraId="3C07410F" w14:textId="05DD442B" w:rsidR="00FC31F7" w:rsidRPr="00FC31F7" w:rsidRDefault="00FC31F7" w:rsidP="00FC31F7">
            <w:pPr>
              <w:jc w:val="center"/>
              <w:rPr>
                <w:sz w:val="16"/>
              </w:rPr>
            </w:pPr>
            <w:r w:rsidRPr="00FC31F7">
              <w:rPr>
                <w:sz w:val="16"/>
              </w:rPr>
              <w:t>200,0</w:t>
            </w:r>
          </w:p>
        </w:tc>
        <w:tc>
          <w:tcPr>
            <w:tcW w:w="850" w:type="dxa"/>
            <w:tcBorders>
              <w:top w:val="nil"/>
              <w:left w:val="nil"/>
              <w:bottom w:val="nil"/>
              <w:right w:val="single" w:sz="4" w:space="0" w:color="000000"/>
            </w:tcBorders>
          </w:tcPr>
          <w:p w14:paraId="7D57AB58" w14:textId="7BCA563B" w:rsidR="00FC31F7" w:rsidRPr="00FC31F7" w:rsidRDefault="00FC31F7" w:rsidP="00FC31F7">
            <w:pPr>
              <w:jc w:val="center"/>
              <w:rPr>
                <w:sz w:val="16"/>
              </w:rPr>
            </w:pPr>
            <w:r w:rsidRPr="00FC31F7">
              <w:rPr>
                <w:sz w:val="16"/>
              </w:rPr>
              <w:t>561,6</w:t>
            </w:r>
          </w:p>
        </w:tc>
        <w:tc>
          <w:tcPr>
            <w:tcW w:w="709" w:type="dxa"/>
            <w:tcBorders>
              <w:top w:val="nil"/>
              <w:left w:val="nil"/>
              <w:bottom w:val="nil"/>
              <w:right w:val="single" w:sz="4" w:space="0" w:color="000000"/>
            </w:tcBorders>
          </w:tcPr>
          <w:p w14:paraId="27555970" w14:textId="41C98DD8" w:rsidR="00FC31F7" w:rsidRPr="003E076E" w:rsidRDefault="00FC31F7" w:rsidP="00FC31F7">
            <w:pPr>
              <w:jc w:val="center"/>
              <w:rPr>
                <w:sz w:val="16"/>
              </w:rPr>
            </w:pPr>
            <w:r w:rsidRPr="003E076E">
              <w:rPr>
                <w:sz w:val="16"/>
              </w:rPr>
              <w:t>4</w:t>
            </w:r>
            <w:r w:rsidR="003E076E">
              <w:rPr>
                <w:sz w:val="16"/>
              </w:rPr>
              <w:t>26</w:t>
            </w:r>
            <w:r w:rsidRPr="003E076E">
              <w:rPr>
                <w:sz w:val="16"/>
              </w:rPr>
              <w:t>,</w:t>
            </w:r>
            <w:r w:rsidR="003E076E">
              <w:rPr>
                <w:sz w:val="16"/>
              </w:rPr>
              <w:t>8</w:t>
            </w:r>
          </w:p>
        </w:tc>
        <w:tc>
          <w:tcPr>
            <w:tcW w:w="708" w:type="dxa"/>
            <w:tcBorders>
              <w:top w:val="nil"/>
              <w:left w:val="nil"/>
              <w:bottom w:val="nil"/>
              <w:right w:val="single" w:sz="4" w:space="0" w:color="000000"/>
            </w:tcBorders>
          </w:tcPr>
          <w:p w14:paraId="1054EAF1" w14:textId="35B26F42" w:rsidR="00FC31F7" w:rsidRPr="003E076E" w:rsidRDefault="00FC31F7" w:rsidP="00FC31F7">
            <w:pPr>
              <w:jc w:val="center"/>
              <w:rPr>
                <w:sz w:val="16"/>
              </w:rPr>
            </w:pPr>
          </w:p>
        </w:tc>
        <w:tc>
          <w:tcPr>
            <w:tcW w:w="1346" w:type="dxa"/>
            <w:tcBorders>
              <w:top w:val="nil"/>
              <w:left w:val="nil"/>
              <w:bottom w:val="nil"/>
              <w:right w:val="single" w:sz="4" w:space="0" w:color="000000"/>
            </w:tcBorders>
          </w:tcPr>
          <w:p w14:paraId="24C5DD72" w14:textId="14D42F9A" w:rsidR="00FC31F7" w:rsidRPr="002F2CF0" w:rsidRDefault="00FC31F7" w:rsidP="00FC31F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ED28D3" w:rsidRPr="002F2CF0" w14:paraId="35EBE58E"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CC7E54B" w14:textId="5F94FA5B" w:rsidR="00ED28D3" w:rsidRPr="00176B63" w:rsidRDefault="00ED28D3" w:rsidP="00ED28D3">
            <w:pPr>
              <w:rPr>
                <w:rFonts w:ascii="Arial Nova Light" w:hAnsi="Arial Nova Light"/>
                <w:bCs/>
                <w:sz w:val="18"/>
                <w:szCs w:val="18"/>
                <w:lang w:eastAsia="es-CO"/>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7BB4624F" w14:textId="7155612D" w:rsidR="00ED28D3" w:rsidRPr="00176B63" w:rsidRDefault="00ED28D3" w:rsidP="00ED28D3">
            <w:pPr>
              <w:jc w:val="center"/>
              <w:rPr>
                <w:rFonts w:ascii="Arial Nova Light" w:hAnsi="Arial Nova Light"/>
                <w:bCs/>
                <w:sz w:val="18"/>
                <w:szCs w:val="18"/>
                <w:lang w:eastAsia="es-CO"/>
              </w:rPr>
            </w:pPr>
            <w:r w:rsidRPr="00176B63">
              <w:rPr>
                <w:rFonts w:ascii="Arial Nova Light" w:hAnsi="Arial Nova Light"/>
                <w:bCs/>
                <w:sz w:val="18"/>
                <w:szCs w:val="18"/>
                <w:lang w:eastAsia="es-CO"/>
              </w:rPr>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522C5866" w14:textId="6DCF4743" w:rsidR="00ED28D3" w:rsidRPr="002F2CF0" w:rsidRDefault="00ED28D3" w:rsidP="00ED28D3">
            <w:pPr>
              <w:jc w:val="center"/>
              <w:rPr>
                <w:rFonts w:ascii="Arial Nova Light" w:hAnsi="Arial Nova Light"/>
                <w:sz w:val="18"/>
                <w:szCs w:val="18"/>
              </w:rPr>
            </w:pPr>
            <w:r>
              <w:rPr>
                <w:rFonts w:ascii="Arial Nova Light" w:hAnsi="Arial Nova Light"/>
                <w:sz w:val="18"/>
                <w:szCs w:val="18"/>
              </w:rPr>
              <w:t>Porcentaje</w:t>
            </w:r>
          </w:p>
        </w:tc>
        <w:tc>
          <w:tcPr>
            <w:tcW w:w="917" w:type="dxa"/>
            <w:tcBorders>
              <w:top w:val="nil"/>
              <w:left w:val="nil"/>
              <w:bottom w:val="single" w:sz="4" w:space="0" w:color="000000"/>
              <w:right w:val="single" w:sz="4" w:space="0" w:color="000000"/>
            </w:tcBorders>
            <w:shd w:val="clear" w:color="auto" w:fill="auto"/>
          </w:tcPr>
          <w:p w14:paraId="0A4829E2" w14:textId="314DA0D3" w:rsidR="00ED28D3" w:rsidRPr="0093673E" w:rsidRDefault="00ED28D3" w:rsidP="00ED28D3">
            <w:pPr>
              <w:jc w:val="center"/>
              <w:rPr>
                <w:sz w:val="16"/>
              </w:rPr>
            </w:pPr>
            <w:r w:rsidRPr="0093673E">
              <w:rPr>
                <w:sz w:val="16"/>
              </w:rPr>
              <w:t>100%</w:t>
            </w:r>
          </w:p>
        </w:tc>
        <w:tc>
          <w:tcPr>
            <w:tcW w:w="850" w:type="dxa"/>
            <w:tcBorders>
              <w:top w:val="nil"/>
              <w:left w:val="nil"/>
              <w:bottom w:val="single" w:sz="4" w:space="0" w:color="000000"/>
              <w:right w:val="single" w:sz="4" w:space="0" w:color="000000"/>
            </w:tcBorders>
          </w:tcPr>
          <w:p w14:paraId="0D7B7B00" w14:textId="689AE563" w:rsidR="00ED28D3" w:rsidRPr="0093673E" w:rsidRDefault="003D028F" w:rsidP="00ED28D3">
            <w:pPr>
              <w:jc w:val="center"/>
              <w:rPr>
                <w:sz w:val="16"/>
              </w:rPr>
            </w:pPr>
            <w:r w:rsidRPr="0093673E">
              <w:rPr>
                <w:sz w:val="16"/>
              </w:rPr>
              <w:t>0</w:t>
            </w:r>
          </w:p>
        </w:tc>
        <w:tc>
          <w:tcPr>
            <w:tcW w:w="709" w:type="dxa"/>
            <w:tcBorders>
              <w:top w:val="nil"/>
              <w:left w:val="nil"/>
              <w:bottom w:val="single" w:sz="4" w:space="0" w:color="000000"/>
              <w:right w:val="single" w:sz="4" w:space="0" w:color="000000"/>
            </w:tcBorders>
          </w:tcPr>
          <w:p w14:paraId="552A75CE" w14:textId="195EE813" w:rsidR="00ED28D3" w:rsidRPr="0093673E" w:rsidRDefault="003D028F" w:rsidP="00ED28D3">
            <w:pPr>
              <w:jc w:val="center"/>
              <w:rPr>
                <w:sz w:val="16"/>
              </w:rPr>
            </w:pPr>
            <w:r w:rsidRPr="0093673E">
              <w:rPr>
                <w:sz w:val="16"/>
              </w:rPr>
              <w:t>0</w:t>
            </w:r>
          </w:p>
        </w:tc>
        <w:tc>
          <w:tcPr>
            <w:tcW w:w="850" w:type="dxa"/>
            <w:tcBorders>
              <w:top w:val="nil"/>
              <w:left w:val="nil"/>
              <w:bottom w:val="single" w:sz="4" w:space="0" w:color="000000"/>
              <w:right w:val="single" w:sz="4" w:space="0" w:color="000000"/>
            </w:tcBorders>
          </w:tcPr>
          <w:p w14:paraId="58F652A0" w14:textId="68F9E3F6" w:rsidR="00ED28D3" w:rsidRPr="0093673E" w:rsidRDefault="003D028F" w:rsidP="00ED28D3">
            <w:pPr>
              <w:jc w:val="center"/>
              <w:rPr>
                <w:sz w:val="16"/>
              </w:rPr>
            </w:pPr>
            <w:r w:rsidRPr="0093673E">
              <w:rPr>
                <w:sz w:val="16"/>
              </w:rPr>
              <w:t>0</w:t>
            </w:r>
          </w:p>
        </w:tc>
        <w:tc>
          <w:tcPr>
            <w:tcW w:w="709" w:type="dxa"/>
            <w:tcBorders>
              <w:top w:val="nil"/>
              <w:left w:val="nil"/>
              <w:bottom w:val="single" w:sz="4" w:space="0" w:color="000000"/>
              <w:right w:val="single" w:sz="4" w:space="0" w:color="000000"/>
            </w:tcBorders>
          </w:tcPr>
          <w:p w14:paraId="7CCCA873" w14:textId="55AB4402" w:rsidR="00ED28D3" w:rsidRPr="0093673E" w:rsidRDefault="003D028F" w:rsidP="00ED28D3">
            <w:pPr>
              <w:jc w:val="center"/>
              <w:rPr>
                <w:sz w:val="16"/>
              </w:rPr>
            </w:pPr>
            <w:r w:rsidRPr="0093673E">
              <w:rPr>
                <w:sz w:val="16"/>
              </w:rPr>
              <w:t>0</w:t>
            </w:r>
          </w:p>
        </w:tc>
        <w:tc>
          <w:tcPr>
            <w:tcW w:w="708" w:type="dxa"/>
            <w:tcBorders>
              <w:top w:val="nil"/>
              <w:left w:val="nil"/>
              <w:bottom w:val="single" w:sz="4" w:space="0" w:color="000000"/>
              <w:right w:val="single" w:sz="4" w:space="0" w:color="000000"/>
            </w:tcBorders>
          </w:tcPr>
          <w:p w14:paraId="52674C4C" w14:textId="2D1714F9" w:rsidR="00ED28D3" w:rsidRPr="00FC31F7" w:rsidRDefault="00ED28D3" w:rsidP="00ED28D3">
            <w:pPr>
              <w:jc w:val="center"/>
              <w:rPr>
                <w:sz w:val="16"/>
              </w:rPr>
            </w:pPr>
            <w:r>
              <w:rPr>
                <w:sz w:val="16"/>
              </w:rPr>
              <w:t>100%</w:t>
            </w:r>
          </w:p>
        </w:tc>
        <w:tc>
          <w:tcPr>
            <w:tcW w:w="1346" w:type="dxa"/>
            <w:tcBorders>
              <w:top w:val="nil"/>
              <w:left w:val="nil"/>
              <w:bottom w:val="single" w:sz="4" w:space="0" w:color="000000"/>
              <w:right w:val="single" w:sz="4" w:space="0" w:color="000000"/>
            </w:tcBorders>
          </w:tcPr>
          <w:p w14:paraId="5FE6D7A6" w14:textId="2EB4C94A" w:rsidR="00ED28D3" w:rsidRPr="002F2CF0" w:rsidRDefault="003D028F" w:rsidP="00ED28D3">
            <w:pPr>
              <w:jc w:val="center"/>
              <w:rPr>
                <w:rFonts w:ascii="Arial Nova Light" w:hAnsi="Arial Nova Light"/>
                <w:sz w:val="18"/>
                <w:szCs w:val="18"/>
              </w:rPr>
            </w:pPr>
            <w:r w:rsidRPr="002F2CF0">
              <w:rPr>
                <w:rFonts w:ascii="Arial Nova Light" w:hAnsi="Arial Nova Light"/>
                <w:sz w:val="18"/>
                <w:szCs w:val="18"/>
              </w:rPr>
              <w:t>SEGPLAN y sus Anexos</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056446" w:rsidRDefault="008745F2" w:rsidP="008745F2">
            <w:pPr>
              <w:jc w:val="center"/>
              <w:rPr>
                <w:rFonts w:ascii="Arial Nova Light" w:hAnsi="Arial Nova Light"/>
                <w:sz w:val="18"/>
                <w:szCs w:val="22"/>
              </w:rPr>
            </w:pPr>
            <w:r w:rsidRPr="00056446">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056446" w:rsidRDefault="008745F2" w:rsidP="008745F2">
            <w:pPr>
              <w:jc w:val="center"/>
              <w:rPr>
                <w:rFonts w:ascii="Arial Nova Light" w:hAnsi="Arial Nova Light"/>
                <w:sz w:val="18"/>
                <w:szCs w:val="22"/>
              </w:rPr>
            </w:pPr>
            <w:r w:rsidRPr="00056446">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056446" w:rsidRDefault="008745F2" w:rsidP="008745F2">
            <w:pPr>
              <w:jc w:val="center"/>
              <w:rPr>
                <w:rFonts w:ascii="Arial Nova Light" w:hAnsi="Arial Nova Light"/>
                <w:sz w:val="18"/>
                <w:szCs w:val="22"/>
              </w:rPr>
            </w:pPr>
            <w:r w:rsidRPr="00056446">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1D9EDD3D" w:rsidR="008745F2" w:rsidRPr="00056446" w:rsidRDefault="0093673E" w:rsidP="008745F2">
            <w:pPr>
              <w:jc w:val="center"/>
              <w:rPr>
                <w:rFonts w:ascii="Arial Nova Light" w:hAnsi="Arial Nova Light"/>
                <w:sz w:val="18"/>
                <w:szCs w:val="22"/>
              </w:rPr>
            </w:pPr>
            <w:r>
              <w:rPr>
                <w:sz w:val="16"/>
              </w:rPr>
              <w:t>3</w:t>
            </w:r>
          </w:p>
        </w:tc>
        <w:tc>
          <w:tcPr>
            <w:tcW w:w="832" w:type="dxa"/>
            <w:tcBorders>
              <w:top w:val="single" w:sz="4" w:space="0" w:color="auto"/>
              <w:left w:val="single" w:sz="4" w:space="0" w:color="auto"/>
              <w:bottom w:val="single" w:sz="4" w:space="0" w:color="auto"/>
              <w:right w:val="single" w:sz="4" w:space="0" w:color="auto"/>
            </w:tcBorders>
          </w:tcPr>
          <w:p w14:paraId="5D81FFC8" w14:textId="729A3A55" w:rsidR="008745F2" w:rsidRPr="00056446"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056446" w:rsidRDefault="008745F2" w:rsidP="008745F2">
            <w:pPr>
              <w:jc w:val="center"/>
              <w:rPr>
                <w:rFonts w:ascii="Arial Nova Light" w:hAnsi="Arial Nova Light"/>
                <w:sz w:val="18"/>
                <w:szCs w:val="22"/>
              </w:rPr>
            </w:pPr>
            <w:r w:rsidRPr="00056446">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64DA9D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7676C60A" w:rsidR="008745F2" w:rsidRPr="00056446" w:rsidRDefault="008745F2" w:rsidP="008745F2">
            <w:pPr>
              <w:jc w:val="center"/>
              <w:rPr>
                <w:rFonts w:ascii="Arial Nova Light" w:hAnsi="Arial Nova Light"/>
                <w:sz w:val="18"/>
                <w:szCs w:val="22"/>
              </w:rPr>
            </w:pPr>
            <w:r w:rsidRPr="00056446">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04869363" w:rsidR="008745F2" w:rsidRPr="00056446" w:rsidRDefault="008745F2" w:rsidP="008745F2">
            <w:pPr>
              <w:jc w:val="center"/>
              <w:rPr>
                <w:rFonts w:ascii="Arial Nova Light" w:hAnsi="Arial Nova Light"/>
                <w:sz w:val="18"/>
                <w:szCs w:val="22"/>
              </w:rPr>
            </w:pPr>
            <w:r w:rsidRPr="00056446">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52A12B58" w:rsidR="008745F2" w:rsidRPr="0093673E" w:rsidRDefault="008745F2" w:rsidP="008745F2">
            <w:pPr>
              <w:jc w:val="center"/>
              <w:rPr>
                <w:rFonts w:ascii="Arial Nova Light" w:hAnsi="Arial Nova Light"/>
                <w:sz w:val="18"/>
                <w:szCs w:val="22"/>
              </w:rPr>
            </w:pPr>
            <w:r w:rsidRPr="0093673E">
              <w:rPr>
                <w:sz w:val="16"/>
              </w:rPr>
              <w:t>1</w:t>
            </w:r>
            <w:r w:rsidR="003D028F" w:rsidRPr="0093673E">
              <w:rPr>
                <w:sz w:val="16"/>
              </w:rPr>
              <w:t>10</w:t>
            </w:r>
          </w:p>
        </w:tc>
        <w:tc>
          <w:tcPr>
            <w:tcW w:w="694" w:type="dxa"/>
            <w:tcBorders>
              <w:top w:val="single" w:sz="4" w:space="0" w:color="auto"/>
              <w:left w:val="single" w:sz="4" w:space="0" w:color="auto"/>
              <w:bottom w:val="single" w:sz="4" w:space="0" w:color="auto"/>
              <w:right w:val="single" w:sz="4" w:space="0" w:color="auto"/>
            </w:tcBorders>
          </w:tcPr>
          <w:p w14:paraId="4A2F8602" w14:textId="0C08B5D9" w:rsidR="008745F2" w:rsidRPr="0093673E"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056446" w:rsidRDefault="008745F2" w:rsidP="008745F2">
            <w:pPr>
              <w:jc w:val="center"/>
              <w:rPr>
                <w:rFonts w:ascii="Arial Nova Light" w:hAnsi="Arial Nova Light"/>
                <w:sz w:val="18"/>
                <w:szCs w:val="22"/>
              </w:rPr>
            </w:pPr>
            <w:r w:rsidRPr="00056446">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0C24878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A7234D3" w:rsidR="008745F2" w:rsidRPr="00056446" w:rsidRDefault="008745F2" w:rsidP="008745F2">
            <w:pPr>
              <w:jc w:val="center"/>
              <w:rPr>
                <w:rFonts w:ascii="Arial Nova Light" w:hAnsi="Arial Nova Light"/>
                <w:sz w:val="18"/>
                <w:szCs w:val="22"/>
              </w:rPr>
            </w:pPr>
            <w:r w:rsidRPr="00056446">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76D3A6F5" w:rsidR="008745F2" w:rsidRPr="00056446" w:rsidRDefault="008745F2" w:rsidP="008745F2">
            <w:pPr>
              <w:jc w:val="center"/>
              <w:rPr>
                <w:rFonts w:ascii="Arial Nova Light" w:hAnsi="Arial Nova Light"/>
                <w:sz w:val="18"/>
                <w:szCs w:val="22"/>
              </w:rPr>
            </w:pPr>
            <w:r w:rsidRPr="00056446">
              <w:rPr>
                <w:sz w:val="16"/>
              </w:rPr>
              <w:t>16</w:t>
            </w:r>
            <w:r w:rsidR="0093673E">
              <w:rPr>
                <w:sz w:val="16"/>
              </w:rPr>
              <w:t>9</w:t>
            </w:r>
          </w:p>
        </w:tc>
        <w:tc>
          <w:tcPr>
            <w:tcW w:w="832" w:type="dxa"/>
            <w:tcBorders>
              <w:top w:val="single" w:sz="4" w:space="0" w:color="auto"/>
              <w:left w:val="single" w:sz="4" w:space="0" w:color="auto"/>
              <w:bottom w:val="single" w:sz="4" w:space="0" w:color="auto"/>
              <w:right w:val="single" w:sz="4" w:space="0" w:color="auto"/>
            </w:tcBorders>
          </w:tcPr>
          <w:p w14:paraId="15147EC5" w14:textId="0F2988BE" w:rsidR="008745F2" w:rsidRPr="0093673E" w:rsidRDefault="008745F2" w:rsidP="008745F2">
            <w:pPr>
              <w:jc w:val="center"/>
              <w:rPr>
                <w:rFonts w:ascii="Arial Nova Light" w:hAnsi="Arial Nova Light"/>
                <w:sz w:val="18"/>
                <w:szCs w:val="22"/>
              </w:rPr>
            </w:pPr>
            <w:r w:rsidRPr="0093673E">
              <w:rPr>
                <w:sz w:val="16"/>
              </w:rPr>
              <w:t>5</w:t>
            </w:r>
            <w:r w:rsidR="00ED018E" w:rsidRPr="0093673E">
              <w:rPr>
                <w:sz w:val="16"/>
              </w:rPr>
              <w:t>2</w:t>
            </w:r>
          </w:p>
        </w:tc>
        <w:tc>
          <w:tcPr>
            <w:tcW w:w="694" w:type="dxa"/>
            <w:tcBorders>
              <w:top w:val="single" w:sz="4" w:space="0" w:color="auto"/>
              <w:left w:val="single" w:sz="4" w:space="0" w:color="auto"/>
              <w:bottom w:val="single" w:sz="4" w:space="0" w:color="auto"/>
              <w:right w:val="single" w:sz="4" w:space="0" w:color="auto"/>
            </w:tcBorders>
          </w:tcPr>
          <w:p w14:paraId="4E500111" w14:textId="45A76305" w:rsidR="00865CB3" w:rsidRPr="0093673E" w:rsidRDefault="003163F1" w:rsidP="00ED018E">
            <w:pPr>
              <w:jc w:val="center"/>
              <w:rPr>
                <w:sz w:val="16"/>
              </w:rPr>
            </w:pPr>
            <w:r w:rsidRPr="0093673E">
              <w:rPr>
                <w:sz w:val="16"/>
              </w:rPr>
              <w:t>21</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056446" w:rsidRDefault="008745F2" w:rsidP="008745F2">
            <w:pPr>
              <w:jc w:val="center"/>
              <w:rPr>
                <w:rFonts w:ascii="Arial Nova Light" w:hAnsi="Arial Nova Light"/>
                <w:sz w:val="18"/>
                <w:szCs w:val="22"/>
              </w:rPr>
            </w:pPr>
            <w:r w:rsidRPr="00056446">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5E6C0973"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09BC24A9" w:rsidR="008745F2" w:rsidRPr="00056446" w:rsidRDefault="008745F2" w:rsidP="008745F2">
            <w:pPr>
              <w:jc w:val="center"/>
              <w:rPr>
                <w:rFonts w:ascii="Arial Nova Light" w:hAnsi="Arial Nova Light"/>
                <w:sz w:val="18"/>
                <w:szCs w:val="22"/>
              </w:rPr>
            </w:pPr>
            <w:r w:rsidRPr="00056446">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025743E6"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8745F2" w:rsidRPr="0093673E"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8745F2" w:rsidRPr="0093673E"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9C7149"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9C7149" w:rsidRPr="007D26D2" w:rsidRDefault="009C7149" w:rsidP="009C7149">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9C7149" w:rsidRPr="007D26D2" w:rsidRDefault="009C7149" w:rsidP="009C7149">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9C7149" w:rsidRPr="007D26D2" w:rsidRDefault="009C7149" w:rsidP="009C7149">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4CE91993" w:rsidR="009C7149" w:rsidRPr="0093673E" w:rsidRDefault="009C7149" w:rsidP="009C7149">
            <w:pPr>
              <w:jc w:val="center"/>
              <w:rPr>
                <w:rFonts w:ascii="Arial Nova Light" w:hAnsi="Arial Nova Light"/>
                <w:sz w:val="18"/>
                <w:szCs w:val="22"/>
              </w:rPr>
            </w:pPr>
            <w:r w:rsidRPr="0093673E">
              <w:rPr>
                <w:sz w:val="16"/>
              </w:rPr>
              <w:t>1250</w:t>
            </w:r>
          </w:p>
        </w:tc>
        <w:tc>
          <w:tcPr>
            <w:tcW w:w="833" w:type="dxa"/>
            <w:tcBorders>
              <w:top w:val="single" w:sz="4" w:space="0" w:color="auto"/>
              <w:left w:val="single" w:sz="4" w:space="0" w:color="auto"/>
              <w:bottom w:val="single" w:sz="4" w:space="0" w:color="auto"/>
              <w:right w:val="single" w:sz="4" w:space="0" w:color="auto"/>
            </w:tcBorders>
          </w:tcPr>
          <w:p w14:paraId="0943AF2E" w14:textId="2586F618" w:rsidR="009C7149" w:rsidRPr="0093673E" w:rsidRDefault="009C7149" w:rsidP="009C7149">
            <w:pPr>
              <w:jc w:val="center"/>
              <w:rPr>
                <w:rFonts w:ascii="Arial Nova Light" w:hAnsi="Arial Nova Light"/>
                <w:sz w:val="18"/>
                <w:szCs w:val="22"/>
              </w:rPr>
            </w:pPr>
          </w:p>
        </w:tc>
        <w:tc>
          <w:tcPr>
            <w:tcW w:w="832" w:type="dxa"/>
            <w:tcBorders>
              <w:top w:val="single" w:sz="4" w:space="0" w:color="auto"/>
              <w:left w:val="single" w:sz="4" w:space="0" w:color="auto"/>
              <w:bottom w:val="single" w:sz="4" w:space="0" w:color="auto"/>
              <w:right w:val="single" w:sz="4" w:space="0" w:color="auto"/>
            </w:tcBorders>
          </w:tcPr>
          <w:p w14:paraId="27987371" w14:textId="024CD5C7" w:rsidR="009C7149" w:rsidRPr="0093673E" w:rsidRDefault="009C7149" w:rsidP="009C7149">
            <w:pPr>
              <w:jc w:val="center"/>
              <w:rPr>
                <w:rFonts w:ascii="Arial Nova Light" w:hAnsi="Arial Nova Light"/>
                <w:sz w:val="18"/>
                <w:szCs w:val="22"/>
              </w:rPr>
            </w:pPr>
            <w:r w:rsidRPr="0093673E">
              <w:rPr>
                <w:sz w:val="16"/>
              </w:rPr>
              <w:t>200,0</w:t>
            </w:r>
          </w:p>
        </w:tc>
        <w:tc>
          <w:tcPr>
            <w:tcW w:w="833" w:type="dxa"/>
            <w:tcBorders>
              <w:top w:val="single" w:sz="4" w:space="0" w:color="auto"/>
              <w:left w:val="single" w:sz="4" w:space="0" w:color="auto"/>
              <w:bottom w:val="single" w:sz="4" w:space="0" w:color="auto"/>
              <w:right w:val="single" w:sz="4" w:space="0" w:color="auto"/>
            </w:tcBorders>
          </w:tcPr>
          <w:p w14:paraId="4DBD985E" w14:textId="3A149A94" w:rsidR="009C7149" w:rsidRPr="0093673E" w:rsidRDefault="009C7149" w:rsidP="009C7149">
            <w:pPr>
              <w:jc w:val="center"/>
              <w:rPr>
                <w:rFonts w:ascii="Arial Nova Light" w:hAnsi="Arial Nova Light"/>
                <w:sz w:val="18"/>
                <w:szCs w:val="22"/>
              </w:rPr>
            </w:pPr>
            <w:r w:rsidRPr="0093673E">
              <w:rPr>
                <w:sz w:val="16"/>
              </w:rPr>
              <w:t>561,6</w:t>
            </w:r>
          </w:p>
        </w:tc>
        <w:tc>
          <w:tcPr>
            <w:tcW w:w="832" w:type="dxa"/>
            <w:tcBorders>
              <w:top w:val="single" w:sz="4" w:space="0" w:color="auto"/>
              <w:left w:val="single" w:sz="4" w:space="0" w:color="auto"/>
              <w:bottom w:val="single" w:sz="4" w:space="0" w:color="auto"/>
              <w:right w:val="single" w:sz="4" w:space="0" w:color="auto"/>
            </w:tcBorders>
          </w:tcPr>
          <w:p w14:paraId="5E282AFA" w14:textId="6C8C0A8E" w:rsidR="009C7149" w:rsidRPr="0093673E" w:rsidRDefault="009C7149" w:rsidP="009C7149">
            <w:pPr>
              <w:jc w:val="center"/>
              <w:rPr>
                <w:rFonts w:ascii="Arial Nova Light" w:hAnsi="Arial Nova Light"/>
                <w:sz w:val="18"/>
                <w:szCs w:val="22"/>
              </w:rPr>
            </w:pPr>
            <w:r w:rsidRPr="0093673E">
              <w:rPr>
                <w:sz w:val="16"/>
              </w:rPr>
              <w:t>4</w:t>
            </w:r>
            <w:r w:rsidR="0093673E" w:rsidRPr="0093673E">
              <w:rPr>
                <w:sz w:val="16"/>
              </w:rPr>
              <w:t>26</w:t>
            </w:r>
            <w:r w:rsidRPr="0093673E">
              <w:rPr>
                <w:sz w:val="16"/>
              </w:rPr>
              <w:t>,</w:t>
            </w:r>
            <w:r w:rsidR="0093673E" w:rsidRPr="0093673E">
              <w:rPr>
                <w:sz w:val="16"/>
              </w:rPr>
              <w:t>8</w:t>
            </w:r>
          </w:p>
        </w:tc>
        <w:tc>
          <w:tcPr>
            <w:tcW w:w="694" w:type="dxa"/>
            <w:tcBorders>
              <w:top w:val="single" w:sz="4" w:space="0" w:color="auto"/>
              <w:left w:val="single" w:sz="4" w:space="0" w:color="auto"/>
              <w:bottom w:val="single" w:sz="4" w:space="0" w:color="auto"/>
              <w:right w:val="single" w:sz="4" w:space="0" w:color="auto"/>
            </w:tcBorders>
          </w:tcPr>
          <w:p w14:paraId="628704A5" w14:textId="49512514" w:rsidR="009C7149" w:rsidRPr="007D26D2" w:rsidRDefault="009C7149" w:rsidP="009C7149">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9C7149" w:rsidRPr="007D26D2" w:rsidRDefault="009C7149" w:rsidP="009C7149">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255199BB" w14:textId="2F66E27C" w:rsidR="00FF1551" w:rsidRPr="004C4A05" w:rsidRDefault="00FF1551"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4770ECE3" w:rsidR="00FF1551" w:rsidRPr="004C4A05" w:rsidRDefault="00FF1551" w:rsidP="00603F3C">
            <w:pPr>
              <w:contextualSpacing/>
              <w:jc w:val="left"/>
              <w:rPr>
                <w:rFonts w:ascii="Arial Nova Light" w:hAnsi="Arial Nova Light"/>
                <w:color w:val="000000"/>
                <w:sz w:val="16"/>
                <w:lang w:eastAsia="es-CO"/>
              </w:rPr>
            </w:pPr>
          </w:p>
        </w:tc>
        <w:tc>
          <w:tcPr>
            <w:tcW w:w="2262" w:type="dxa"/>
            <w:tcBorders>
              <w:top w:val="nil"/>
              <w:left w:val="nil"/>
              <w:bottom w:val="nil"/>
              <w:right w:val="single" w:sz="4" w:space="0" w:color="auto"/>
            </w:tcBorders>
            <w:shd w:val="clear" w:color="auto" w:fill="auto"/>
            <w:vAlign w:val="center"/>
          </w:tcPr>
          <w:p w14:paraId="13FE29A1" w14:textId="613849B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nil"/>
              <w:right w:val="single" w:sz="4" w:space="0" w:color="auto"/>
            </w:tcBorders>
            <w:shd w:val="clear" w:color="auto" w:fill="auto"/>
            <w:vAlign w:val="center"/>
          </w:tcPr>
          <w:p w14:paraId="5EA8F707" w14:textId="7A1DB867" w:rsidR="00FF1551" w:rsidRPr="004C4A05" w:rsidRDefault="00FF1551" w:rsidP="00FF1551">
            <w:pPr>
              <w:jc w:val="center"/>
              <w:rPr>
                <w:rFonts w:ascii="Arial Nova Light" w:hAnsi="Arial Nova Light"/>
                <w:color w:val="000000"/>
                <w:sz w:val="16"/>
                <w:lang w:eastAsia="es-CO"/>
              </w:rPr>
            </w:pP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023CCC7E" w14:textId="7D2B1DA8" w:rsidR="00FF1551" w:rsidRPr="004C4A05" w:rsidRDefault="00FF1551" w:rsidP="00603F3C">
            <w:pPr>
              <w:jc w:val="left"/>
              <w:rPr>
                <w:rFonts w:ascii="Arial Nova Light" w:hAnsi="Arial Nova Light"/>
                <w:color w:val="000000"/>
                <w:sz w:val="16"/>
                <w:lang w:eastAsia="es-CO"/>
              </w:rPr>
            </w:pPr>
          </w:p>
        </w:tc>
      </w:tr>
      <w:tr w:rsidR="00876D6D" w:rsidRPr="002F2CF0" w14:paraId="56C3E2C8"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6A809605" w14:textId="77777777"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Actividades del proyecto</w:t>
            </w:r>
          </w:p>
          <w:p w14:paraId="68521E8C" w14:textId="620831CE" w:rsidR="00876D6D" w:rsidRPr="00F56BFA" w:rsidRDefault="00876D6D" w:rsidP="00876D6D">
            <w:pPr>
              <w:jc w:val="center"/>
              <w:rPr>
                <w:rFonts w:ascii="Arial Nova Light" w:hAnsi="Arial Nova Light"/>
                <w:color w:val="000000"/>
                <w:sz w:val="16"/>
                <w:lang w:eastAsia="es-CO"/>
              </w:rPr>
            </w:pPr>
            <w:r w:rsidRPr="00F56BFA">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316AD2AD" w14:textId="2F15E13F" w:rsidR="00876D6D" w:rsidRPr="00F56BFA" w:rsidRDefault="00876D6D" w:rsidP="00876D6D">
            <w:pPr>
              <w:contextualSpacing/>
              <w:jc w:val="left"/>
              <w:rPr>
                <w:rFonts w:ascii="Arial Nova Light" w:hAnsi="Arial Nova Light"/>
                <w:color w:val="000000" w:themeColor="text1"/>
                <w:sz w:val="16"/>
                <w:lang w:eastAsia="es-CO"/>
              </w:rPr>
            </w:pPr>
            <w:r w:rsidRPr="00F56BFA">
              <w:rPr>
                <w:rFonts w:ascii="Arial Nova Light" w:hAnsi="Arial Nova Light"/>
                <w:color w:val="000000" w:themeColor="text1"/>
                <w:sz w:val="16"/>
                <w:lang w:eastAsia="es-CO"/>
              </w:rPr>
              <w:t>Realizar seguimiento al 100% de los compromisos establecidos en las Alianzas Interinstitucionales suscritas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54AC8737" w14:textId="77777777"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Unidad de medida: porcentaje</w:t>
            </w:r>
          </w:p>
          <w:p w14:paraId="0BFC83A0" w14:textId="1231FDFB"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Realizar 100 </w:t>
            </w:r>
          </w:p>
          <w:p w14:paraId="6A210D50" w14:textId="373330CC"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 xml:space="preserve">Nombre: seguimiento a 100% de los compromisos vigentes  de las alianzas </w:t>
            </w:r>
          </w:p>
        </w:tc>
        <w:tc>
          <w:tcPr>
            <w:tcW w:w="1148" w:type="dxa"/>
            <w:tcBorders>
              <w:top w:val="nil"/>
              <w:left w:val="nil"/>
              <w:bottom w:val="single" w:sz="4" w:space="0" w:color="auto"/>
              <w:right w:val="single" w:sz="4" w:space="0" w:color="auto"/>
            </w:tcBorders>
            <w:shd w:val="clear" w:color="auto" w:fill="auto"/>
            <w:vAlign w:val="center"/>
          </w:tcPr>
          <w:p w14:paraId="7CBF925F" w14:textId="77777777"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Plan de Acción SEGPLAN</w:t>
            </w:r>
          </w:p>
          <w:p w14:paraId="1108A76F" w14:textId="5C5F45D0" w:rsidR="00876D6D" w:rsidRPr="00F56BFA" w:rsidRDefault="00876D6D" w:rsidP="00876D6D">
            <w:pPr>
              <w:jc w:val="center"/>
              <w:rPr>
                <w:rFonts w:ascii="Arial Nova Light" w:hAnsi="Arial Nova Light"/>
                <w:sz w:val="16"/>
                <w:lang w:eastAsia="es-CO"/>
              </w:rPr>
            </w:pPr>
            <w:r w:rsidRPr="00F56BFA">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140BF9FC" w14:textId="7756E805"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4E062DC7" w14:textId="77777777" w:rsidR="00876D6D" w:rsidRPr="00F56BFA" w:rsidRDefault="00876D6D" w:rsidP="00876D6D">
            <w:pPr>
              <w:jc w:val="left"/>
              <w:rPr>
                <w:rFonts w:ascii="Arial Nova Light" w:hAnsi="Arial Nova Light"/>
                <w:color w:val="000000"/>
                <w:sz w:val="16"/>
                <w:lang w:eastAsia="es-CO"/>
              </w:rPr>
            </w:pPr>
          </w:p>
          <w:p w14:paraId="2A81F5EA" w14:textId="36D03CA2" w:rsidR="00876D6D" w:rsidRPr="00F56BFA" w:rsidRDefault="00876D6D" w:rsidP="00876D6D">
            <w:pPr>
              <w:jc w:val="left"/>
              <w:rPr>
                <w:rFonts w:ascii="Arial Nova Light" w:hAnsi="Arial Nova Light"/>
                <w:color w:val="000000"/>
                <w:sz w:val="16"/>
                <w:lang w:eastAsia="es-CO"/>
              </w:rPr>
            </w:pPr>
            <w:r w:rsidRPr="00F56BFA">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00A7605A"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BE66E5D" w14:textId="30281C63"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224E1CA" w14:textId="0CC97E02"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single" w:sz="4" w:space="0" w:color="auto"/>
              <w:right w:val="single" w:sz="4" w:space="0" w:color="auto"/>
            </w:tcBorders>
            <w:shd w:val="clear" w:color="auto" w:fill="auto"/>
            <w:vAlign w:val="center"/>
          </w:tcPr>
          <w:p w14:paraId="28F3C87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6BF6F3E6" w14:textId="2B5DC6AF"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single" w:sz="4" w:space="0" w:color="auto"/>
              <w:right w:val="single" w:sz="4" w:space="0" w:color="auto"/>
            </w:tcBorders>
            <w:shd w:val="clear" w:color="auto" w:fill="auto"/>
            <w:vAlign w:val="center"/>
          </w:tcPr>
          <w:p w14:paraId="479BF86C" w14:textId="77777777"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7BF79F82" w14:textId="459620B3"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2B714839" w14:textId="77777777" w:rsidR="00876D6D" w:rsidRPr="004C4A05" w:rsidRDefault="00876D6D" w:rsidP="00876D6D">
            <w:pPr>
              <w:jc w:val="left"/>
              <w:rPr>
                <w:rFonts w:ascii="Arial Nova Light" w:hAnsi="Arial Nova Light"/>
                <w:color w:val="000000"/>
                <w:sz w:val="16"/>
                <w:lang w:eastAsia="es-CO"/>
              </w:rPr>
            </w:pPr>
          </w:p>
          <w:p w14:paraId="33EC7A57" w14:textId="77777777" w:rsidR="00876D6D" w:rsidRPr="004C4A05" w:rsidRDefault="00876D6D" w:rsidP="00876D6D">
            <w:pPr>
              <w:jc w:val="left"/>
              <w:rPr>
                <w:rFonts w:ascii="Arial Nova Light" w:hAnsi="Arial Nova Light"/>
                <w:color w:val="000000"/>
                <w:sz w:val="16"/>
                <w:lang w:eastAsia="es-CO"/>
              </w:rPr>
            </w:pPr>
          </w:p>
          <w:p w14:paraId="0F3FD09B" w14:textId="121E27F6"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500 </w:t>
            </w:r>
          </w:p>
          <w:p w14:paraId="1F2134BE"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876D6D" w:rsidRPr="004C4A05" w:rsidRDefault="00876D6D" w:rsidP="00876D6D">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62B67" w14:textId="77777777" w:rsidR="00AA6D54" w:rsidRDefault="00AA6D54">
      <w:r>
        <w:separator/>
      </w:r>
    </w:p>
  </w:endnote>
  <w:endnote w:type="continuationSeparator" w:id="0">
    <w:p w14:paraId="51F11792" w14:textId="77777777" w:rsidR="00AA6D54" w:rsidRDefault="00AA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7C24E" w14:textId="77777777" w:rsidR="00AA6D54" w:rsidRDefault="00AA6D54">
      <w:r>
        <w:separator/>
      </w:r>
    </w:p>
  </w:footnote>
  <w:footnote w:type="continuationSeparator" w:id="0">
    <w:p w14:paraId="197C011B" w14:textId="77777777" w:rsidR="00AA6D54" w:rsidRDefault="00AA6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C1705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C17051" w:rsidRDefault="00C1705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C17051" w:rsidRDefault="00C17051" w:rsidP="005F55ED">
          <w:pPr>
            <w:pStyle w:val="Encabezado"/>
            <w:tabs>
              <w:tab w:val="left" w:pos="1275"/>
            </w:tabs>
            <w:ind w:left="420"/>
            <w:jc w:val="center"/>
            <w:rPr>
              <w:rFonts w:cs="Arial"/>
              <w:b/>
              <w:szCs w:val="18"/>
            </w:rPr>
          </w:pPr>
          <w:r>
            <w:rPr>
              <w:rFonts w:cs="Arial"/>
              <w:b/>
            </w:rPr>
            <w:t>DIRECCIONAMIENTO ESTRATÉGICO</w:t>
          </w:r>
        </w:p>
      </w:tc>
    </w:tr>
    <w:tr w:rsidR="00C1705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C17051" w:rsidRDefault="00C1705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C17051" w:rsidRDefault="00C17051" w:rsidP="005F55ED">
          <w:pPr>
            <w:pStyle w:val="Encabezado"/>
            <w:rPr>
              <w:rFonts w:cs="Arial"/>
              <w:b/>
              <w:szCs w:val="18"/>
            </w:rPr>
          </w:pPr>
          <w:r>
            <w:rPr>
              <w:szCs w:val="18"/>
            </w:rPr>
            <w:t>Formato: Documento de formulación proyecto de inversión</w:t>
          </w:r>
          <w:r>
            <w:rPr>
              <w:rFonts w:cs="Arial"/>
              <w:sz w:val="17"/>
              <w:szCs w:val="17"/>
            </w:rPr>
            <w:t> </w:t>
          </w:r>
        </w:p>
      </w:tc>
    </w:tr>
    <w:tr w:rsidR="00C1705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C17051" w:rsidRDefault="00C1705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C17051" w:rsidRDefault="00C1705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C17051" w:rsidRDefault="00C17051" w:rsidP="001E375F">
          <w:pPr>
            <w:pStyle w:val="Encabezado"/>
            <w:rPr>
              <w:rFonts w:cs="Arial"/>
              <w:szCs w:val="18"/>
            </w:rPr>
          </w:pPr>
          <w:r>
            <w:rPr>
              <w:rFonts w:cs="Arial"/>
              <w:szCs w:val="18"/>
            </w:rPr>
            <w:t xml:space="preserve"> Versión: 12</w:t>
          </w:r>
        </w:p>
      </w:tc>
    </w:tr>
  </w:tbl>
  <w:p w14:paraId="467E09E7" w14:textId="77777777" w:rsidR="00C17051" w:rsidRDefault="00C17051"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188786745">
    <w:abstractNumId w:val="23"/>
  </w:num>
  <w:num w:numId="2" w16cid:durableId="710031130">
    <w:abstractNumId w:val="16"/>
  </w:num>
  <w:num w:numId="3" w16cid:durableId="801582038">
    <w:abstractNumId w:val="10"/>
  </w:num>
  <w:num w:numId="4" w16cid:durableId="757412095">
    <w:abstractNumId w:val="4"/>
  </w:num>
  <w:num w:numId="5" w16cid:durableId="1867984733">
    <w:abstractNumId w:val="33"/>
  </w:num>
  <w:num w:numId="6" w16cid:durableId="1541547163">
    <w:abstractNumId w:val="38"/>
  </w:num>
  <w:num w:numId="7" w16cid:durableId="669606241">
    <w:abstractNumId w:val="8"/>
  </w:num>
  <w:num w:numId="8" w16cid:durableId="1639414566">
    <w:abstractNumId w:val="11"/>
  </w:num>
  <w:num w:numId="9" w16cid:durableId="928197857">
    <w:abstractNumId w:val="36"/>
  </w:num>
  <w:num w:numId="10" w16cid:durableId="1947612443">
    <w:abstractNumId w:val="9"/>
  </w:num>
  <w:num w:numId="11" w16cid:durableId="866941227">
    <w:abstractNumId w:val="31"/>
  </w:num>
  <w:num w:numId="12" w16cid:durableId="339435807">
    <w:abstractNumId w:val="5"/>
  </w:num>
  <w:num w:numId="13" w16cid:durableId="810249907">
    <w:abstractNumId w:val="34"/>
  </w:num>
  <w:num w:numId="14" w16cid:durableId="941035577">
    <w:abstractNumId w:val="7"/>
  </w:num>
  <w:num w:numId="15" w16cid:durableId="99645964">
    <w:abstractNumId w:val="2"/>
  </w:num>
  <w:num w:numId="16" w16cid:durableId="1618440519">
    <w:abstractNumId w:val="27"/>
  </w:num>
  <w:num w:numId="17" w16cid:durableId="1349791612">
    <w:abstractNumId w:val="26"/>
  </w:num>
  <w:num w:numId="18" w16cid:durableId="683634841">
    <w:abstractNumId w:val="6"/>
  </w:num>
  <w:num w:numId="19" w16cid:durableId="1136877202">
    <w:abstractNumId w:val="13"/>
  </w:num>
  <w:num w:numId="20" w16cid:durableId="1157651287">
    <w:abstractNumId w:val="15"/>
  </w:num>
  <w:num w:numId="21" w16cid:durableId="616529676">
    <w:abstractNumId w:val="19"/>
  </w:num>
  <w:num w:numId="22" w16cid:durableId="743382502">
    <w:abstractNumId w:val="37"/>
  </w:num>
  <w:num w:numId="23" w16cid:durableId="1041324809">
    <w:abstractNumId w:val="29"/>
  </w:num>
  <w:num w:numId="24" w16cid:durableId="1170870936">
    <w:abstractNumId w:val="28"/>
  </w:num>
  <w:num w:numId="25" w16cid:durableId="58989645">
    <w:abstractNumId w:val="25"/>
  </w:num>
  <w:num w:numId="26" w16cid:durableId="971059412">
    <w:abstractNumId w:val="0"/>
  </w:num>
  <w:num w:numId="27" w16cid:durableId="2118331749">
    <w:abstractNumId w:val="32"/>
  </w:num>
  <w:num w:numId="28" w16cid:durableId="154803275">
    <w:abstractNumId w:val="24"/>
  </w:num>
  <w:num w:numId="29" w16cid:durableId="582028561">
    <w:abstractNumId w:val="22"/>
  </w:num>
  <w:num w:numId="30" w16cid:durableId="959216843">
    <w:abstractNumId w:val="30"/>
  </w:num>
  <w:num w:numId="31" w16cid:durableId="1646859014">
    <w:abstractNumId w:val="17"/>
  </w:num>
  <w:num w:numId="32" w16cid:durableId="398601796">
    <w:abstractNumId w:val="3"/>
  </w:num>
  <w:num w:numId="33" w16cid:durableId="1638606427">
    <w:abstractNumId w:val="14"/>
  </w:num>
  <w:num w:numId="34" w16cid:durableId="767192688">
    <w:abstractNumId w:val="35"/>
  </w:num>
  <w:num w:numId="35" w16cid:durableId="2087724343">
    <w:abstractNumId w:val="20"/>
  </w:num>
  <w:num w:numId="36" w16cid:durableId="1582641348">
    <w:abstractNumId w:val="18"/>
  </w:num>
  <w:num w:numId="37" w16cid:durableId="1912152509">
    <w:abstractNumId w:val="12"/>
  </w:num>
  <w:num w:numId="38" w16cid:durableId="1616255309">
    <w:abstractNumId w:val="1"/>
  </w:num>
  <w:num w:numId="39" w16cid:durableId="1486967791">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4284"/>
    <w:rsid w:val="00024CB4"/>
    <w:rsid w:val="00032753"/>
    <w:rsid w:val="0003740C"/>
    <w:rsid w:val="00040B5A"/>
    <w:rsid w:val="0004425C"/>
    <w:rsid w:val="00045985"/>
    <w:rsid w:val="00051239"/>
    <w:rsid w:val="0005376C"/>
    <w:rsid w:val="00056446"/>
    <w:rsid w:val="00056EB0"/>
    <w:rsid w:val="000575DC"/>
    <w:rsid w:val="00064A38"/>
    <w:rsid w:val="00070246"/>
    <w:rsid w:val="00090E40"/>
    <w:rsid w:val="00093A76"/>
    <w:rsid w:val="00095B0F"/>
    <w:rsid w:val="00095C51"/>
    <w:rsid w:val="00097D23"/>
    <w:rsid w:val="000A3DB7"/>
    <w:rsid w:val="000A3DE9"/>
    <w:rsid w:val="000A5043"/>
    <w:rsid w:val="000A7FD0"/>
    <w:rsid w:val="000B0AD4"/>
    <w:rsid w:val="000B11E7"/>
    <w:rsid w:val="000B6627"/>
    <w:rsid w:val="000B7819"/>
    <w:rsid w:val="000C0963"/>
    <w:rsid w:val="000C0B03"/>
    <w:rsid w:val="000C44BD"/>
    <w:rsid w:val="000C60CB"/>
    <w:rsid w:val="000D1B97"/>
    <w:rsid w:val="000D21A2"/>
    <w:rsid w:val="000E06E1"/>
    <w:rsid w:val="000E3188"/>
    <w:rsid w:val="000E5147"/>
    <w:rsid w:val="000E5301"/>
    <w:rsid w:val="000F0687"/>
    <w:rsid w:val="000F7FEE"/>
    <w:rsid w:val="00100113"/>
    <w:rsid w:val="001015E9"/>
    <w:rsid w:val="0010588B"/>
    <w:rsid w:val="001066A3"/>
    <w:rsid w:val="00110DF2"/>
    <w:rsid w:val="001151EB"/>
    <w:rsid w:val="00120BD0"/>
    <w:rsid w:val="001316BB"/>
    <w:rsid w:val="00134FC8"/>
    <w:rsid w:val="001377A3"/>
    <w:rsid w:val="001404B3"/>
    <w:rsid w:val="0014397C"/>
    <w:rsid w:val="00151822"/>
    <w:rsid w:val="00152636"/>
    <w:rsid w:val="00152F8D"/>
    <w:rsid w:val="001536DD"/>
    <w:rsid w:val="001538E2"/>
    <w:rsid w:val="0015408D"/>
    <w:rsid w:val="001555CF"/>
    <w:rsid w:val="00156607"/>
    <w:rsid w:val="0016338B"/>
    <w:rsid w:val="00167579"/>
    <w:rsid w:val="0017390D"/>
    <w:rsid w:val="00173A58"/>
    <w:rsid w:val="00173C07"/>
    <w:rsid w:val="00176B63"/>
    <w:rsid w:val="001771BF"/>
    <w:rsid w:val="0018003D"/>
    <w:rsid w:val="00183739"/>
    <w:rsid w:val="00190CD8"/>
    <w:rsid w:val="001910FB"/>
    <w:rsid w:val="00196F98"/>
    <w:rsid w:val="001A7278"/>
    <w:rsid w:val="001A77D0"/>
    <w:rsid w:val="001A781D"/>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867"/>
    <w:rsid w:val="0020567E"/>
    <w:rsid w:val="002060BE"/>
    <w:rsid w:val="00207A13"/>
    <w:rsid w:val="002112F4"/>
    <w:rsid w:val="00211656"/>
    <w:rsid w:val="00223371"/>
    <w:rsid w:val="00231133"/>
    <w:rsid w:val="002328C6"/>
    <w:rsid w:val="00240C24"/>
    <w:rsid w:val="00240D30"/>
    <w:rsid w:val="00241019"/>
    <w:rsid w:val="0024182F"/>
    <w:rsid w:val="00242376"/>
    <w:rsid w:val="0024413E"/>
    <w:rsid w:val="00246B22"/>
    <w:rsid w:val="002564EE"/>
    <w:rsid w:val="00261486"/>
    <w:rsid w:val="002619C5"/>
    <w:rsid w:val="002653AF"/>
    <w:rsid w:val="00274B85"/>
    <w:rsid w:val="00276D95"/>
    <w:rsid w:val="00277487"/>
    <w:rsid w:val="0028043F"/>
    <w:rsid w:val="002876A2"/>
    <w:rsid w:val="00292C1E"/>
    <w:rsid w:val="00294642"/>
    <w:rsid w:val="002A0BAF"/>
    <w:rsid w:val="002A4176"/>
    <w:rsid w:val="002B45E8"/>
    <w:rsid w:val="002C0A4F"/>
    <w:rsid w:val="002C18EB"/>
    <w:rsid w:val="002C6F7D"/>
    <w:rsid w:val="002D10E2"/>
    <w:rsid w:val="002D18CD"/>
    <w:rsid w:val="002D243E"/>
    <w:rsid w:val="002D26B2"/>
    <w:rsid w:val="002D2905"/>
    <w:rsid w:val="002F2327"/>
    <w:rsid w:val="002F24D7"/>
    <w:rsid w:val="002F2CF0"/>
    <w:rsid w:val="002F3114"/>
    <w:rsid w:val="002F7EB6"/>
    <w:rsid w:val="00301C3F"/>
    <w:rsid w:val="00306122"/>
    <w:rsid w:val="00307EF5"/>
    <w:rsid w:val="003163F1"/>
    <w:rsid w:val="00321D1D"/>
    <w:rsid w:val="00326118"/>
    <w:rsid w:val="00332598"/>
    <w:rsid w:val="00336F25"/>
    <w:rsid w:val="00341479"/>
    <w:rsid w:val="00356AE7"/>
    <w:rsid w:val="00360E88"/>
    <w:rsid w:val="00364983"/>
    <w:rsid w:val="00365680"/>
    <w:rsid w:val="00372739"/>
    <w:rsid w:val="00373F7E"/>
    <w:rsid w:val="00376268"/>
    <w:rsid w:val="0038347A"/>
    <w:rsid w:val="003851F1"/>
    <w:rsid w:val="00385A93"/>
    <w:rsid w:val="00395809"/>
    <w:rsid w:val="00395B42"/>
    <w:rsid w:val="00397F7F"/>
    <w:rsid w:val="003A06E3"/>
    <w:rsid w:val="003A40D0"/>
    <w:rsid w:val="003A7AA3"/>
    <w:rsid w:val="003B1BD0"/>
    <w:rsid w:val="003B33D1"/>
    <w:rsid w:val="003B504D"/>
    <w:rsid w:val="003C0F86"/>
    <w:rsid w:val="003C15E2"/>
    <w:rsid w:val="003C7EB0"/>
    <w:rsid w:val="003D028F"/>
    <w:rsid w:val="003D08B1"/>
    <w:rsid w:val="003D3F25"/>
    <w:rsid w:val="003E076E"/>
    <w:rsid w:val="003E1C6E"/>
    <w:rsid w:val="003E36E5"/>
    <w:rsid w:val="003E68C7"/>
    <w:rsid w:val="003F445A"/>
    <w:rsid w:val="003F68C6"/>
    <w:rsid w:val="00410457"/>
    <w:rsid w:val="00414A93"/>
    <w:rsid w:val="004236C3"/>
    <w:rsid w:val="004307B2"/>
    <w:rsid w:val="00431599"/>
    <w:rsid w:val="00432FFD"/>
    <w:rsid w:val="0043476B"/>
    <w:rsid w:val="004350B0"/>
    <w:rsid w:val="00435B75"/>
    <w:rsid w:val="004407BB"/>
    <w:rsid w:val="00440A4E"/>
    <w:rsid w:val="0044447C"/>
    <w:rsid w:val="00445E46"/>
    <w:rsid w:val="00447DDA"/>
    <w:rsid w:val="00450D8E"/>
    <w:rsid w:val="004514B2"/>
    <w:rsid w:val="00451C78"/>
    <w:rsid w:val="00460E88"/>
    <w:rsid w:val="00461E0B"/>
    <w:rsid w:val="0046454E"/>
    <w:rsid w:val="00464E3E"/>
    <w:rsid w:val="00466318"/>
    <w:rsid w:val="00466E58"/>
    <w:rsid w:val="00470F80"/>
    <w:rsid w:val="004774BB"/>
    <w:rsid w:val="00481FE1"/>
    <w:rsid w:val="00482CAB"/>
    <w:rsid w:val="004838E6"/>
    <w:rsid w:val="004854E3"/>
    <w:rsid w:val="00486E4B"/>
    <w:rsid w:val="00490375"/>
    <w:rsid w:val="0049464D"/>
    <w:rsid w:val="004A0D95"/>
    <w:rsid w:val="004A2175"/>
    <w:rsid w:val="004A236A"/>
    <w:rsid w:val="004A5EF1"/>
    <w:rsid w:val="004B31FC"/>
    <w:rsid w:val="004C4A05"/>
    <w:rsid w:val="004D49E7"/>
    <w:rsid w:val="004D66BC"/>
    <w:rsid w:val="004E0178"/>
    <w:rsid w:val="004E0388"/>
    <w:rsid w:val="004E054B"/>
    <w:rsid w:val="004E4880"/>
    <w:rsid w:val="004E61C3"/>
    <w:rsid w:val="004E6C8F"/>
    <w:rsid w:val="004F59B1"/>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423F9"/>
    <w:rsid w:val="00556D09"/>
    <w:rsid w:val="00557070"/>
    <w:rsid w:val="00562A18"/>
    <w:rsid w:val="00570678"/>
    <w:rsid w:val="005745C2"/>
    <w:rsid w:val="005762A6"/>
    <w:rsid w:val="005773A5"/>
    <w:rsid w:val="005866EE"/>
    <w:rsid w:val="0059472E"/>
    <w:rsid w:val="005A0362"/>
    <w:rsid w:val="005A3B4B"/>
    <w:rsid w:val="005A5EA4"/>
    <w:rsid w:val="005A6DF8"/>
    <w:rsid w:val="005B42F7"/>
    <w:rsid w:val="005B4527"/>
    <w:rsid w:val="005B6524"/>
    <w:rsid w:val="005C2B22"/>
    <w:rsid w:val="005D066C"/>
    <w:rsid w:val="005D128E"/>
    <w:rsid w:val="005D24FC"/>
    <w:rsid w:val="005D5A09"/>
    <w:rsid w:val="005D6C41"/>
    <w:rsid w:val="005E1A49"/>
    <w:rsid w:val="005E4832"/>
    <w:rsid w:val="005E7CF1"/>
    <w:rsid w:val="005F0467"/>
    <w:rsid w:val="005F0C4A"/>
    <w:rsid w:val="005F55ED"/>
    <w:rsid w:val="005F5F50"/>
    <w:rsid w:val="006010FE"/>
    <w:rsid w:val="00603F3C"/>
    <w:rsid w:val="00604BAE"/>
    <w:rsid w:val="00606C5D"/>
    <w:rsid w:val="006119E1"/>
    <w:rsid w:val="00633AF8"/>
    <w:rsid w:val="00636D9F"/>
    <w:rsid w:val="00651112"/>
    <w:rsid w:val="00653522"/>
    <w:rsid w:val="00655EC7"/>
    <w:rsid w:val="0066192B"/>
    <w:rsid w:val="00664E20"/>
    <w:rsid w:val="00670612"/>
    <w:rsid w:val="006710F7"/>
    <w:rsid w:val="0067253D"/>
    <w:rsid w:val="00672696"/>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3243"/>
    <w:rsid w:val="006E34E1"/>
    <w:rsid w:val="006F0432"/>
    <w:rsid w:val="006F3554"/>
    <w:rsid w:val="006F584E"/>
    <w:rsid w:val="006F5A8B"/>
    <w:rsid w:val="00700ED9"/>
    <w:rsid w:val="007021B0"/>
    <w:rsid w:val="00705333"/>
    <w:rsid w:val="00705446"/>
    <w:rsid w:val="0071369E"/>
    <w:rsid w:val="0072612F"/>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92349"/>
    <w:rsid w:val="0079284B"/>
    <w:rsid w:val="007931BF"/>
    <w:rsid w:val="00796593"/>
    <w:rsid w:val="00796ECC"/>
    <w:rsid w:val="007A0CEC"/>
    <w:rsid w:val="007A16C4"/>
    <w:rsid w:val="007A3DBA"/>
    <w:rsid w:val="007A5C9C"/>
    <w:rsid w:val="007A7AFC"/>
    <w:rsid w:val="007A7B82"/>
    <w:rsid w:val="007C5392"/>
    <w:rsid w:val="007C58F0"/>
    <w:rsid w:val="007D26D2"/>
    <w:rsid w:val="007D5967"/>
    <w:rsid w:val="007E11DE"/>
    <w:rsid w:val="007E49D1"/>
    <w:rsid w:val="007E6619"/>
    <w:rsid w:val="007E7C89"/>
    <w:rsid w:val="007F1AE4"/>
    <w:rsid w:val="007F1EC1"/>
    <w:rsid w:val="007F730D"/>
    <w:rsid w:val="008013A0"/>
    <w:rsid w:val="008014D5"/>
    <w:rsid w:val="008025F3"/>
    <w:rsid w:val="008053D2"/>
    <w:rsid w:val="00805846"/>
    <w:rsid w:val="00810301"/>
    <w:rsid w:val="00810FA2"/>
    <w:rsid w:val="00814980"/>
    <w:rsid w:val="00814B39"/>
    <w:rsid w:val="008222F9"/>
    <w:rsid w:val="00823F67"/>
    <w:rsid w:val="008241FF"/>
    <w:rsid w:val="008275A2"/>
    <w:rsid w:val="00836C42"/>
    <w:rsid w:val="00837092"/>
    <w:rsid w:val="008377EB"/>
    <w:rsid w:val="008401CD"/>
    <w:rsid w:val="008420BE"/>
    <w:rsid w:val="00842303"/>
    <w:rsid w:val="008471D0"/>
    <w:rsid w:val="0085683A"/>
    <w:rsid w:val="00857ABE"/>
    <w:rsid w:val="00864551"/>
    <w:rsid w:val="00865CB3"/>
    <w:rsid w:val="00866943"/>
    <w:rsid w:val="008745F2"/>
    <w:rsid w:val="0087583A"/>
    <w:rsid w:val="00876D6D"/>
    <w:rsid w:val="00885F26"/>
    <w:rsid w:val="00890637"/>
    <w:rsid w:val="0089431E"/>
    <w:rsid w:val="008A1BF0"/>
    <w:rsid w:val="008A45AE"/>
    <w:rsid w:val="008B0FBB"/>
    <w:rsid w:val="008B23E6"/>
    <w:rsid w:val="008B31FE"/>
    <w:rsid w:val="008B460E"/>
    <w:rsid w:val="008B7F4D"/>
    <w:rsid w:val="008C0495"/>
    <w:rsid w:val="008D0E0D"/>
    <w:rsid w:val="008D3C3E"/>
    <w:rsid w:val="008D6E25"/>
    <w:rsid w:val="008D781A"/>
    <w:rsid w:val="008E0D21"/>
    <w:rsid w:val="008E13C0"/>
    <w:rsid w:val="008E244C"/>
    <w:rsid w:val="008E7044"/>
    <w:rsid w:val="008F003E"/>
    <w:rsid w:val="008F1229"/>
    <w:rsid w:val="008F2012"/>
    <w:rsid w:val="008F2263"/>
    <w:rsid w:val="008F5CB6"/>
    <w:rsid w:val="0090432D"/>
    <w:rsid w:val="00904FDD"/>
    <w:rsid w:val="00905BC8"/>
    <w:rsid w:val="0090637A"/>
    <w:rsid w:val="00912B7A"/>
    <w:rsid w:val="00912CA1"/>
    <w:rsid w:val="00913D2B"/>
    <w:rsid w:val="00914299"/>
    <w:rsid w:val="00917CD5"/>
    <w:rsid w:val="0093673E"/>
    <w:rsid w:val="00941024"/>
    <w:rsid w:val="0094405B"/>
    <w:rsid w:val="00946941"/>
    <w:rsid w:val="00947944"/>
    <w:rsid w:val="00966F27"/>
    <w:rsid w:val="009821C6"/>
    <w:rsid w:val="00985354"/>
    <w:rsid w:val="0098733A"/>
    <w:rsid w:val="009907A7"/>
    <w:rsid w:val="009918EE"/>
    <w:rsid w:val="00992D0F"/>
    <w:rsid w:val="00994C04"/>
    <w:rsid w:val="00995987"/>
    <w:rsid w:val="009B3503"/>
    <w:rsid w:val="009B409F"/>
    <w:rsid w:val="009C05F4"/>
    <w:rsid w:val="009C0A18"/>
    <w:rsid w:val="009C7149"/>
    <w:rsid w:val="009C75C5"/>
    <w:rsid w:val="009D3D29"/>
    <w:rsid w:val="009D4A71"/>
    <w:rsid w:val="009D5CDD"/>
    <w:rsid w:val="009E019D"/>
    <w:rsid w:val="009E086E"/>
    <w:rsid w:val="009F4D35"/>
    <w:rsid w:val="009F646F"/>
    <w:rsid w:val="00A05D65"/>
    <w:rsid w:val="00A11740"/>
    <w:rsid w:val="00A13295"/>
    <w:rsid w:val="00A16AF2"/>
    <w:rsid w:val="00A16E44"/>
    <w:rsid w:val="00A253F8"/>
    <w:rsid w:val="00A2636B"/>
    <w:rsid w:val="00A444E8"/>
    <w:rsid w:val="00A44766"/>
    <w:rsid w:val="00A44DBB"/>
    <w:rsid w:val="00A56648"/>
    <w:rsid w:val="00A63A29"/>
    <w:rsid w:val="00A63BDD"/>
    <w:rsid w:val="00A66EA2"/>
    <w:rsid w:val="00A67BBE"/>
    <w:rsid w:val="00A74FDE"/>
    <w:rsid w:val="00A8162D"/>
    <w:rsid w:val="00A910D6"/>
    <w:rsid w:val="00A91DDB"/>
    <w:rsid w:val="00AA1EC8"/>
    <w:rsid w:val="00AA281E"/>
    <w:rsid w:val="00AA34D5"/>
    <w:rsid w:val="00AA5C0B"/>
    <w:rsid w:val="00AA6D54"/>
    <w:rsid w:val="00AB14FF"/>
    <w:rsid w:val="00AB2835"/>
    <w:rsid w:val="00AB3EB9"/>
    <w:rsid w:val="00AB7507"/>
    <w:rsid w:val="00AC1ACA"/>
    <w:rsid w:val="00AC358F"/>
    <w:rsid w:val="00AC6530"/>
    <w:rsid w:val="00AC732E"/>
    <w:rsid w:val="00AD5E0A"/>
    <w:rsid w:val="00AD7300"/>
    <w:rsid w:val="00AE1B26"/>
    <w:rsid w:val="00AF5726"/>
    <w:rsid w:val="00AF7279"/>
    <w:rsid w:val="00B11F3B"/>
    <w:rsid w:val="00B1242C"/>
    <w:rsid w:val="00B14C68"/>
    <w:rsid w:val="00B15FC7"/>
    <w:rsid w:val="00B205ED"/>
    <w:rsid w:val="00B36524"/>
    <w:rsid w:val="00B502AA"/>
    <w:rsid w:val="00B50534"/>
    <w:rsid w:val="00B5364F"/>
    <w:rsid w:val="00B650E2"/>
    <w:rsid w:val="00B662F1"/>
    <w:rsid w:val="00B677B3"/>
    <w:rsid w:val="00B714F0"/>
    <w:rsid w:val="00B73EE9"/>
    <w:rsid w:val="00B76187"/>
    <w:rsid w:val="00B8271C"/>
    <w:rsid w:val="00B863C6"/>
    <w:rsid w:val="00B87A8C"/>
    <w:rsid w:val="00B92E13"/>
    <w:rsid w:val="00BA011A"/>
    <w:rsid w:val="00BA073E"/>
    <w:rsid w:val="00BA6900"/>
    <w:rsid w:val="00BA7CB0"/>
    <w:rsid w:val="00BA7D34"/>
    <w:rsid w:val="00BB0469"/>
    <w:rsid w:val="00BB4DAF"/>
    <w:rsid w:val="00BC0B60"/>
    <w:rsid w:val="00BC0E81"/>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F97"/>
    <w:rsid w:val="00C17051"/>
    <w:rsid w:val="00C27857"/>
    <w:rsid w:val="00C27C77"/>
    <w:rsid w:val="00C309BD"/>
    <w:rsid w:val="00C3251C"/>
    <w:rsid w:val="00C45A1E"/>
    <w:rsid w:val="00C577C5"/>
    <w:rsid w:val="00C67756"/>
    <w:rsid w:val="00C72CE2"/>
    <w:rsid w:val="00C73D7A"/>
    <w:rsid w:val="00C74419"/>
    <w:rsid w:val="00C75FD9"/>
    <w:rsid w:val="00C76074"/>
    <w:rsid w:val="00C80DA1"/>
    <w:rsid w:val="00C92B4B"/>
    <w:rsid w:val="00C92F34"/>
    <w:rsid w:val="00C9435D"/>
    <w:rsid w:val="00CA1EBC"/>
    <w:rsid w:val="00CA2D73"/>
    <w:rsid w:val="00CA6073"/>
    <w:rsid w:val="00CB28BA"/>
    <w:rsid w:val="00CB43F8"/>
    <w:rsid w:val="00CB6178"/>
    <w:rsid w:val="00CB7CFA"/>
    <w:rsid w:val="00CC2CCE"/>
    <w:rsid w:val="00CD1760"/>
    <w:rsid w:val="00CD5914"/>
    <w:rsid w:val="00CD5C70"/>
    <w:rsid w:val="00CE08E9"/>
    <w:rsid w:val="00CE1438"/>
    <w:rsid w:val="00CE5BF8"/>
    <w:rsid w:val="00CE6E52"/>
    <w:rsid w:val="00CF0348"/>
    <w:rsid w:val="00CF55E8"/>
    <w:rsid w:val="00CF70C2"/>
    <w:rsid w:val="00D02E34"/>
    <w:rsid w:val="00D03E71"/>
    <w:rsid w:val="00D05069"/>
    <w:rsid w:val="00D069F5"/>
    <w:rsid w:val="00D111A6"/>
    <w:rsid w:val="00D126D3"/>
    <w:rsid w:val="00D17328"/>
    <w:rsid w:val="00D23D2D"/>
    <w:rsid w:val="00D2503B"/>
    <w:rsid w:val="00D358F0"/>
    <w:rsid w:val="00D41B9A"/>
    <w:rsid w:val="00D41E19"/>
    <w:rsid w:val="00D427FC"/>
    <w:rsid w:val="00D44FE6"/>
    <w:rsid w:val="00D45447"/>
    <w:rsid w:val="00D46A74"/>
    <w:rsid w:val="00D50884"/>
    <w:rsid w:val="00D53249"/>
    <w:rsid w:val="00D54518"/>
    <w:rsid w:val="00D5763D"/>
    <w:rsid w:val="00D608C1"/>
    <w:rsid w:val="00D614D7"/>
    <w:rsid w:val="00D63E49"/>
    <w:rsid w:val="00D646FD"/>
    <w:rsid w:val="00D64CDB"/>
    <w:rsid w:val="00D675E2"/>
    <w:rsid w:val="00D67C3C"/>
    <w:rsid w:val="00D70DCD"/>
    <w:rsid w:val="00D7611D"/>
    <w:rsid w:val="00D8030E"/>
    <w:rsid w:val="00D82C17"/>
    <w:rsid w:val="00D830D5"/>
    <w:rsid w:val="00D844C7"/>
    <w:rsid w:val="00D9798D"/>
    <w:rsid w:val="00DA5792"/>
    <w:rsid w:val="00DA6685"/>
    <w:rsid w:val="00DA71B7"/>
    <w:rsid w:val="00DB4EBE"/>
    <w:rsid w:val="00DC79ED"/>
    <w:rsid w:val="00DD1CE8"/>
    <w:rsid w:val="00DD41FA"/>
    <w:rsid w:val="00DD7902"/>
    <w:rsid w:val="00DE0CE8"/>
    <w:rsid w:val="00DE21C4"/>
    <w:rsid w:val="00DF7EA3"/>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744AC"/>
    <w:rsid w:val="00E765F8"/>
    <w:rsid w:val="00E8281F"/>
    <w:rsid w:val="00E83C39"/>
    <w:rsid w:val="00E8661C"/>
    <w:rsid w:val="00E90CF6"/>
    <w:rsid w:val="00E938FB"/>
    <w:rsid w:val="00EA36E9"/>
    <w:rsid w:val="00EA4F6A"/>
    <w:rsid w:val="00EB7921"/>
    <w:rsid w:val="00EC0622"/>
    <w:rsid w:val="00EC0BBE"/>
    <w:rsid w:val="00EC0E09"/>
    <w:rsid w:val="00EC1AFE"/>
    <w:rsid w:val="00EC2108"/>
    <w:rsid w:val="00EC3952"/>
    <w:rsid w:val="00EC4D6E"/>
    <w:rsid w:val="00EC5375"/>
    <w:rsid w:val="00EC5A9E"/>
    <w:rsid w:val="00ED018E"/>
    <w:rsid w:val="00ED28D3"/>
    <w:rsid w:val="00EE2EFF"/>
    <w:rsid w:val="00EE3FFC"/>
    <w:rsid w:val="00EE6CD6"/>
    <w:rsid w:val="00EF75B5"/>
    <w:rsid w:val="00F14604"/>
    <w:rsid w:val="00F1498E"/>
    <w:rsid w:val="00F2124D"/>
    <w:rsid w:val="00F236FF"/>
    <w:rsid w:val="00F272C3"/>
    <w:rsid w:val="00F30AE5"/>
    <w:rsid w:val="00F329F1"/>
    <w:rsid w:val="00F377DF"/>
    <w:rsid w:val="00F41D6B"/>
    <w:rsid w:val="00F4533D"/>
    <w:rsid w:val="00F46DAB"/>
    <w:rsid w:val="00F50E2B"/>
    <w:rsid w:val="00F526EA"/>
    <w:rsid w:val="00F550E3"/>
    <w:rsid w:val="00F56BFA"/>
    <w:rsid w:val="00F65465"/>
    <w:rsid w:val="00F65963"/>
    <w:rsid w:val="00F665CF"/>
    <w:rsid w:val="00F729A9"/>
    <w:rsid w:val="00F75293"/>
    <w:rsid w:val="00F81737"/>
    <w:rsid w:val="00F94372"/>
    <w:rsid w:val="00FA2A7C"/>
    <w:rsid w:val="00FA2C76"/>
    <w:rsid w:val="00FA4253"/>
    <w:rsid w:val="00FB6A53"/>
    <w:rsid w:val="00FC301A"/>
    <w:rsid w:val="00FC31F7"/>
    <w:rsid w:val="00FC3E65"/>
    <w:rsid w:val="00FC4B10"/>
    <w:rsid w:val="00FC70C8"/>
    <w:rsid w:val="00FD18A0"/>
    <w:rsid w:val="00FD26EA"/>
    <w:rsid w:val="00FD29DD"/>
    <w:rsid w:val="00FD5313"/>
    <w:rsid w:val="00FD5627"/>
    <w:rsid w:val="00FD57EA"/>
    <w:rsid w:val="00FD5AEC"/>
    <w:rsid w:val="00FD7002"/>
    <w:rsid w:val="00FE0B40"/>
    <w:rsid w:val="00FE170E"/>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493">
      <w:bodyDiv w:val="1"/>
      <w:marLeft w:val="0"/>
      <w:marRight w:val="0"/>
      <w:marTop w:val="0"/>
      <w:marBottom w:val="0"/>
      <w:divBdr>
        <w:top w:val="none" w:sz="0" w:space="0" w:color="auto"/>
        <w:left w:val="none" w:sz="0" w:space="0" w:color="auto"/>
        <w:bottom w:val="none" w:sz="0" w:space="0" w:color="auto"/>
        <w:right w:val="none" w:sz="0" w:space="0" w:color="auto"/>
      </w:divBdr>
    </w:div>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0920286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5033098">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495467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69826469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D9261A-1887-4E62-9022-A12C8AD0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66</Pages>
  <Words>19893</Words>
  <Characters>109414</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12</cp:revision>
  <dcterms:created xsi:type="dcterms:W3CDTF">2024-01-16T22:32:00Z</dcterms:created>
  <dcterms:modified xsi:type="dcterms:W3CDTF">2024-01-29T21:41:00Z</dcterms:modified>
</cp:coreProperties>
</file>