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2F2CF0" w:rsidRDefault="0018003D">
      <w:pPr>
        <w:jc w:val="center"/>
        <w:rPr>
          <w:rFonts w:ascii="Arial Nova Light" w:hAnsi="Arial Nova Light"/>
          <w:b/>
          <w:sz w:val="32"/>
          <w:szCs w:val="32"/>
        </w:rPr>
      </w:pPr>
      <w:r w:rsidRPr="002F2CF0">
        <w:rPr>
          <w:rFonts w:ascii="Arial Nova Light" w:hAnsi="Arial Nova Light"/>
          <w:b/>
          <w:sz w:val="32"/>
          <w:szCs w:val="32"/>
        </w:rPr>
        <w:t>FORMULACIÓN DE PROYECTOS DE INVERSIÓN</w:t>
      </w:r>
    </w:p>
    <w:p w14:paraId="6351304E" w14:textId="2FBBBBB3" w:rsidR="001538E2" w:rsidRPr="002F2CF0" w:rsidRDefault="00D844C7">
      <w:pPr>
        <w:jc w:val="center"/>
        <w:rPr>
          <w:rFonts w:ascii="Arial Nova Light" w:hAnsi="Arial Nova Light"/>
          <w:b/>
          <w:sz w:val="22"/>
          <w:szCs w:val="22"/>
        </w:rPr>
      </w:pPr>
      <w:r w:rsidRPr="002F2CF0">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3948DA09">
                <wp:simplePos x="0" y="0"/>
                <wp:positionH relativeFrom="margin">
                  <wp:align>left</wp:align>
                </wp:positionH>
                <wp:positionV relativeFrom="paragraph">
                  <wp:posOffset>223520</wp:posOffset>
                </wp:positionV>
                <wp:extent cx="5567680" cy="3439795"/>
                <wp:effectExtent l="0" t="0" r="13970" b="27305"/>
                <wp:wrapTight wrapText="bothSides">
                  <wp:wrapPolygon edited="0">
                    <wp:start x="0" y="0"/>
                    <wp:lineTo x="0" y="21652"/>
                    <wp:lineTo x="21580" y="21652"/>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439795"/>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3851F1" w:rsidRPr="00AC358F" w:rsidRDefault="003851F1"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7D331A8F"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925763">
                              <w:rPr>
                                <w:rFonts w:ascii="Arial Nova Light" w:hAnsi="Arial Nova Light" w:cs="Times"/>
                                <w:sz w:val="22"/>
                                <w:szCs w:val="22"/>
                              </w:rPr>
                              <w:t xml:space="preserve">No. </w:t>
                            </w:r>
                            <w:r w:rsidR="00395B42" w:rsidRPr="00925763">
                              <w:rPr>
                                <w:rFonts w:ascii="Arial Nova Light" w:hAnsi="Arial Nova Light" w:cs="Times"/>
                                <w:sz w:val="22"/>
                                <w:szCs w:val="22"/>
                              </w:rPr>
                              <w:t>1</w:t>
                            </w:r>
                            <w:r w:rsidR="009649DB">
                              <w:rPr>
                                <w:rFonts w:ascii="Arial Nova Light" w:hAnsi="Arial Nova Light" w:cs="Times"/>
                                <w:sz w:val="22"/>
                                <w:szCs w:val="22"/>
                              </w:rPr>
                              <w:t>7</w:t>
                            </w:r>
                            <w:r w:rsidRPr="00925763">
                              <w:rPr>
                                <w:rFonts w:ascii="Arial Nova Light" w:hAnsi="Arial Nova Light" w:cs="Times"/>
                                <w:sz w:val="22"/>
                                <w:szCs w:val="22"/>
                              </w:rPr>
                              <w:tab/>
                            </w:r>
                            <w:proofErr w:type="gramStart"/>
                            <w:r w:rsidR="00925763">
                              <w:rPr>
                                <w:rFonts w:ascii="Arial Nova Light" w:hAnsi="Arial Nova Light" w:cs="Times"/>
                                <w:sz w:val="22"/>
                                <w:szCs w:val="22"/>
                              </w:rPr>
                              <w:t>Fecha</w:t>
                            </w:r>
                            <w:proofErr w:type="gramEnd"/>
                            <w:r w:rsidR="00925763">
                              <w:rPr>
                                <w:rFonts w:ascii="Arial Nova Light" w:hAnsi="Arial Nova Light" w:cs="Times"/>
                                <w:sz w:val="22"/>
                                <w:szCs w:val="22"/>
                              </w:rPr>
                              <w:t xml:space="preserve"> 31/03/2023</w:t>
                            </w:r>
                          </w:p>
                          <w:p w14:paraId="39E1D268" w14:textId="77777777" w:rsidR="003851F1" w:rsidRDefault="003851F1"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0.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" fillcolor="white [3201]" strokecolor="black [3200]" strokeweight="1pt">
                <v:textbox>
                  <w:txbxContent>
                    <w:p w14:paraId="0C1D4E54" w14:textId="77777777"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3851F1" w:rsidRPr="00AC358F" w:rsidRDefault="003851F1"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3851F1" w:rsidRPr="00AC358F" w:rsidRDefault="003851F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7D331A8F" w:rsidR="003851F1" w:rsidRPr="00AC358F" w:rsidRDefault="003851F1"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925763">
                        <w:rPr>
                          <w:rFonts w:ascii="Arial Nova Light" w:hAnsi="Arial Nova Light" w:cs="Times"/>
                          <w:sz w:val="22"/>
                          <w:szCs w:val="22"/>
                        </w:rPr>
                        <w:t xml:space="preserve">No. </w:t>
                      </w:r>
                      <w:r w:rsidR="00395B42" w:rsidRPr="00925763">
                        <w:rPr>
                          <w:rFonts w:ascii="Arial Nova Light" w:hAnsi="Arial Nova Light" w:cs="Times"/>
                          <w:sz w:val="22"/>
                          <w:szCs w:val="22"/>
                        </w:rPr>
                        <w:t>1</w:t>
                      </w:r>
                      <w:r w:rsidR="009649DB">
                        <w:rPr>
                          <w:rFonts w:ascii="Arial Nova Light" w:hAnsi="Arial Nova Light" w:cs="Times"/>
                          <w:sz w:val="22"/>
                          <w:szCs w:val="22"/>
                        </w:rPr>
                        <w:t>7</w:t>
                      </w:r>
                      <w:r w:rsidRPr="00925763">
                        <w:rPr>
                          <w:rFonts w:ascii="Arial Nova Light" w:hAnsi="Arial Nova Light" w:cs="Times"/>
                          <w:sz w:val="22"/>
                          <w:szCs w:val="22"/>
                        </w:rPr>
                        <w:tab/>
                      </w:r>
                      <w:proofErr w:type="gramStart"/>
                      <w:r w:rsidR="00925763">
                        <w:rPr>
                          <w:rFonts w:ascii="Arial Nova Light" w:hAnsi="Arial Nova Light" w:cs="Times"/>
                          <w:sz w:val="22"/>
                          <w:szCs w:val="22"/>
                        </w:rPr>
                        <w:t>Fecha</w:t>
                      </w:r>
                      <w:proofErr w:type="gramEnd"/>
                      <w:r w:rsidR="00925763">
                        <w:rPr>
                          <w:rFonts w:ascii="Arial Nova Light" w:hAnsi="Arial Nova Light" w:cs="Times"/>
                          <w:sz w:val="22"/>
                          <w:szCs w:val="22"/>
                        </w:rPr>
                        <w:t xml:space="preserve"> 31/03/2023</w:t>
                      </w:r>
                    </w:p>
                    <w:p w14:paraId="39E1D268" w14:textId="77777777" w:rsidR="003851F1" w:rsidRDefault="003851F1" w:rsidP="00D844C7"/>
                  </w:txbxContent>
                </v:textbox>
                <w10:wrap type="tight" anchorx="margin"/>
              </v:rect>
            </w:pict>
          </mc:Fallback>
        </mc:AlternateContent>
      </w:r>
    </w:p>
    <w:p w14:paraId="41593815" w14:textId="14EE8460" w:rsidR="001538E2" w:rsidRPr="002F2CF0"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2F2CF0"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2F2CF0"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2F2CF0">
        <w:rPr>
          <w:rFonts w:ascii="Arial Nova Light" w:hAnsi="Arial Nova Light"/>
          <w:b/>
          <w:color w:val="000000"/>
          <w:sz w:val="28"/>
          <w:szCs w:val="22"/>
        </w:rPr>
        <w:t>MÓDULOS</w:t>
      </w:r>
    </w:p>
    <w:p w14:paraId="7C69E1D1" w14:textId="77777777" w:rsidR="0010588B" w:rsidRPr="002F2CF0"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2F2CF0"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2F2CF0"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2F2CF0">
        <w:rPr>
          <w:rFonts w:ascii="Arial Nova Light" w:hAnsi="Arial Nova Light"/>
          <w:b/>
          <w:color w:val="000000"/>
          <w:sz w:val="28"/>
          <w:szCs w:val="28"/>
        </w:rPr>
        <w:t xml:space="preserve">MODULO </w:t>
      </w:r>
      <w:r w:rsidR="0010588B" w:rsidRPr="002F2CF0">
        <w:rPr>
          <w:rFonts w:ascii="Arial Nova Light" w:hAnsi="Arial Nova Light"/>
          <w:b/>
          <w:color w:val="000000"/>
          <w:sz w:val="28"/>
          <w:szCs w:val="28"/>
        </w:rPr>
        <w:t>I</w:t>
      </w:r>
      <w:r w:rsidR="00202867"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IDENTIFICACIÓN</w:t>
      </w:r>
    </w:p>
    <w:p w14:paraId="622181B8" w14:textId="77777777" w:rsidR="00F550E3" w:rsidRPr="002F2CF0"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2F2CF0"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2F2CF0">
        <w:rPr>
          <w:rFonts w:ascii="Arial Nova Light" w:hAnsi="Arial Nova Light"/>
          <w:b/>
          <w:bCs/>
          <w:color w:val="000000"/>
          <w:sz w:val="28"/>
          <w:szCs w:val="28"/>
        </w:rPr>
        <w:t>ARTICULACIÓN</w:t>
      </w:r>
      <w:r w:rsidR="001151EB" w:rsidRPr="002F2CF0">
        <w:rPr>
          <w:rFonts w:ascii="Arial Nova Light" w:hAnsi="Arial Nova Light"/>
          <w:b/>
          <w:bCs/>
          <w:color w:val="000000"/>
          <w:sz w:val="28"/>
          <w:szCs w:val="28"/>
        </w:rPr>
        <w:t xml:space="preserve"> CON</w:t>
      </w:r>
      <w:r w:rsidR="00E8661C" w:rsidRPr="002F2CF0">
        <w:rPr>
          <w:rFonts w:ascii="Arial Nova Light" w:hAnsi="Arial Nova Light"/>
          <w:b/>
          <w:bCs/>
          <w:color w:val="000000"/>
          <w:sz w:val="28"/>
          <w:szCs w:val="28"/>
        </w:rPr>
        <w:t xml:space="preserve"> LA NACIONAL Y REGIONAL</w:t>
      </w:r>
    </w:p>
    <w:p w14:paraId="60581451" w14:textId="77777777" w:rsidR="00E8661C" w:rsidRPr="002F2CF0"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2F2CF0" w:rsidRDefault="00000000"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2F2CF0">
          <w:rPr>
            <w:rFonts w:ascii="Arial Nova Light" w:hAnsi="Arial Nova Light"/>
            <w:b/>
            <w:bCs/>
            <w:color w:val="000000"/>
            <w:sz w:val="28"/>
            <w:szCs w:val="28"/>
          </w:rPr>
          <w:t>Plan Nacional de Desarrollo</w:t>
        </w:r>
      </w:hyperlink>
      <w:r w:rsidR="00810FA2" w:rsidRPr="002F2CF0">
        <w:rPr>
          <w:rFonts w:ascii="Arial Nova Light" w:hAnsi="Arial Nova Light"/>
          <w:b/>
          <w:sz w:val="22"/>
          <w:szCs w:val="22"/>
        </w:rPr>
        <w:t xml:space="preserve"> (</w:t>
      </w:r>
      <w:r w:rsidR="0018003D" w:rsidRPr="002F2CF0">
        <w:rPr>
          <w:rFonts w:ascii="Arial Nova Light" w:hAnsi="Arial Nova Light"/>
          <w:sz w:val="22"/>
          <w:szCs w:val="22"/>
        </w:rPr>
        <w:t>Contribución al Plan Nacional de Desarrollo</w:t>
      </w:r>
      <w:r w:rsidR="00810FA2" w:rsidRPr="002F2CF0">
        <w:rPr>
          <w:rFonts w:ascii="Arial Nova Light" w:hAnsi="Arial Nova Light"/>
          <w:b/>
          <w:sz w:val="22"/>
          <w:szCs w:val="22"/>
        </w:rPr>
        <w:t>)</w:t>
      </w:r>
    </w:p>
    <w:p w14:paraId="0AE994B0" w14:textId="77777777" w:rsidR="00F550E3" w:rsidRPr="002F2CF0"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2F2CF0"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OBJETIVO</w:t>
            </w:r>
          </w:p>
        </w:tc>
      </w:tr>
      <w:tr w:rsidR="00156607" w:rsidRPr="002F2CF0"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2F2CF0" w:rsidRDefault="0067253D" w:rsidP="00DA5792">
            <w:pPr>
              <w:ind w:left="720" w:hanging="720"/>
              <w:jc w:val="left"/>
              <w:rPr>
                <w:rFonts w:ascii="Arial Nova Light" w:hAnsi="Arial Nova Light"/>
                <w:sz w:val="22"/>
                <w:szCs w:val="22"/>
              </w:rPr>
            </w:pPr>
            <w:r w:rsidRPr="002F2CF0">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2F2CF0" w:rsidRDefault="00156607">
            <w:pPr>
              <w:jc w:val="left"/>
              <w:rPr>
                <w:rFonts w:ascii="Arial Nova Light" w:hAnsi="Arial Nova Light"/>
                <w:sz w:val="22"/>
                <w:szCs w:val="22"/>
              </w:rPr>
            </w:pPr>
            <w:r w:rsidRPr="002F2CF0">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2F2CF0" w:rsidRDefault="00156607" w:rsidP="00156607">
            <w:pPr>
              <w:jc w:val="left"/>
              <w:rPr>
                <w:rFonts w:ascii="Arial Nova Light" w:hAnsi="Arial Nova Light"/>
                <w:sz w:val="22"/>
                <w:szCs w:val="22"/>
              </w:rPr>
            </w:pPr>
            <w:r w:rsidRPr="002F2CF0">
              <w:rPr>
                <w:rFonts w:ascii="Arial Nova Light" w:hAnsi="Arial Nova Light"/>
                <w:sz w:val="22"/>
                <w:szCs w:val="22"/>
                <w:lang w:eastAsia="es-CO"/>
              </w:rPr>
              <w:t xml:space="preserve">Pacto por la Sostenibilidad, producir </w:t>
            </w:r>
            <w:r w:rsidRPr="002F2CF0">
              <w:rPr>
                <w:rFonts w:ascii="Arial Nova Light" w:hAnsi="Arial Nova Light"/>
                <w:sz w:val="22"/>
                <w:szCs w:val="22"/>
                <w:lang w:eastAsia="es-CO"/>
              </w:rPr>
              <w:lastRenderedPageBreak/>
              <w:t>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2F2CF0" w:rsidRDefault="00156607">
            <w:pPr>
              <w:jc w:val="left"/>
              <w:rPr>
                <w:rFonts w:ascii="Arial Nova Light" w:hAnsi="Arial Nova Light"/>
                <w:sz w:val="22"/>
                <w:szCs w:val="22"/>
              </w:rPr>
            </w:pPr>
            <w:r w:rsidRPr="002F2CF0">
              <w:rPr>
                <w:rFonts w:ascii="Arial Nova Light" w:hAnsi="Arial Nova Light" w:cs="Arial"/>
                <w:color w:val="202124"/>
                <w:sz w:val="22"/>
                <w:szCs w:val="22"/>
                <w:shd w:val="clear" w:color="auto" w:fill="FFFFFF"/>
              </w:rPr>
              <w:lastRenderedPageBreak/>
              <w:t xml:space="preserve">Con el propósito de conservar la biodiversidad y la </w:t>
            </w:r>
            <w:r w:rsidRPr="002F2CF0">
              <w:rPr>
                <w:rFonts w:ascii="Arial Nova Light" w:hAnsi="Arial Nova Light" w:cs="Arial"/>
                <w:color w:val="202124"/>
                <w:sz w:val="22"/>
                <w:szCs w:val="22"/>
                <w:shd w:val="clear" w:color="auto" w:fill="FFFFFF"/>
              </w:rPr>
              <w:lastRenderedPageBreak/>
              <w:t>riqueza natural del país y posicionarla como un activo estratégico de la Nación</w:t>
            </w:r>
          </w:p>
        </w:tc>
      </w:tr>
    </w:tbl>
    <w:p w14:paraId="236415A7" w14:textId="47A87835" w:rsidR="003B1BD0" w:rsidRPr="002F2CF0" w:rsidRDefault="003B1BD0" w:rsidP="00D7611D">
      <w:pPr>
        <w:ind w:left="720"/>
        <w:jc w:val="center"/>
        <w:rPr>
          <w:rFonts w:ascii="Arial Nova Light" w:hAnsi="Arial Nova Light"/>
          <w:i/>
          <w:iCs/>
          <w:sz w:val="18"/>
          <w:szCs w:val="16"/>
        </w:rPr>
      </w:pPr>
      <w:r w:rsidRPr="002F2CF0">
        <w:rPr>
          <w:rFonts w:ascii="Arial Nova Light" w:hAnsi="Arial Nova Light"/>
          <w:i/>
          <w:iCs/>
          <w:sz w:val="18"/>
          <w:szCs w:val="16"/>
        </w:rPr>
        <w:lastRenderedPageBreak/>
        <w:t>Fuente:</w:t>
      </w:r>
      <w:r w:rsidR="008E13C0" w:rsidRPr="002F2CF0">
        <w:rPr>
          <w:rFonts w:ascii="Arial Nova Light" w:hAnsi="Arial Nova Light"/>
          <w:i/>
          <w:iCs/>
          <w:sz w:val="18"/>
          <w:szCs w:val="16"/>
        </w:rPr>
        <w:t xml:space="preserve"> C:\PROYECTOS-HJVC\SDA\PDD-2020-2024\Ficha </w:t>
      </w:r>
      <w:proofErr w:type="spellStart"/>
      <w:r w:rsidR="008E13C0" w:rsidRPr="002F2CF0">
        <w:rPr>
          <w:rFonts w:ascii="Arial Nova Light" w:hAnsi="Arial Nova Light"/>
          <w:i/>
          <w:iCs/>
          <w:sz w:val="18"/>
          <w:szCs w:val="16"/>
        </w:rPr>
        <w:t>Formulacioìn</w:t>
      </w:r>
      <w:proofErr w:type="spellEnd"/>
      <w:r w:rsidR="008E13C0" w:rsidRPr="002F2CF0">
        <w:rPr>
          <w:rFonts w:ascii="Arial Nova Light" w:hAnsi="Arial Nova Light"/>
          <w:i/>
          <w:iCs/>
          <w:sz w:val="18"/>
          <w:szCs w:val="16"/>
        </w:rPr>
        <w:t xml:space="preserve"> - MGA (1).</w:t>
      </w:r>
      <w:proofErr w:type="spellStart"/>
      <w:r w:rsidR="008E13C0" w:rsidRPr="002F2CF0">
        <w:rPr>
          <w:rFonts w:ascii="Arial Nova Light" w:hAnsi="Arial Nova Light"/>
          <w:i/>
          <w:iCs/>
          <w:sz w:val="18"/>
          <w:szCs w:val="16"/>
        </w:rPr>
        <w:t>xlsx#'Articulación</w:t>
      </w:r>
      <w:proofErr w:type="spellEnd"/>
      <w:r w:rsidR="008E13C0" w:rsidRPr="002F2CF0">
        <w:rPr>
          <w:rFonts w:ascii="Arial Nova Light" w:hAnsi="Arial Nova Light"/>
          <w:i/>
          <w:iCs/>
          <w:sz w:val="18"/>
          <w:szCs w:val="16"/>
        </w:rPr>
        <w:t xml:space="preserve"> PND</w:t>
      </w:r>
      <w:proofErr w:type="gramStart"/>
      <w:r w:rsidR="008E13C0" w:rsidRPr="002F2CF0">
        <w:rPr>
          <w:rFonts w:ascii="Arial Nova Light" w:hAnsi="Arial Nova Light"/>
          <w:i/>
          <w:iCs/>
          <w:sz w:val="18"/>
          <w:szCs w:val="16"/>
        </w:rPr>
        <w:t>'!A</w:t>
      </w:r>
      <w:proofErr w:type="gramEnd"/>
      <w:r w:rsidR="008E13C0" w:rsidRPr="002F2CF0">
        <w:rPr>
          <w:rFonts w:ascii="Arial Nova Light" w:hAnsi="Arial Nova Light"/>
          <w:i/>
          <w:iCs/>
          <w:sz w:val="18"/>
          <w:szCs w:val="16"/>
        </w:rPr>
        <w:t>1</w:t>
      </w:r>
    </w:p>
    <w:p w14:paraId="56EAD8C1" w14:textId="77777777" w:rsidR="00F550E3" w:rsidRPr="002F2CF0" w:rsidRDefault="00F550E3">
      <w:pPr>
        <w:jc w:val="left"/>
        <w:rPr>
          <w:rFonts w:ascii="Arial Nova Light" w:hAnsi="Arial Nova Light"/>
          <w:sz w:val="22"/>
          <w:szCs w:val="22"/>
        </w:rPr>
      </w:pPr>
    </w:p>
    <w:p w14:paraId="1823759F" w14:textId="77777777" w:rsidR="003B1BD0" w:rsidRPr="002F2CF0" w:rsidRDefault="003B1BD0" w:rsidP="00AA34D5">
      <w:pPr>
        <w:ind w:left="567"/>
        <w:jc w:val="left"/>
        <w:rPr>
          <w:rFonts w:ascii="Arial Nova Light" w:hAnsi="Arial Nova Light"/>
          <w:sz w:val="22"/>
          <w:szCs w:val="22"/>
        </w:rPr>
      </w:pPr>
    </w:p>
    <w:p w14:paraId="0829DB66" w14:textId="3CBCAD85" w:rsidR="003D08B1" w:rsidRPr="002F2CF0"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Plan de Desarrollo Departamental o Sectorial</w:t>
      </w:r>
      <w:r w:rsidR="003D08B1" w:rsidRPr="002F2CF0">
        <w:rPr>
          <w:rFonts w:ascii="Arial Nova Light" w:hAnsi="Arial Nova Light"/>
          <w:b/>
          <w:bCs/>
          <w:color w:val="000000"/>
          <w:sz w:val="28"/>
          <w:szCs w:val="22"/>
        </w:rPr>
        <w:t xml:space="preserve"> </w:t>
      </w:r>
    </w:p>
    <w:p w14:paraId="06E4CC04" w14:textId="6FBB6D92" w:rsidR="00810FA2" w:rsidRPr="002F2CF0"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2F2CF0"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F550E3" w:rsidRPr="002F2CF0"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2F2CF0" w:rsidRDefault="00DA5792" w:rsidP="00DA5792">
            <w:pPr>
              <w:autoSpaceDE w:val="0"/>
              <w:autoSpaceDN w:val="0"/>
              <w:adjustRightInd w:val="0"/>
              <w:jc w:val="left"/>
              <w:rPr>
                <w:rFonts w:ascii="Arial Nova Light" w:eastAsia="Arial" w:hAnsi="Arial Nova Light" w:cs="Arial"/>
                <w:sz w:val="22"/>
                <w:szCs w:val="22"/>
                <w:lang w:eastAsia="es-CO"/>
              </w:rPr>
            </w:pPr>
            <w:r w:rsidRPr="002F2CF0">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2F2CF0" w:rsidRDefault="00DA5792" w:rsidP="00DA5792">
            <w:pPr>
              <w:jc w:val="left"/>
              <w:rPr>
                <w:rFonts w:ascii="Arial Nova Light" w:hAnsi="Arial Nova Light"/>
                <w:sz w:val="22"/>
                <w:szCs w:val="22"/>
              </w:rPr>
            </w:pPr>
            <w:r w:rsidRPr="002F2CF0">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2F2CF0" w:rsidRDefault="00DA5792" w:rsidP="008E13C0">
            <w:pPr>
              <w:rPr>
                <w:rFonts w:ascii="Arial Nova Light" w:hAnsi="Arial Nova Light"/>
                <w:sz w:val="22"/>
                <w:szCs w:val="22"/>
              </w:rPr>
            </w:pPr>
            <w:r w:rsidRPr="002F2CF0">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2F2CF0" w:rsidRDefault="00DA5792">
            <w:pPr>
              <w:jc w:val="left"/>
              <w:rPr>
                <w:rFonts w:ascii="Arial Nova Light" w:hAnsi="Arial Nova Light"/>
                <w:sz w:val="22"/>
                <w:szCs w:val="22"/>
              </w:rPr>
            </w:pPr>
            <w:r w:rsidRPr="002F2CF0">
              <w:rPr>
                <w:rFonts w:ascii="Arial Nova Light" w:hAnsi="Arial Nova Light"/>
                <w:sz w:val="22"/>
                <w:szCs w:val="22"/>
              </w:rPr>
              <w:t>Bogotá Rural</w:t>
            </w:r>
          </w:p>
        </w:tc>
      </w:tr>
    </w:tbl>
    <w:p w14:paraId="303AAFA6" w14:textId="3D3C2D91" w:rsidR="003B1BD0"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t>Fuente</w:t>
      </w:r>
      <w:r w:rsidRPr="002F2CF0">
        <w:rPr>
          <w:rFonts w:ascii="Arial Nova Light" w:hAnsi="Arial Nova Light"/>
          <w:sz w:val="18"/>
          <w:szCs w:val="18"/>
        </w:rPr>
        <w:t>:</w:t>
      </w:r>
      <w:r w:rsidR="008E13C0" w:rsidRPr="002F2CF0">
        <w:rPr>
          <w:rFonts w:ascii="Arial Nova Light" w:hAnsi="Arial Nova Light"/>
          <w:sz w:val="18"/>
          <w:szCs w:val="18"/>
        </w:rPr>
        <w:t xml:space="preserve"> Plan de Desarrollo Departamental de Cundinamarca 20-24</w:t>
      </w:r>
    </w:p>
    <w:p w14:paraId="2F44BF6B" w14:textId="77777777" w:rsidR="00F550E3" w:rsidRPr="002F2CF0" w:rsidRDefault="00F550E3">
      <w:pPr>
        <w:ind w:left="720"/>
        <w:jc w:val="left"/>
        <w:rPr>
          <w:rFonts w:ascii="Arial Nova Light" w:hAnsi="Arial Nova Light"/>
          <w:sz w:val="22"/>
          <w:szCs w:val="22"/>
        </w:rPr>
      </w:pPr>
    </w:p>
    <w:p w14:paraId="22466718" w14:textId="77777777" w:rsidR="00B5364F" w:rsidRPr="002F2CF0" w:rsidRDefault="00B5364F">
      <w:pPr>
        <w:ind w:left="720"/>
        <w:jc w:val="left"/>
        <w:rPr>
          <w:rFonts w:ascii="Arial Nova Light" w:hAnsi="Arial Nova Light"/>
          <w:sz w:val="22"/>
          <w:szCs w:val="22"/>
        </w:rPr>
      </w:pPr>
    </w:p>
    <w:p w14:paraId="7B704089" w14:textId="4D21176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Plan de Desarrollo Distrital o Municipal </w:t>
      </w:r>
      <w:r w:rsidR="003D08B1" w:rsidRPr="002F2CF0">
        <w:rPr>
          <w:rFonts w:ascii="Arial Nova Light" w:hAnsi="Arial Nova Light"/>
          <w:color w:val="000000"/>
          <w:sz w:val="28"/>
          <w:szCs w:val="22"/>
        </w:rPr>
        <w:t>(</w:t>
      </w:r>
      <w:r w:rsidR="003D08B1" w:rsidRPr="002F2CF0">
        <w:rPr>
          <w:rFonts w:ascii="Arial Nova Light" w:hAnsi="Arial Nova Light"/>
          <w:bCs/>
          <w:color w:val="000000"/>
          <w:sz w:val="28"/>
          <w:szCs w:val="22"/>
        </w:rPr>
        <w:t>Contribución al Plan de Desarrollo distrital o Municipal)</w:t>
      </w:r>
    </w:p>
    <w:p w14:paraId="5ECBCC08" w14:textId="77777777" w:rsidR="003D08B1" w:rsidRPr="002F2CF0"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2F2CF0"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F2CF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3D08B1" w:rsidRPr="002F2CF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2F2CF0" w:rsidRDefault="008E13C0" w:rsidP="0018003D">
            <w:pPr>
              <w:jc w:val="center"/>
              <w:rPr>
                <w:rFonts w:ascii="Arial Nova Light" w:hAnsi="Arial Nova Light"/>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2F2CF0" w:rsidRDefault="008E13C0" w:rsidP="0018003D">
            <w:pPr>
              <w:jc w:val="center"/>
              <w:rPr>
                <w:rFonts w:ascii="Arial Nova Light" w:hAnsi="Arial Nova Light"/>
                <w:color w:val="FFFFFF"/>
                <w:sz w:val="22"/>
                <w:szCs w:val="22"/>
              </w:rPr>
            </w:pPr>
            <w:r w:rsidRPr="002F2CF0">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2F2CF0" w:rsidRDefault="008E13C0" w:rsidP="0018003D">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r w:rsidR="008E13C0" w:rsidRPr="002F2CF0"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Hacer un nuevo contrato social con igualdad de 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bl>
    <w:p w14:paraId="403B69FB" w14:textId="6FD4119E" w:rsidR="00F550E3" w:rsidRPr="002F2CF0" w:rsidRDefault="003B1BD0" w:rsidP="004D49E7">
      <w:pPr>
        <w:ind w:left="720"/>
        <w:jc w:val="center"/>
        <w:rPr>
          <w:rFonts w:ascii="Arial Nova Light" w:hAnsi="Arial Nova Light"/>
          <w:i/>
          <w:iCs/>
          <w:sz w:val="18"/>
          <w:szCs w:val="18"/>
        </w:rPr>
      </w:pPr>
      <w:proofErr w:type="spellStart"/>
      <w:proofErr w:type="gramStart"/>
      <w:r w:rsidRPr="002F2CF0">
        <w:rPr>
          <w:rFonts w:ascii="Arial Nova Light" w:hAnsi="Arial Nova Light"/>
          <w:i/>
          <w:iCs/>
          <w:sz w:val="18"/>
          <w:szCs w:val="18"/>
        </w:rPr>
        <w:lastRenderedPageBreak/>
        <w:t>Fuente:</w:t>
      </w:r>
      <w:r w:rsidR="00BE53B2" w:rsidRPr="002F2CF0">
        <w:rPr>
          <w:rFonts w:ascii="Arial Nova Light" w:hAnsi="Arial Nova Light"/>
          <w:i/>
          <w:iCs/>
          <w:sz w:val="18"/>
          <w:szCs w:val="18"/>
        </w:rPr>
        <w:t>Ficha</w:t>
      </w:r>
      <w:proofErr w:type="spellEnd"/>
      <w:proofErr w:type="gramEnd"/>
      <w:r w:rsidR="00BE53B2" w:rsidRPr="002F2CF0">
        <w:rPr>
          <w:rFonts w:ascii="Arial Nova Light" w:hAnsi="Arial Nova Light"/>
          <w:i/>
          <w:iCs/>
          <w:sz w:val="18"/>
          <w:szCs w:val="18"/>
        </w:rPr>
        <w:t xml:space="preserve"> formulación -  BPIN</w:t>
      </w:r>
    </w:p>
    <w:p w14:paraId="79C28203" w14:textId="77777777" w:rsidR="003B1BD0" w:rsidRPr="002F2CF0" w:rsidRDefault="003B1BD0">
      <w:pPr>
        <w:ind w:left="720"/>
        <w:jc w:val="left"/>
        <w:rPr>
          <w:rFonts w:ascii="Arial Nova Light" w:hAnsi="Arial Nova Light"/>
          <w:i/>
          <w:iCs/>
          <w:sz w:val="22"/>
          <w:szCs w:val="22"/>
        </w:rPr>
      </w:pPr>
    </w:p>
    <w:p w14:paraId="1C4C6FA0" w14:textId="77777777" w:rsidR="003B1BD0" w:rsidRPr="002F2CF0" w:rsidRDefault="003B1BD0">
      <w:pPr>
        <w:ind w:left="720"/>
        <w:jc w:val="left"/>
        <w:rPr>
          <w:rFonts w:ascii="Arial Nova Light" w:hAnsi="Arial Nova Light"/>
          <w:sz w:val="22"/>
          <w:szCs w:val="22"/>
        </w:rPr>
      </w:pPr>
    </w:p>
    <w:p w14:paraId="425D9D5F" w14:textId="7777777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Alineación con el ODS</w:t>
      </w:r>
    </w:p>
    <w:p w14:paraId="1C6B2187" w14:textId="77777777" w:rsidR="00F550E3" w:rsidRPr="002F2CF0"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2F2CF0"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2F2CF0" w:rsidRDefault="0001434F"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2F2CF0" w:rsidRDefault="0001434F" w:rsidP="003D08B1">
            <w:pPr>
              <w:jc w:val="center"/>
              <w:rPr>
                <w:rFonts w:ascii="Arial Nova Light" w:hAnsi="Arial Nova Light"/>
                <w:b/>
                <w:color w:val="FFFFFF"/>
                <w:sz w:val="22"/>
                <w:szCs w:val="22"/>
              </w:rPr>
            </w:pPr>
            <w:proofErr w:type="gramStart"/>
            <w:r w:rsidRPr="002F2CF0">
              <w:rPr>
                <w:rFonts w:ascii="Arial Nova Light" w:hAnsi="Arial Nova Light"/>
                <w:b/>
                <w:color w:val="FFFFFF"/>
                <w:sz w:val="22"/>
                <w:szCs w:val="22"/>
              </w:rPr>
              <w:t>META PLAN</w:t>
            </w:r>
            <w:proofErr w:type="gramEnd"/>
            <w:r w:rsidRPr="002F2CF0">
              <w:rPr>
                <w:rFonts w:ascii="Arial Nova Light" w:hAnsi="Arial Nova Light"/>
                <w:b/>
                <w:color w:val="FFFFFF"/>
                <w:sz w:val="22"/>
                <w:szCs w:val="22"/>
              </w:rPr>
              <w:t xml:space="preserve"> DE DESARROLO </w:t>
            </w:r>
          </w:p>
        </w:tc>
      </w:tr>
      <w:tr w:rsidR="0001434F" w:rsidRPr="002F2CF0"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15. Vida de ecosistemas terrestres</w:t>
            </w:r>
          </w:p>
          <w:p w14:paraId="344FA79D" w14:textId="3BFA5538" w:rsidR="0001434F" w:rsidRPr="002F2CF0" w:rsidRDefault="0001434F" w:rsidP="006766D2">
            <w:pPr>
              <w:jc w:val="left"/>
              <w:rPr>
                <w:rFonts w:ascii="Arial Nova Light" w:hAnsi="Arial Nova Light"/>
                <w:sz w:val="22"/>
                <w:szCs w:val="22"/>
              </w:rPr>
            </w:pPr>
          </w:p>
        </w:tc>
        <w:tc>
          <w:tcPr>
            <w:tcW w:w="5244" w:type="dxa"/>
          </w:tcPr>
          <w:p w14:paraId="71E5C07F" w14:textId="3AB6CD4F"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2F2CF0"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2. Hambre cero</w:t>
            </w:r>
          </w:p>
          <w:p w14:paraId="0E1D7AA4" w14:textId="67FFDAEF" w:rsidR="0001434F" w:rsidRPr="002F2CF0" w:rsidRDefault="0001434F" w:rsidP="006766D2">
            <w:pPr>
              <w:jc w:val="left"/>
              <w:rPr>
                <w:rFonts w:ascii="Arial Nova Light" w:hAnsi="Arial Nova Light"/>
                <w:sz w:val="22"/>
                <w:szCs w:val="22"/>
              </w:rPr>
            </w:pPr>
          </w:p>
        </w:tc>
        <w:tc>
          <w:tcPr>
            <w:tcW w:w="5244" w:type="dxa"/>
          </w:tcPr>
          <w:p w14:paraId="018A61EB" w14:textId="11EF298B"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2F2CF0" w:rsidRDefault="003B1BD0" w:rsidP="00BE53B2">
      <w:pPr>
        <w:ind w:left="1440" w:hanging="708"/>
        <w:jc w:val="center"/>
        <w:rPr>
          <w:rFonts w:ascii="Arial Nova Light" w:hAnsi="Arial Nova Light"/>
          <w:color w:val="000000"/>
          <w:sz w:val="22"/>
          <w:szCs w:val="22"/>
        </w:rPr>
      </w:pPr>
      <w:r w:rsidRPr="002F2CF0">
        <w:rPr>
          <w:rFonts w:ascii="Arial Nova Light" w:hAnsi="Arial Nova Light"/>
          <w:i/>
          <w:iCs/>
          <w:sz w:val="22"/>
          <w:szCs w:val="22"/>
        </w:rPr>
        <w:t>Fuente:</w:t>
      </w:r>
      <w:r w:rsidR="00BE53B2" w:rsidRPr="002F2CF0">
        <w:rPr>
          <w:rFonts w:ascii="Arial Nova Light" w:hAnsi="Arial Nova Light"/>
          <w:i/>
          <w:iCs/>
          <w:sz w:val="22"/>
          <w:szCs w:val="22"/>
        </w:rPr>
        <w:t xml:space="preserve"> Ficha formulación </w:t>
      </w:r>
      <w:proofErr w:type="gramStart"/>
      <w:r w:rsidR="00BE53B2" w:rsidRPr="002F2CF0">
        <w:rPr>
          <w:rFonts w:ascii="Arial Nova Light" w:hAnsi="Arial Nova Light"/>
          <w:i/>
          <w:iCs/>
          <w:sz w:val="22"/>
          <w:szCs w:val="22"/>
        </w:rPr>
        <w:t>-  BPIN</w:t>
      </w:r>
      <w:proofErr w:type="gramEnd"/>
    </w:p>
    <w:p w14:paraId="3B45F7E6" w14:textId="1D2BBC48" w:rsidR="00F550E3" w:rsidRPr="002F2CF0" w:rsidRDefault="00000000"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2F2CF0">
          <w:rPr>
            <w:rFonts w:ascii="Arial Nova Light" w:hAnsi="Arial Nova Light"/>
            <w:b/>
            <w:bCs/>
            <w:color w:val="000000"/>
            <w:sz w:val="28"/>
            <w:szCs w:val="22"/>
          </w:rPr>
          <w:t>Problemática</w:t>
        </w:r>
      </w:hyperlink>
      <w:hyperlink r:id="rId11">
        <w:r w:rsidR="0018003D" w:rsidRPr="002F2CF0">
          <w:rPr>
            <w:rFonts w:ascii="Arial Nova Light" w:hAnsi="Arial Nova Light"/>
            <w:b/>
            <w:bCs/>
            <w:color w:val="000000"/>
            <w:sz w:val="28"/>
            <w:szCs w:val="22"/>
          </w:rPr>
          <w:t xml:space="preserve"> </w:t>
        </w:r>
      </w:hyperlink>
    </w:p>
    <w:p w14:paraId="175D3F48" w14:textId="77777777" w:rsidR="00D9798D" w:rsidRPr="002F2CF0" w:rsidRDefault="00D9798D" w:rsidP="00D9798D">
      <w:pPr>
        <w:rPr>
          <w:rFonts w:ascii="Arial Nova Light" w:hAnsi="Arial Nova Light"/>
          <w:color w:val="000000"/>
          <w:sz w:val="22"/>
          <w:szCs w:val="22"/>
          <w:lang w:eastAsia="es-CO"/>
        </w:rPr>
      </w:pPr>
    </w:p>
    <w:p w14:paraId="31C468F8" w14:textId="77777777" w:rsidR="00D9798D" w:rsidRPr="002F2CF0" w:rsidRDefault="00D9798D" w:rsidP="00D9798D">
      <w:pPr>
        <w:rPr>
          <w:rFonts w:ascii="Arial Nova Light" w:hAnsi="Arial Nova Light"/>
          <w:color w:val="000000"/>
          <w:sz w:val="22"/>
          <w:szCs w:val="22"/>
          <w:lang w:eastAsia="es-CO"/>
        </w:rPr>
      </w:pPr>
    </w:p>
    <w:p w14:paraId="44F05D74" w14:textId="47C93780" w:rsidR="00B5364F" w:rsidRPr="002F2CF0"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Análisis de situación inicial "Árbol Del Problema</w:t>
      </w:r>
      <w:r w:rsidR="0018003D" w:rsidRPr="002F2CF0">
        <w:rPr>
          <w:rFonts w:ascii="Arial Nova Light" w:hAnsi="Arial Nova Light"/>
          <w:b/>
          <w:sz w:val="28"/>
          <w:szCs w:val="22"/>
        </w:rPr>
        <w:t>"</w:t>
      </w:r>
      <w:r w:rsidR="0018003D" w:rsidRPr="002F2CF0">
        <w:rPr>
          <w:rFonts w:ascii="Arial Nova Light" w:hAnsi="Arial Nova Light"/>
          <w:sz w:val="28"/>
          <w:szCs w:val="22"/>
        </w:rPr>
        <w:t>.</w:t>
      </w:r>
      <w:r w:rsidRPr="002F2CF0">
        <w:rPr>
          <w:rFonts w:ascii="Arial Nova Light" w:hAnsi="Arial Nova Light"/>
          <w:sz w:val="28"/>
          <w:szCs w:val="22"/>
        </w:rPr>
        <w:t xml:space="preserve"> </w:t>
      </w:r>
    </w:p>
    <w:p w14:paraId="0D62F781" w14:textId="06997357"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2F2CF0" w:rsidRDefault="006766D2" w:rsidP="006766D2">
      <w:pPr>
        <w:contextualSpacing/>
        <w:rPr>
          <w:rFonts w:ascii="Arial Nova Light" w:hAnsi="Arial Nova Light"/>
          <w:sz w:val="22"/>
          <w:szCs w:val="22"/>
        </w:rPr>
      </w:pPr>
    </w:p>
    <w:p w14:paraId="612E3B40" w14:textId="1FC5FFEA"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2F2CF0">
        <w:rPr>
          <w:rFonts w:ascii="Arial Nova Light" w:hAnsi="Arial Nova Light"/>
          <w:sz w:val="22"/>
          <w:szCs w:val="22"/>
        </w:rPr>
        <w:t>Diagnóstico de</w:t>
      </w:r>
      <w:r w:rsidRPr="002F2CF0">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2F2CF0" w:rsidRDefault="006766D2" w:rsidP="006766D2">
      <w:pPr>
        <w:rPr>
          <w:rFonts w:ascii="Arial Nova Light" w:hAnsi="Arial Nova Light"/>
          <w:sz w:val="22"/>
          <w:szCs w:val="22"/>
        </w:rPr>
      </w:pPr>
    </w:p>
    <w:p w14:paraId="3C9BEFB9"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2F2CF0" w:rsidRDefault="006766D2" w:rsidP="006766D2">
      <w:pPr>
        <w:rPr>
          <w:rFonts w:ascii="Arial Nova Light" w:hAnsi="Arial Nova Light"/>
          <w:sz w:val="22"/>
          <w:szCs w:val="22"/>
        </w:rPr>
      </w:pPr>
    </w:p>
    <w:p w14:paraId="0634C3E3" w14:textId="77777777" w:rsidR="006766D2" w:rsidRPr="002F2CF0" w:rsidRDefault="006766D2" w:rsidP="006766D2">
      <w:pPr>
        <w:autoSpaceDE w:val="0"/>
        <w:autoSpaceDN w:val="0"/>
        <w:adjustRightInd w:val="0"/>
        <w:rPr>
          <w:rFonts w:ascii="Arial Nova Light" w:hAnsi="Arial Nova Light"/>
          <w:sz w:val="22"/>
          <w:szCs w:val="22"/>
        </w:rPr>
      </w:pPr>
      <w:r w:rsidRPr="002F2CF0">
        <w:rPr>
          <w:rFonts w:ascii="Arial Nova Light" w:hAnsi="Arial Nova Light"/>
          <w:sz w:val="22"/>
          <w:szCs w:val="22"/>
        </w:rPr>
        <w:t>En el Diagnóstico rural de la SDP (2019), se identificó el siguiente problema “Relacionamiento espontáneo y desarticulado social e institucional con el territorio rural del Distrito Capital, 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2F2CF0" w:rsidRDefault="006766D2" w:rsidP="006766D2">
      <w:pPr>
        <w:rPr>
          <w:rFonts w:ascii="Arial Nova Light" w:hAnsi="Arial Nova Light"/>
          <w:sz w:val="22"/>
          <w:szCs w:val="22"/>
        </w:rPr>
      </w:pPr>
    </w:p>
    <w:p w14:paraId="3BFC569C"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lastRenderedPageBreak/>
        <w:t xml:space="preserve">De igual forma, se identificó que: el esquema de gestión realizado por las instituciones </w:t>
      </w:r>
      <w:proofErr w:type="gramStart"/>
      <w:r w:rsidRPr="002F2CF0">
        <w:rPr>
          <w:rFonts w:ascii="Arial Nova Light" w:hAnsi="Arial Nova Light"/>
          <w:sz w:val="22"/>
          <w:szCs w:val="22"/>
        </w:rPr>
        <w:t>distritales,</w:t>
      </w:r>
      <w:proofErr w:type="gramEnd"/>
      <w:r w:rsidRPr="002F2CF0">
        <w:rPr>
          <w:rFonts w:ascii="Arial Nova Light" w:hAnsi="Arial Nova Light"/>
          <w:sz w:val="22"/>
          <w:szCs w:val="22"/>
        </w:rPr>
        <w:t xml:space="preserve">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2F2CF0" w:rsidRDefault="006766D2" w:rsidP="006766D2">
      <w:pPr>
        <w:autoSpaceDE w:val="0"/>
        <w:autoSpaceDN w:val="0"/>
        <w:adjustRightInd w:val="0"/>
        <w:rPr>
          <w:rFonts w:ascii="Arial Nova Light" w:hAnsi="Arial Nova Light"/>
          <w:sz w:val="22"/>
          <w:szCs w:val="22"/>
        </w:rPr>
      </w:pPr>
    </w:p>
    <w:p w14:paraId="65A5B538" w14:textId="5A5AFBAD" w:rsidR="006766D2" w:rsidRPr="002F2CF0" w:rsidRDefault="00064A38" w:rsidP="006766D2">
      <w:pPr>
        <w:contextualSpacing/>
        <w:rPr>
          <w:rFonts w:ascii="Arial Nova Light" w:hAnsi="Arial Nova Light"/>
          <w:sz w:val="22"/>
          <w:szCs w:val="22"/>
        </w:rPr>
      </w:pPr>
      <w:r w:rsidRPr="002F2CF0">
        <w:rPr>
          <w:rFonts w:ascii="Arial Nova Light" w:hAnsi="Arial Nova Light"/>
          <w:sz w:val="22"/>
          <w:szCs w:val="22"/>
        </w:rPr>
        <w:t>Además,</w:t>
      </w:r>
      <w:r w:rsidR="006766D2" w:rsidRPr="002F2CF0">
        <w:rPr>
          <w:rFonts w:ascii="Arial Nova Light" w:hAnsi="Arial Nova Light"/>
          <w:sz w:val="22"/>
          <w:szCs w:val="22"/>
        </w:rPr>
        <w:t xml:space="preserve">”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w:t>
      </w:r>
      <w:proofErr w:type="gramStart"/>
      <w:r w:rsidR="006766D2" w:rsidRPr="002F2CF0">
        <w:rPr>
          <w:rFonts w:ascii="Arial Nova Light" w:hAnsi="Arial Nova Light"/>
          <w:sz w:val="22"/>
          <w:szCs w:val="22"/>
        </w:rPr>
        <w:t>minero extractiva</w:t>
      </w:r>
      <w:proofErr w:type="gramEnd"/>
      <w:r w:rsidR="006766D2" w:rsidRPr="002F2CF0">
        <w:rPr>
          <w:rFonts w:ascii="Arial Nova Light" w:hAnsi="Arial Nova Light"/>
          <w:sz w:val="22"/>
          <w:szCs w:val="22"/>
        </w:rPr>
        <w:t>;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2F2CF0" w:rsidRDefault="006766D2" w:rsidP="006766D2">
      <w:pPr>
        <w:contextualSpacing/>
        <w:rPr>
          <w:rFonts w:ascii="Arial Nova Light" w:hAnsi="Arial Nova Light"/>
          <w:sz w:val="22"/>
          <w:szCs w:val="22"/>
        </w:rPr>
      </w:pPr>
    </w:p>
    <w:p w14:paraId="4B39CE8C" w14:textId="785D1743"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2F2CF0">
        <w:rPr>
          <w:rFonts w:ascii="Arial Nova Light" w:hAnsi="Arial Nova Light"/>
          <w:sz w:val="22"/>
          <w:szCs w:val="22"/>
        </w:rPr>
        <w:t>Inversión Ficha</w:t>
      </w:r>
      <w:r w:rsidRPr="002F2CF0">
        <w:rPr>
          <w:rFonts w:ascii="Arial Nova Light" w:hAnsi="Arial Nova Light"/>
          <w:sz w:val="22"/>
          <w:szCs w:val="22"/>
        </w:rPr>
        <w:t xml:space="preserve"> EBI Proyecto 1132. </w:t>
      </w:r>
    </w:p>
    <w:p w14:paraId="03B59F3D" w14:textId="77777777" w:rsidR="006766D2" w:rsidRPr="002F2CF0" w:rsidRDefault="006766D2" w:rsidP="006766D2">
      <w:pPr>
        <w:ind w:left="1930"/>
        <w:contextualSpacing/>
        <w:jc w:val="left"/>
        <w:rPr>
          <w:rFonts w:ascii="Arial Nova Light" w:hAnsi="Arial Nova Light"/>
          <w:sz w:val="22"/>
          <w:szCs w:val="22"/>
        </w:rPr>
      </w:pPr>
    </w:p>
    <w:p w14:paraId="69AA9A7C" w14:textId="3F2212DB" w:rsidR="006766D2" w:rsidRPr="002F2CF0" w:rsidRDefault="006766D2" w:rsidP="006766D2">
      <w:pPr>
        <w:rPr>
          <w:rFonts w:ascii="Arial Nova Light" w:hAnsi="Arial Nova Light"/>
          <w:sz w:val="22"/>
          <w:szCs w:val="22"/>
          <w:lang w:eastAsia="es-CO"/>
        </w:rPr>
      </w:pPr>
      <w:r w:rsidRPr="002F2CF0">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2F2CF0">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2F2CF0">
        <w:rPr>
          <w:rFonts w:ascii="Arial Nova Light" w:hAnsi="Arial Nova Light"/>
          <w:sz w:val="22"/>
          <w:szCs w:val="22"/>
          <w:lang w:eastAsia="es-CO"/>
        </w:rPr>
        <w:t>Inversión Ficha</w:t>
      </w:r>
      <w:r w:rsidRPr="002F2CF0">
        <w:rPr>
          <w:rFonts w:ascii="Arial Nova Light" w:hAnsi="Arial Nova Light"/>
          <w:sz w:val="22"/>
          <w:szCs w:val="22"/>
          <w:lang w:eastAsia="es-CO"/>
        </w:rPr>
        <w:t xml:space="preserve"> EBI Proyecto 7517. </w:t>
      </w:r>
    </w:p>
    <w:p w14:paraId="50F57125"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r w:rsidRPr="002F2CF0">
        <w:rPr>
          <w:rFonts w:ascii="Arial Nova Light" w:eastAsiaTheme="minorHAnsi" w:hAnsi="Arial Nova Light"/>
          <w:sz w:val="22"/>
          <w:szCs w:val="22"/>
          <w:lang w:eastAsia="en-US"/>
        </w:rPr>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las áreas protegidas del D.C, se cuenta con un incentivo a la conservación; que es una exención tributaria para los </w:t>
      </w:r>
      <w:r w:rsidR="00064A38" w:rsidRPr="002F2CF0">
        <w:rPr>
          <w:rFonts w:ascii="Arial Nova Light" w:hAnsi="Arial Nova Light"/>
          <w:sz w:val="22"/>
          <w:szCs w:val="22"/>
        </w:rPr>
        <w:t>predios ubicados</w:t>
      </w:r>
      <w:r w:rsidRPr="002F2CF0">
        <w:rPr>
          <w:rFonts w:ascii="Arial Nova Light" w:hAnsi="Arial Nova Light"/>
          <w:sz w:val="22"/>
          <w:szCs w:val="22"/>
        </w:rPr>
        <w:t xml:space="preserve"> total o parcialmente en la Estructura Ecológica principal de Bogotá, denominado </w:t>
      </w:r>
      <w:r w:rsidR="00064A38" w:rsidRPr="002F2CF0">
        <w:rPr>
          <w:rFonts w:ascii="Arial Nova Light" w:hAnsi="Arial Nova Light"/>
          <w:sz w:val="22"/>
          <w:szCs w:val="22"/>
        </w:rPr>
        <w:t>Certificado del</w:t>
      </w:r>
      <w:r w:rsidRPr="002F2CF0">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2F2CF0" w:rsidRDefault="006766D2" w:rsidP="006766D2">
      <w:pPr>
        <w:rPr>
          <w:rFonts w:ascii="Arial Nova Light" w:hAnsi="Arial Nova Light"/>
          <w:sz w:val="22"/>
          <w:szCs w:val="22"/>
        </w:rPr>
      </w:pPr>
    </w:p>
    <w:p w14:paraId="3C32E5A3" w14:textId="0A4415E3" w:rsidR="006766D2" w:rsidRPr="002F2CF0" w:rsidRDefault="00064A38" w:rsidP="006766D2">
      <w:pPr>
        <w:rPr>
          <w:rFonts w:ascii="Arial Nova Light" w:hAnsi="Arial Nova Light"/>
          <w:sz w:val="22"/>
          <w:szCs w:val="22"/>
        </w:rPr>
      </w:pPr>
      <w:r w:rsidRPr="002F2CF0">
        <w:rPr>
          <w:rFonts w:ascii="Arial Nova Light" w:hAnsi="Arial Nova Light"/>
          <w:sz w:val="22"/>
          <w:szCs w:val="22"/>
        </w:rPr>
        <w:t>Pero Colombia</w:t>
      </w:r>
      <w:r w:rsidR="006766D2" w:rsidRPr="002F2CF0">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2F2CF0" w:rsidRDefault="006766D2" w:rsidP="006766D2">
      <w:pPr>
        <w:rPr>
          <w:rFonts w:ascii="Arial Nova Light" w:hAnsi="Arial Nova Light"/>
          <w:sz w:val="22"/>
          <w:szCs w:val="22"/>
        </w:rPr>
      </w:pPr>
    </w:p>
    <w:p w14:paraId="31027014"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La implementación de los </w:t>
      </w:r>
      <w:r w:rsidRPr="002F2CF0">
        <w:rPr>
          <w:rFonts w:ascii="Arial Nova Light" w:hAnsi="Arial Nova Light"/>
          <w:sz w:val="22"/>
          <w:szCs w:val="22"/>
          <w:lang w:eastAsia="es-CO"/>
        </w:rPr>
        <w:t xml:space="preserve">pagos por servicios ambientales </w:t>
      </w:r>
      <w:r w:rsidRPr="002F2CF0">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2F2CF0" w:rsidRDefault="006766D2" w:rsidP="006766D2">
      <w:pPr>
        <w:rPr>
          <w:rFonts w:ascii="Arial Nova Light" w:hAnsi="Arial Nova Light"/>
          <w:sz w:val="22"/>
          <w:szCs w:val="22"/>
        </w:rPr>
      </w:pPr>
    </w:p>
    <w:p w14:paraId="21F03EFE" w14:textId="620033C6"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2F2CF0">
        <w:rPr>
          <w:rFonts w:ascii="Arial Nova Light" w:hAnsi="Arial Nova Light"/>
          <w:sz w:val="22"/>
          <w:szCs w:val="22"/>
        </w:rPr>
        <w:t>medios con</w:t>
      </w:r>
      <w:r w:rsidRPr="002F2CF0">
        <w:rPr>
          <w:rFonts w:ascii="Arial Nova Light" w:hAnsi="Arial Nova Light"/>
          <w:sz w:val="22"/>
          <w:szCs w:val="22"/>
        </w:rPr>
        <w:t xml:space="preserve"> mayores posibilidades de involucrarse en los pagos de servicios ambientales. </w:t>
      </w:r>
    </w:p>
    <w:p w14:paraId="18AD4D20"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lastRenderedPageBreak/>
        <w:t xml:space="preserve">Sumado a estos avances, en el Plan Nacional de Desarrollo 2014-2018 </w:t>
      </w:r>
      <w:r w:rsidRPr="002F2CF0">
        <w:rPr>
          <w:rFonts w:ascii="Arial Nova Light" w:hAnsi="Arial Nova Light"/>
          <w:i/>
          <w:sz w:val="22"/>
          <w:szCs w:val="22"/>
        </w:rPr>
        <w:t>Todos por un nuevo país</w:t>
      </w:r>
      <w:r w:rsidRPr="002F2CF0">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2F2CF0" w:rsidRDefault="006766D2" w:rsidP="006766D2">
      <w:pPr>
        <w:rPr>
          <w:rFonts w:ascii="Arial Nova Light" w:hAnsi="Arial Nova Light"/>
          <w:sz w:val="22"/>
          <w:szCs w:val="22"/>
        </w:rPr>
      </w:pPr>
    </w:p>
    <w:p w14:paraId="126BFE8C" w14:textId="44FD1C2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2F2CF0" w:rsidRDefault="006766D2" w:rsidP="006766D2">
      <w:pPr>
        <w:rPr>
          <w:rFonts w:ascii="Arial Nova Light" w:hAnsi="Arial Nova Light"/>
          <w:sz w:val="22"/>
          <w:szCs w:val="22"/>
        </w:rPr>
      </w:pPr>
    </w:p>
    <w:p w14:paraId="47EA92B1" w14:textId="03C414E1"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2F2CF0" w:rsidRDefault="00B5364F" w:rsidP="00B5364F">
      <w:pPr>
        <w:rPr>
          <w:rFonts w:ascii="Arial Nova Light" w:hAnsi="Arial Nova Light"/>
          <w:color w:val="000000"/>
          <w:sz w:val="22"/>
          <w:szCs w:val="22"/>
          <w:lang w:eastAsia="es-CO"/>
        </w:rPr>
      </w:pPr>
    </w:p>
    <w:p w14:paraId="1C823885" w14:textId="223B2AA6" w:rsidR="00B5364F" w:rsidRPr="002F2CF0" w:rsidRDefault="00B5364F" w:rsidP="00B5364F">
      <w:pPr>
        <w:jc w:val="center"/>
        <w:rPr>
          <w:rFonts w:ascii="Arial Nova Light" w:hAnsi="Arial Nova Light"/>
          <w:color w:val="000000"/>
          <w:sz w:val="18"/>
          <w:szCs w:val="22"/>
          <w:lang w:eastAsia="es-CO"/>
        </w:rPr>
      </w:pPr>
    </w:p>
    <w:p w14:paraId="4ABEF7B2" w14:textId="11AC57A1" w:rsidR="00B5364F" w:rsidRPr="002F2CF0" w:rsidRDefault="00064A38" w:rsidP="00B5364F">
      <w:pPr>
        <w:jc w:val="center"/>
        <w:rPr>
          <w:rFonts w:ascii="Arial Nova Light" w:hAnsi="Arial Nova Light"/>
          <w:color w:val="000000"/>
          <w:sz w:val="18"/>
          <w:szCs w:val="22"/>
          <w:lang w:eastAsia="es-CO"/>
        </w:rPr>
      </w:pPr>
      <w:r w:rsidRPr="002F2CF0">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2F2CF0">
        <w:rPr>
          <w:rFonts w:ascii="Arial Nova Light" w:hAnsi="Arial Nova Light"/>
          <w:color w:val="000000"/>
          <w:sz w:val="18"/>
          <w:szCs w:val="22"/>
          <w:lang w:eastAsia="es-CO"/>
        </w:rPr>
        <w:t>Árbol de Problemas Proyecto 7780</w:t>
      </w:r>
    </w:p>
    <w:p w14:paraId="1B31360B" w14:textId="5ED0B33E" w:rsidR="00B5364F" w:rsidRPr="002F2CF0" w:rsidRDefault="00B5364F" w:rsidP="00B5364F">
      <w:pPr>
        <w:rPr>
          <w:rFonts w:ascii="Arial Nova Light" w:hAnsi="Arial Nova Light"/>
          <w:color w:val="000000"/>
          <w:sz w:val="18"/>
          <w:szCs w:val="22"/>
          <w:lang w:eastAsia="es-CO"/>
        </w:rPr>
      </w:pPr>
    </w:p>
    <w:p w14:paraId="5BF849F4" w14:textId="258B9647" w:rsidR="002564EE" w:rsidRPr="002F2CF0" w:rsidRDefault="002564EE" w:rsidP="002564EE">
      <w:pPr>
        <w:jc w:val="center"/>
        <w:rPr>
          <w:rFonts w:ascii="Arial Nova Light" w:hAnsi="Arial Nova Light"/>
          <w:color w:val="000000"/>
          <w:sz w:val="18"/>
          <w:szCs w:val="22"/>
          <w:lang w:eastAsia="es-CO"/>
        </w:rPr>
      </w:pPr>
      <w:r w:rsidRPr="002F2CF0">
        <w:rPr>
          <w:rFonts w:ascii="Arial Nova Light" w:hAnsi="Arial Nova Light"/>
          <w:color w:val="000000"/>
          <w:sz w:val="18"/>
          <w:szCs w:val="22"/>
          <w:lang w:eastAsia="es-CO"/>
        </w:rPr>
        <w:t>Fuente: Ficha Proyecto de inversión 7780</w:t>
      </w:r>
    </w:p>
    <w:p w14:paraId="3C66457B" w14:textId="77777777" w:rsidR="00B5364F" w:rsidRPr="002F2CF0"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2F2CF0"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2F2CF0" w:rsidRDefault="00B5364F" w:rsidP="0071369E">
      <w:pPr>
        <w:ind w:firstLine="720"/>
        <w:contextualSpacing/>
        <w:jc w:val="left"/>
        <w:rPr>
          <w:rFonts w:ascii="Arial Nova Light" w:hAnsi="Arial Nova Light"/>
          <w:color w:val="000000"/>
          <w:sz w:val="22"/>
          <w:szCs w:val="22"/>
        </w:rPr>
      </w:pPr>
    </w:p>
    <w:p w14:paraId="11955F70" w14:textId="24B644C4" w:rsidR="0071369E" w:rsidRPr="002F2CF0"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Descripción de la situación problemática</w:t>
      </w:r>
      <w:r w:rsidRPr="002F2CF0">
        <w:rPr>
          <w:rFonts w:ascii="Arial Nova Light" w:hAnsi="Arial Nova Light"/>
          <w:b/>
          <w:bCs/>
          <w:color w:val="000000"/>
          <w:sz w:val="28"/>
          <w:szCs w:val="22"/>
        </w:rPr>
        <w:t>.</w:t>
      </w:r>
    </w:p>
    <w:p w14:paraId="35AD3A40" w14:textId="77777777" w:rsidR="0071369E" w:rsidRPr="002F2CF0"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2F2CF0" w:rsidRDefault="002F7EB6" w:rsidP="002F7EB6">
      <w:pPr>
        <w:autoSpaceDE w:val="0"/>
        <w:autoSpaceDN w:val="0"/>
        <w:adjustRightInd w:val="0"/>
        <w:rPr>
          <w:rFonts w:ascii="Arial Nova Light" w:hAnsi="Arial Nova Light"/>
          <w:sz w:val="22"/>
          <w:szCs w:val="22"/>
        </w:rPr>
      </w:pPr>
    </w:p>
    <w:p w14:paraId="03612B2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2F2CF0">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2F2CF0" w:rsidRDefault="002F7EB6" w:rsidP="002F7EB6">
      <w:pPr>
        <w:autoSpaceDE w:val="0"/>
        <w:autoSpaceDN w:val="0"/>
        <w:adjustRightInd w:val="0"/>
        <w:rPr>
          <w:rFonts w:ascii="Arial Nova Light" w:hAnsi="Arial Nova Light"/>
          <w:sz w:val="22"/>
          <w:szCs w:val="22"/>
        </w:rPr>
      </w:pPr>
    </w:p>
    <w:p w14:paraId="53F6F0A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2F2CF0" w:rsidRDefault="002F7EB6" w:rsidP="002F7EB6">
      <w:pPr>
        <w:autoSpaceDE w:val="0"/>
        <w:autoSpaceDN w:val="0"/>
        <w:adjustRightInd w:val="0"/>
        <w:rPr>
          <w:rFonts w:ascii="Arial Nova Light" w:hAnsi="Arial Nova Light"/>
          <w:sz w:val="22"/>
          <w:szCs w:val="22"/>
        </w:rPr>
      </w:pPr>
    </w:p>
    <w:p w14:paraId="6DA6649F"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2F2CF0" w:rsidRDefault="002F7EB6" w:rsidP="002F7EB6">
      <w:pPr>
        <w:pStyle w:val="Prrafodelista"/>
        <w:ind w:left="720"/>
        <w:rPr>
          <w:rFonts w:ascii="Arial Nova Light" w:hAnsi="Arial Nova Light"/>
          <w:sz w:val="22"/>
          <w:szCs w:val="22"/>
        </w:rPr>
      </w:pPr>
    </w:p>
    <w:p w14:paraId="628B2E63" w14:textId="2BBA5078" w:rsidR="002F7EB6" w:rsidRPr="002F2CF0" w:rsidRDefault="002F7EB6" w:rsidP="002F7EB6">
      <w:pPr>
        <w:rPr>
          <w:rFonts w:ascii="Arial Nova Light" w:hAnsi="Arial Nova Light"/>
          <w:sz w:val="22"/>
          <w:szCs w:val="22"/>
        </w:rPr>
      </w:pPr>
      <w:r w:rsidRPr="002F2CF0">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2F2CF0">
        <w:rPr>
          <w:rFonts w:ascii="Arial Nova Light" w:hAnsi="Arial Nova Light"/>
          <w:sz w:val="22"/>
          <w:szCs w:val="22"/>
        </w:rPr>
        <w:t xml:space="preserve">os) </w:t>
      </w:r>
      <w:r w:rsidRPr="002F2CF0">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w:t>
      </w:r>
      <w:proofErr w:type="gramStart"/>
      <w:r w:rsidRPr="002F2CF0">
        <w:rPr>
          <w:rFonts w:ascii="Arial Nova Light" w:hAnsi="Arial Nova Light"/>
          <w:sz w:val="22"/>
          <w:szCs w:val="22"/>
        </w:rPr>
        <w:t>y</w:t>
      </w:r>
      <w:proofErr w:type="gramEnd"/>
      <w:r w:rsidRPr="002F2CF0">
        <w:rPr>
          <w:rFonts w:ascii="Arial Nova Light" w:hAnsi="Arial Nova Light"/>
          <w:sz w:val="22"/>
          <w:szCs w:val="22"/>
        </w:rPr>
        <w:t xml:space="preserve"> por tanto, de los servicios eco-sistémico. </w:t>
      </w:r>
    </w:p>
    <w:p w14:paraId="0009897B"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2F2CF0" w:rsidRDefault="005F5F50"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Como consecuencia se encuentra </w:t>
      </w:r>
      <w:r w:rsidR="002F7EB6" w:rsidRPr="002F2CF0">
        <w:rPr>
          <w:rFonts w:ascii="Arial Nova Light" w:hAnsi="Arial Nova Light"/>
          <w:sz w:val="22"/>
          <w:szCs w:val="22"/>
        </w:rPr>
        <w:t>la fragmentación y deterioro de ecosistemas rurales y de sus paisajes, la pérdida de biodiversidad</w:t>
      </w:r>
      <w:r w:rsidRPr="002F2CF0">
        <w:rPr>
          <w:rFonts w:ascii="Arial Nova Light" w:hAnsi="Arial Nova Light"/>
          <w:sz w:val="22"/>
          <w:szCs w:val="22"/>
        </w:rPr>
        <w:t xml:space="preserve"> y, por tanto, de los servicios </w:t>
      </w:r>
      <w:r w:rsidR="002F7EB6" w:rsidRPr="002F2CF0">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2F2CF0">
        <w:rPr>
          <w:rFonts w:ascii="Arial Nova Light" w:hAnsi="Arial Nova Light"/>
          <w:sz w:val="22"/>
          <w:szCs w:val="22"/>
        </w:rPr>
        <w:lastRenderedPageBreak/>
        <w:t xml:space="preserve">(capital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w:t>
      </w:r>
      <w:proofErr w:type="spellStart"/>
      <w:r w:rsidR="002F7EB6" w:rsidRPr="002F2CF0">
        <w:rPr>
          <w:rFonts w:ascii="Arial Nova Light" w:hAnsi="Arial Nova Light"/>
          <w:sz w:val="22"/>
          <w:szCs w:val="22"/>
        </w:rPr>
        <w:t>sobre-aprovechamiento</w:t>
      </w:r>
      <w:proofErr w:type="spellEnd"/>
      <w:r w:rsidR="002F7EB6" w:rsidRPr="002F2CF0">
        <w:rPr>
          <w:rFonts w:ascii="Arial Nova Light" w:hAnsi="Arial Nova Light"/>
          <w:sz w:val="22"/>
          <w:szCs w:val="22"/>
        </w:rPr>
        <w:t xml:space="preserve"> de los recursos naturales tales como el agua, el suelo, el aire y la biodiversidad.</w:t>
      </w:r>
    </w:p>
    <w:p w14:paraId="5A5E179A"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 xml:space="preserve"> </w:t>
      </w:r>
    </w:p>
    <w:p w14:paraId="4425E3AC"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2F2CF0" w:rsidRDefault="002F7EB6" w:rsidP="002F7EB6">
      <w:pPr>
        <w:autoSpaceDE w:val="0"/>
        <w:autoSpaceDN w:val="0"/>
        <w:adjustRightInd w:val="0"/>
        <w:rPr>
          <w:rFonts w:ascii="Arial Nova Light" w:hAnsi="Arial Nova Light"/>
          <w:sz w:val="22"/>
          <w:szCs w:val="22"/>
        </w:rPr>
      </w:pPr>
    </w:p>
    <w:p w14:paraId="672259E1" w14:textId="26505CD0" w:rsidR="00B5364F" w:rsidRPr="002F2CF0"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2F2CF0"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Magnitud actual del problema e indicadores de referencia</w:t>
      </w:r>
      <w:r w:rsidRPr="002F2CF0">
        <w:rPr>
          <w:rFonts w:ascii="Arial Nova Light" w:hAnsi="Arial Nova Light"/>
          <w:b/>
          <w:bCs/>
          <w:color w:val="000000"/>
          <w:sz w:val="28"/>
          <w:szCs w:val="28"/>
        </w:rPr>
        <w:t>.</w:t>
      </w:r>
    </w:p>
    <w:p w14:paraId="07F34251" w14:textId="77777777" w:rsidR="00B5364F" w:rsidRPr="002F2CF0"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2F2CF0" w:rsidRDefault="0003740C" w:rsidP="0003740C">
      <w:pPr>
        <w:pBdr>
          <w:top w:val="nil"/>
          <w:left w:val="nil"/>
          <w:bottom w:val="nil"/>
          <w:right w:val="nil"/>
          <w:between w:val="nil"/>
        </w:pBdr>
        <w:rPr>
          <w:rFonts w:ascii="Arial Nova Light" w:hAnsi="Arial Nova Light"/>
          <w:color w:val="000000"/>
          <w:sz w:val="22"/>
          <w:szCs w:val="22"/>
        </w:rPr>
      </w:pPr>
      <w:r w:rsidRPr="002F2CF0">
        <w:rPr>
          <w:rFonts w:ascii="Arial Nova Light" w:hAnsi="Arial Nova Light"/>
          <w:color w:val="000000"/>
          <w:sz w:val="22"/>
          <w:szCs w:val="22"/>
        </w:rPr>
        <w:t xml:space="preserve">Conforme al documento </w:t>
      </w:r>
      <w:r w:rsidR="005F5F50" w:rsidRPr="002F2CF0">
        <w:rPr>
          <w:rFonts w:ascii="Arial Nova Light" w:hAnsi="Arial Nova Light"/>
          <w:color w:val="000000"/>
          <w:sz w:val="22"/>
          <w:szCs w:val="22"/>
        </w:rPr>
        <w:t xml:space="preserve">técnico que </w:t>
      </w:r>
      <w:r w:rsidRPr="002F2CF0">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Ausencia de visión integral del hábitat rural. </w:t>
      </w:r>
    </w:p>
    <w:p w14:paraId="4BF0DFC3"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Baja visibilidad del territorio rural en el D.C. </w:t>
      </w:r>
    </w:p>
    <w:p w14:paraId="72C52B2E"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2F2CF0" w:rsidRDefault="0003740C" w:rsidP="0003740C">
      <w:pPr>
        <w:numPr>
          <w:ilvl w:val="0"/>
          <w:numId w:val="27"/>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Dificultad de la accesibilidad en la ruralidad. </w:t>
      </w:r>
    </w:p>
    <w:p w14:paraId="45F16210" w14:textId="77777777" w:rsidR="0003740C" w:rsidRPr="002F2CF0" w:rsidRDefault="0003740C" w:rsidP="0003740C">
      <w:p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Desarticulación Institucional </w:t>
      </w:r>
    </w:p>
    <w:p w14:paraId="71F22170"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información </w:t>
      </w:r>
    </w:p>
    <w:p w14:paraId="70F9C9EF"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Desconocimiento de los valores ambientales en la zona </w:t>
      </w:r>
    </w:p>
    <w:p w14:paraId="39C4C698"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Deficiencia en las tecnologías de información y las comunicaciones TICS</w:t>
      </w:r>
    </w:p>
    <w:p w14:paraId="4D0376EE"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Afectación en la oferta ambiental </w:t>
      </w:r>
    </w:p>
    <w:p w14:paraId="40DDC1DC"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Practicas inadecuadas de producción </w:t>
      </w:r>
    </w:p>
    <w:p w14:paraId="1662DD9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Comercialización deficiente </w:t>
      </w:r>
    </w:p>
    <w:p w14:paraId="69DC3E20"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Deficiente prestación de los Servicios Públicos </w:t>
      </w:r>
    </w:p>
    <w:p w14:paraId="41484205"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Prestación de servicios sociales, básicos y complementarios no diferenciados </w:t>
      </w:r>
    </w:p>
    <w:p w14:paraId="0C197EF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Conflicto de uso del suelo </w:t>
      </w:r>
    </w:p>
    <w:p w14:paraId="49290966"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del reconocimiento y definición del Espacio Público Rural </w:t>
      </w:r>
    </w:p>
    <w:p w14:paraId="465A59F5"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Informalidad en la tenencia de la tierra </w:t>
      </w:r>
    </w:p>
    <w:p w14:paraId="2F364103"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Falta de articulación en los modos de transporte en la ruralidad</w:t>
      </w:r>
    </w:p>
    <w:p w14:paraId="2EF0CE2D" w14:textId="77777777" w:rsidR="00B5364F" w:rsidRPr="002F2CF0"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2F2CF0"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Antecedente y descripción de la situación actual</w:t>
      </w:r>
    </w:p>
    <w:p w14:paraId="058EFD52" w14:textId="77777777" w:rsidR="0067533F" w:rsidRPr="002F2CF0"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2F2CF0" w:rsidRDefault="0003740C" w:rsidP="0003740C">
      <w:pPr>
        <w:ind w:left="1210"/>
        <w:contextualSpacing/>
        <w:jc w:val="left"/>
        <w:rPr>
          <w:rFonts w:ascii="Arial Nova Light" w:hAnsi="Arial Nova Light"/>
          <w:b/>
          <w:bCs/>
          <w:sz w:val="22"/>
          <w:szCs w:val="22"/>
          <w:lang w:eastAsia="es-CO"/>
        </w:rPr>
      </w:pPr>
    </w:p>
    <w:p w14:paraId="38042B3F" w14:textId="77777777"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2F2CF0" w:rsidRDefault="0003740C" w:rsidP="0003740C">
      <w:pPr>
        <w:ind w:left="720"/>
        <w:contextualSpacing/>
        <w:rPr>
          <w:rFonts w:ascii="Arial Nova Light" w:hAnsi="Arial Nova Light"/>
          <w:bCs/>
          <w:i/>
          <w:sz w:val="22"/>
          <w:szCs w:val="22"/>
          <w:lang w:eastAsia="es-CO"/>
        </w:rPr>
      </w:pPr>
    </w:p>
    <w:p w14:paraId="647EDF09" w14:textId="77777777" w:rsidR="0003740C" w:rsidRPr="002F2CF0" w:rsidRDefault="0003740C" w:rsidP="0003740C">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proofErr w:type="gramStart"/>
      <w:r w:rsidRPr="002F2CF0">
        <w:rPr>
          <w:rFonts w:ascii="Arial Nova Light" w:hAnsi="Arial Nova Light"/>
          <w:bCs/>
          <w:sz w:val="22"/>
          <w:szCs w:val="22"/>
          <w:lang w:eastAsia="es-CO"/>
        </w:rPr>
        <w:t>entregaran</w:t>
      </w:r>
      <w:proofErr w:type="gramEnd"/>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03F09" w14:textId="77777777" w:rsidR="004D49E7" w:rsidRPr="002F2CF0" w:rsidRDefault="004D49E7" w:rsidP="0015408D">
      <w:pPr>
        <w:rPr>
          <w:rFonts w:ascii="Arial Nova Light" w:hAnsi="Arial Nova Light"/>
          <w:color w:val="000000"/>
          <w:sz w:val="22"/>
          <w:szCs w:val="22"/>
          <w:lang w:eastAsia="es-CO"/>
        </w:rPr>
      </w:pPr>
    </w:p>
    <w:p w14:paraId="7006860A" w14:textId="77777777" w:rsidR="00F550E3" w:rsidRPr="002F2CF0"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2F2CF0"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2F2CF0">
        <w:rPr>
          <w:rFonts w:ascii="Arial Nova Light" w:hAnsi="Arial Nova Light"/>
          <w:bCs/>
          <w:color w:val="000000"/>
          <w:sz w:val="28"/>
          <w:szCs w:val="28"/>
        </w:rPr>
        <w:lastRenderedPageBreak/>
        <w:t xml:space="preserve"> </w:t>
      </w:r>
      <w:r w:rsidR="00D7611D" w:rsidRPr="002F2CF0">
        <w:rPr>
          <w:rFonts w:ascii="Arial Nova Light" w:hAnsi="Arial Nova Light"/>
          <w:b/>
          <w:bCs/>
          <w:color w:val="000000"/>
          <w:sz w:val="28"/>
          <w:szCs w:val="28"/>
        </w:rPr>
        <w:t>L</w:t>
      </w:r>
      <w:r w:rsidRPr="002F2CF0">
        <w:rPr>
          <w:rFonts w:ascii="Arial Nova Light" w:hAnsi="Arial Nova Light"/>
          <w:b/>
          <w:bCs/>
          <w:color w:val="000000"/>
          <w:sz w:val="28"/>
          <w:szCs w:val="28"/>
        </w:rPr>
        <w:t>ocalización geográfica</w:t>
      </w:r>
    </w:p>
    <w:p w14:paraId="4ECD19B2" w14:textId="77777777" w:rsidR="004D49E7" w:rsidRPr="002F2CF0"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2F2CF0" w:rsidRDefault="005D128E" w:rsidP="005D128E">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2F2CF0" w:rsidRDefault="005D128E" w:rsidP="005D128E">
      <w:pPr>
        <w:rPr>
          <w:rFonts w:ascii="Arial Nova Light" w:hAnsi="Arial Nova Light"/>
          <w:sz w:val="22"/>
          <w:szCs w:val="22"/>
        </w:rPr>
      </w:pPr>
    </w:p>
    <w:p w14:paraId="69EF5428" w14:textId="43CC8A22" w:rsidR="00F550E3" w:rsidRPr="002F2CF0" w:rsidRDefault="00000000"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2F2CF0">
          <w:rPr>
            <w:rFonts w:ascii="Arial Nova Light" w:hAnsi="Arial Nova Light"/>
            <w:b/>
            <w:color w:val="000000"/>
            <w:sz w:val="28"/>
            <w:szCs w:val="28"/>
          </w:rPr>
          <w:t>Participantes</w:t>
        </w:r>
      </w:hyperlink>
      <w:r w:rsidR="0018003D" w:rsidRPr="002F2CF0">
        <w:rPr>
          <w:rFonts w:ascii="Arial Nova Light" w:hAnsi="Arial Nova Light"/>
          <w:b/>
          <w:color w:val="000000"/>
          <w:sz w:val="28"/>
          <w:szCs w:val="28"/>
        </w:rPr>
        <w:t xml:space="preserve"> </w:t>
      </w:r>
    </w:p>
    <w:p w14:paraId="1D7C74CD" w14:textId="77777777" w:rsidR="00F550E3" w:rsidRPr="002F2CF0"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2F2CF0" w:rsidRDefault="0018003D" w:rsidP="00A910D6">
      <w:pPr>
        <w:pStyle w:val="Prrafodelista"/>
        <w:numPr>
          <w:ilvl w:val="0"/>
          <w:numId w:val="7"/>
        </w:numPr>
        <w:contextualSpacing/>
        <w:jc w:val="left"/>
        <w:rPr>
          <w:rFonts w:ascii="Arial Nova Light" w:hAnsi="Arial Nova Light"/>
          <w:sz w:val="22"/>
          <w:szCs w:val="22"/>
          <w:lang w:eastAsia="es-CO"/>
        </w:rPr>
      </w:pPr>
      <w:r w:rsidRPr="002F2CF0">
        <w:rPr>
          <w:rFonts w:ascii="Arial Nova Light" w:hAnsi="Arial Nova Light"/>
          <w:b/>
          <w:bCs/>
          <w:color w:val="000000"/>
          <w:sz w:val="22"/>
          <w:szCs w:val="22"/>
        </w:rPr>
        <w:t xml:space="preserve">Identificación de los participantes </w:t>
      </w:r>
    </w:p>
    <w:p w14:paraId="25F49CF9" w14:textId="20A75F97" w:rsidR="004D66BC" w:rsidRPr="002F2CF0"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2F2CF0"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2F2CF0"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2F2CF0">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CONTRIBUCIÓN O GESTIÓN</w:t>
            </w:r>
          </w:p>
        </w:tc>
      </w:tr>
      <w:tr w:rsidR="00FC70C8" w:rsidRPr="002F2CF0" w14:paraId="79B2579A" w14:textId="77777777" w:rsidTr="00FC70C8">
        <w:trPr>
          <w:trHeight w:val="423"/>
          <w:jc w:val="center"/>
        </w:trPr>
        <w:tc>
          <w:tcPr>
            <w:tcW w:w="2405" w:type="dxa"/>
            <w:shd w:val="clear" w:color="auto" w:fill="auto"/>
            <w:vAlign w:val="center"/>
          </w:tcPr>
          <w:p w14:paraId="5128CDD5"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53528CE6" w14:textId="256D4F8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 xml:space="preserve">Beneficiario </w:t>
            </w:r>
          </w:p>
        </w:tc>
        <w:tc>
          <w:tcPr>
            <w:tcW w:w="2410" w:type="dxa"/>
            <w:shd w:val="clear" w:color="auto" w:fill="auto"/>
            <w:vAlign w:val="center"/>
          </w:tcPr>
          <w:p w14:paraId="536FC280" w14:textId="64DB4B95"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2F2CF0" w:rsidRDefault="00FC70C8" w:rsidP="00FC70C8">
            <w:pPr>
              <w:rPr>
                <w:rFonts w:ascii="Arial Nova Light" w:hAnsi="Arial Nova Light"/>
                <w:sz w:val="22"/>
                <w:szCs w:val="22"/>
              </w:rPr>
            </w:pPr>
            <w:proofErr w:type="gramStart"/>
            <w:r w:rsidRPr="002F2CF0">
              <w:rPr>
                <w:rFonts w:ascii="Arial Nova Light" w:hAnsi="Arial Nova Light" w:cs="Calibri"/>
                <w:color w:val="000000"/>
                <w:sz w:val="22"/>
                <w:szCs w:val="22"/>
                <w:lang w:eastAsia="es-ES_tradnl"/>
              </w:rPr>
              <w:t>Participación activa</w:t>
            </w:r>
            <w:proofErr w:type="gramEnd"/>
            <w:r w:rsidRPr="002F2CF0">
              <w:rPr>
                <w:rFonts w:ascii="Arial Nova Light" w:hAnsi="Arial Nova Light" w:cs="Calibri"/>
                <w:color w:val="000000"/>
                <w:sz w:val="22"/>
                <w:szCs w:val="22"/>
                <w:lang w:eastAsia="es-ES_tradnl"/>
              </w:rPr>
              <w:t xml:space="preserve"> en el proyecto.</w:t>
            </w:r>
          </w:p>
        </w:tc>
      </w:tr>
      <w:tr w:rsidR="00FC70C8" w:rsidRPr="002F2CF0" w14:paraId="79E63DA4" w14:textId="77777777" w:rsidTr="00FC70C8">
        <w:trPr>
          <w:trHeight w:val="423"/>
          <w:jc w:val="center"/>
        </w:trPr>
        <w:tc>
          <w:tcPr>
            <w:tcW w:w="2405" w:type="dxa"/>
            <w:shd w:val="clear" w:color="auto" w:fill="auto"/>
            <w:vAlign w:val="center"/>
          </w:tcPr>
          <w:p w14:paraId="40AEF8A8"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4901F861" w14:textId="13860E3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55B704A6" w14:textId="713E993C"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r w:rsidR="001E3C6B" w:rsidRPr="002F2CF0">
              <w:rPr>
                <w:rFonts w:ascii="Arial Nova Light" w:hAnsi="Arial Nova Light" w:cs="Calibri"/>
                <w:color w:val="000000"/>
                <w:sz w:val="22"/>
                <w:szCs w:val="22"/>
                <w:lang w:eastAsia="es-ES_tradnl"/>
              </w:rPr>
              <w:t>ejecución de</w:t>
            </w:r>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356C296D" w14:textId="77777777" w:rsidTr="00FC70C8">
        <w:trPr>
          <w:trHeight w:val="423"/>
          <w:jc w:val="center"/>
        </w:trPr>
        <w:tc>
          <w:tcPr>
            <w:tcW w:w="2405" w:type="dxa"/>
            <w:shd w:val="clear" w:color="auto" w:fill="auto"/>
            <w:vAlign w:val="center"/>
          </w:tcPr>
          <w:p w14:paraId="7B2477FC"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711E241F" w14:textId="411C07F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77A39142" w14:textId="6CFDF1EA"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Investigación y conocimiento</w:t>
            </w:r>
          </w:p>
        </w:tc>
      </w:tr>
      <w:tr w:rsidR="00FC70C8" w:rsidRPr="002F2CF0" w14:paraId="3CE724D9" w14:textId="77777777" w:rsidTr="00FC70C8">
        <w:trPr>
          <w:trHeight w:val="423"/>
          <w:jc w:val="center"/>
        </w:trPr>
        <w:tc>
          <w:tcPr>
            <w:tcW w:w="2405" w:type="dxa"/>
            <w:shd w:val="clear" w:color="auto" w:fill="auto"/>
            <w:vAlign w:val="center"/>
          </w:tcPr>
          <w:p w14:paraId="7994640E"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7FF983B3" w14:textId="4CCF54A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D11471D" w14:textId="0C1EA7B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proofErr w:type="gramStart"/>
            <w:r w:rsidRPr="002F2CF0">
              <w:rPr>
                <w:rFonts w:ascii="Arial Nova Light" w:hAnsi="Arial Nova Light" w:cs="Calibri"/>
                <w:color w:val="000000"/>
                <w:sz w:val="22"/>
                <w:szCs w:val="22"/>
                <w:lang w:eastAsia="es-ES_tradnl"/>
              </w:rPr>
              <w:t>ejecución  de</w:t>
            </w:r>
            <w:proofErr w:type="gramEnd"/>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21867195" w14:textId="77777777" w:rsidTr="00FC70C8">
        <w:trPr>
          <w:trHeight w:val="423"/>
          <w:jc w:val="center"/>
        </w:trPr>
        <w:tc>
          <w:tcPr>
            <w:tcW w:w="2405" w:type="dxa"/>
            <w:shd w:val="clear" w:color="auto" w:fill="auto"/>
            <w:vAlign w:val="center"/>
          </w:tcPr>
          <w:p w14:paraId="0AC9261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02012EA3" w14:textId="61C82D0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3E66B48E" w14:textId="27B23F1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ambiental (buenas prácticas)</w:t>
            </w:r>
          </w:p>
        </w:tc>
      </w:tr>
      <w:tr w:rsidR="00FC70C8" w:rsidRPr="002F2CF0" w14:paraId="211901F3" w14:textId="77777777" w:rsidTr="00FC70C8">
        <w:trPr>
          <w:trHeight w:val="423"/>
          <w:jc w:val="center"/>
        </w:trPr>
        <w:tc>
          <w:tcPr>
            <w:tcW w:w="2405" w:type="dxa"/>
            <w:shd w:val="clear" w:color="auto" w:fill="auto"/>
            <w:vAlign w:val="center"/>
          </w:tcPr>
          <w:p w14:paraId="1738A4F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6E697240" w14:textId="731E923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62A9485E" w14:textId="563AD57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sanitaria (buenas prácticas)</w:t>
            </w:r>
          </w:p>
        </w:tc>
      </w:tr>
      <w:tr w:rsidR="00FC70C8" w:rsidRPr="002F2CF0" w14:paraId="6B3AEFAD" w14:textId="77777777" w:rsidTr="00FC70C8">
        <w:trPr>
          <w:trHeight w:val="423"/>
          <w:jc w:val="center"/>
        </w:trPr>
        <w:tc>
          <w:tcPr>
            <w:tcW w:w="2405" w:type="dxa"/>
            <w:shd w:val="clear" w:color="auto" w:fill="auto"/>
            <w:vAlign w:val="center"/>
          </w:tcPr>
          <w:p w14:paraId="380819EB"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4175322" w14:textId="29D71714"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Ministerio de Agricultura y Desarrollo Rural   y sus </w:t>
            </w:r>
            <w:r w:rsidRPr="002F2CF0">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lastRenderedPageBreak/>
              <w:t>Cooperante</w:t>
            </w:r>
          </w:p>
        </w:tc>
        <w:tc>
          <w:tcPr>
            <w:tcW w:w="2410" w:type="dxa"/>
            <w:shd w:val="clear" w:color="auto" w:fill="auto"/>
            <w:vAlign w:val="center"/>
          </w:tcPr>
          <w:p w14:paraId="23591E4A" w14:textId="13B1DD5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r w:rsidR="00FC70C8" w:rsidRPr="002F2CF0" w14:paraId="72EC1007" w14:textId="77777777" w:rsidTr="00FC70C8">
        <w:trPr>
          <w:trHeight w:val="373"/>
          <w:jc w:val="center"/>
        </w:trPr>
        <w:tc>
          <w:tcPr>
            <w:tcW w:w="2405" w:type="dxa"/>
            <w:shd w:val="clear" w:color="auto" w:fill="auto"/>
            <w:vAlign w:val="center"/>
          </w:tcPr>
          <w:p w14:paraId="10304A40"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2150CCE" w14:textId="279D31E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396523E" w14:textId="3402875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bl>
    <w:p w14:paraId="2B2B1A08" w14:textId="08A4D63B" w:rsidR="002564EE" w:rsidRPr="002F2CF0" w:rsidRDefault="003B1BD0" w:rsidP="002564EE">
      <w:pPr>
        <w:jc w:val="center"/>
        <w:rPr>
          <w:rFonts w:ascii="Arial Nova Light" w:hAnsi="Arial Nova Light"/>
          <w:color w:val="000000"/>
          <w:sz w:val="18"/>
          <w:szCs w:val="22"/>
          <w:lang w:eastAsia="es-CO"/>
        </w:rPr>
      </w:pPr>
      <w:r w:rsidRPr="002F2CF0">
        <w:rPr>
          <w:rFonts w:ascii="Arial Nova Light" w:hAnsi="Arial Nova Light"/>
          <w:i/>
          <w:iCs/>
          <w:sz w:val="18"/>
          <w:szCs w:val="22"/>
        </w:rPr>
        <w:t>Fuente:</w:t>
      </w:r>
      <w:r w:rsidR="002564EE" w:rsidRPr="002F2CF0">
        <w:rPr>
          <w:rFonts w:ascii="Arial Nova Light" w:hAnsi="Arial Nova Light"/>
          <w:i/>
          <w:iCs/>
          <w:sz w:val="18"/>
          <w:szCs w:val="22"/>
        </w:rPr>
        <w:t xml:space="preserve"> </w:t>
      </w:r>
      <w:r w:rsidR="002564EE" w:rsidRPr="002F2CF0">
        <w:rPr>
          <w:rFonts w:ascii="Arial Nova Light" w:hAnsi="Arial Nova Light"/>
          <w:color w:val="000000"/>
          <w:sz w:val="18"/>
          <w:szCs w:val="22"/>
          <w:lang w:eastAsia="es-CO"/>
        </w:rPr>
        <w:t>Ficha Proyecto de inversión 7780</w:t>
      </w:r>
    </w:p>
    <w:p w14:paraId="41A5B978" w14:textId="14FF8F5A" w:rsidR="002C6F7D" w:rsidRPr="002F2CF0"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2F2CF0" w:rsidRDefault="0067253D" w:rsidP="0067253D">
      <w:pPr>
        <w:pStyle w:val="Prrafodelista"/>
        <w:numPr>
          <w:ilvl w:val="0"/>
          <w:numId w:val="7"/>
        </w:numPr>
        <w:contextualSpacing/>
        <w:jc w:val="left"/>
        <w:rPr>
          <w:rFonts w:ascii="Arial Nova Light" w:hAnsi="Arial Nova Light"/>
          <w:b/>
          <w:bCs/>
          <w:color w:val="000000"/>
          <w:sz w:val="22"/>
          <w:szCs w:val="22"/>
        </w:rPr>
      </w:pPr>
      <w:r w:rsidRPr="002F2CF0">
        <w:rPr>
          <w:rFonts w:ascii="Arial Nova Light" w:hAnsi="Arial Nova Light"/>
          <w:b/>
          <w:bCs/>
          <w:color w:val="000000"/>
          <w:sz w:val="22"/>
          <w:szCs w:val="22"/>
        </w:rPr>
        <w:t xml:space="preserve">Análisis de Participantes. </w:t>
      </w:r>
    </w:p>
    <w:p w14:paraId="04E39FEC" w14:textId="0B7DCBC2" w:rsidR="001316BB" w:rsidRPr="002F2CF0" w:rsidRDefault="00000000" w:rsidP="001316BB">
      <w:pPr>
        <w:contextualSpacing/>
        <w:rPr>
          <w:rFonts w:ascii="Arial Nova Light" w:hAnsi="Arial Nova Light"/>
          <w:sz w:val="22"/>
          <w:szCs w:val="22"/>
          <w:lang w:eastAsia="es-CO"/>
        </w:rPr>
      </w:pPr>
      <w:hyperlink r:id="rId14" w:anchor="Población!A1" w:history="1"/>
      <w:r w:rsidR="001316BB" w:rsidRPr="002F2CF0">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2F2CF0" w:rsidRDefault="001316BB" w:rsidP="001316BB">
      <w:pPr>
        <w:contextualSpacing/>
        <w:rPr>
          <w:rFonts w:ascii="Arial Nova Light" w:hAnsi="Arial Nova Light"/>
          <w:sz w:val="22"/>
          <w:szCs w:val="22"/>
          <w:lang w:eastAsia="es-CO"/>
        </w:rPr>
      </w:pPr>
    </w:p>
    <w:p w14:paraId="21DB70EA"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2F2CF0"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2F2CF0"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2F2CF0" w:rsidRDefault="00000000"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2F2CF0">
          <w:rPr>
            <w:rFonts w:ascii="Arial Nova Light" w:hAnsi="Arial Nova Light"/>
            <w:b/>
            <w:color w:val="000000"/>
            <w:sz w:val="28"/>
            <w:szCs w:val="22"/>
          </w:rPr>
          <w:t xml:space="preserve">Población </w:t>
        </w:r>
      </w:hyperlink>
    </w:p>
    <w:p w14:paraId="167C728E" w14:textId="77777777" w:rsidR="00B87A8C" w:rsidRPr="002F2CF0"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2F2CF0"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Caracterización de la población.</w:t>
      </w:r>
    </w:p>
    <w:p w14:paraId="17EA5A78"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2F2CF0" w:rsidRDefault="001316BB" w:rsidP="001316BB">
      <w:pPr>
        <w:contextualSpacing/>
        <w:rPr>
          <w:rFonts w:ascii="Arial Nova Light" w:hAnsi="Arial Nova Light"/>
          <w:sz w:val="22"/>
          <w:szCs w:val="22"/>
          <w:lang w:eastAsia="es-CO"/>
        </w:rPr>
      </w:pPr>
    </w:p>
    <w:p w14:paraId="113CEF90" w14:textId="77777777" w:rsidR="001316BB" w:rsidRPr="002F2CF0" w:rsidRDefault="001316BB" w:rsidP="001316BB">
      <w:pPr>
        <w:contextualSpacing/>
        <w:jc w:val="left"/>
        <w:rPr>
          <w:rFonts w:ascii="Arial Nova Light" w:hAnsi="Arial Nova Light"/>
          <w:color w:val="000000"/>
          <w:sz w:val="22"/>
          <w:szCs w:val="22"/>
          <w:lang w:eastAsia="es-CO"/>
        </w:rPr>
      </w:pPr>
      <w:r w:rsidRPr="002F2CF0">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2F2CF0" w:rsidRDefault="001316BB" w:rsidP="001316BB">
      <w:pPr>
        <w:contextualSpacing/>
        <w:rPr>
          <w:rFonts w:ascii="Arial Nova Light" w:hAnsi="Arial Nova Light"/>
          <w:color w:val="000000"/>
          <w:sz w:val="22"/>
          <w:szCs w:val="22"/>
          <w:lang w:eastAsia="es-CO"/>
        </w:rPr>
      </w:pPr>
    </w:p>
    <w:p w14:paraId="658D10DE"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lastRenderedPageBreak/>
        <w:t>Población afectada problema</w:t>
      </w:r>
    </w:p>
    <w:p w14:paraId="00584DC6" w14:textId="77777777" w:rsidR="003B1BD0" w:rsidRPr="002F2CF0"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2F2CF0"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F2CF0"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01- POBLACIÓN AFECTADA POR EL </w:t>
            </w:r>
            <w:r w:rsidR="001E3C6B" w:rsidRPr="002F2CF0">
              <w:rPr>
                <w:rFonts w:ascii="Arial Nova Light" w:hAnsi="Arial Nova Light"/>
                <w:b/>
                <w:color w:val="FFFFFF" w:themeColor="background1"/>
                <w:sz w:val="22"/>
                <w:szCs w:val="22"/>
              </w:rPr>
              <w:t>PROBLEMA AÑO</w:t>
            </w:r>
            <w:r w:rsidRPr="002F2CF0">
              <w:rPr>
                <w:rFonts w:ascii="Arial Nova Light" w:hAnsi="Arial Nova Light"/>
                <w:b/>
                <w:color w:val="FFFFFF" w:themeColor="background1"/>
                <w:sz w:val="22"/>
                <w:szCs w:val="22"/>
              </w:rPr>
              <w:t xml:space="preserve"> 20</w:t>
            </w:r>
            <w:r w:rsidR="0067253D" w:rsidRPr="002F2CF0">
              <w:rPr>
                <w:rFonts w:ascii="Arial Nova Light" w:hAnsi="Arial Nova Light"/>
                <w:b/>
                <w:color w:val="FFFFFF" w:themeColor="background1"/>
                <w:sz w:val="22"/>
                <w:szCs w:val="22"/>
              </w:rPr>
              <w:t>19</w:t>
            </w:r>
          </w:p>
        </w:tc>
      </w:tr>
      <w:tr w:rsidR="00A16AF2" w:rsidRPr="002F2CF0"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F2CF0" w:rsidRDefault="00A16AF2" w:rsidP="00BA011A">
            <w:pPr>
              <w:jc w:val="center"/>
              <w:rPr>
                <w:rFonts w:ascii="Arial Nova Light" w:hAnsi="Arial Nova Light"/>
                <w:b/>
                <w:sz w:val="22"/>
                <w:szCs w:val="22"/>
              </w:rPr>
            </w:pPr>
            <w:r w:rsidRPr="002F2CF0">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F2CF0"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r w:rsidR="001E3C6B" w:rsidRPr="002F2CF0">
              <w:rPr>
                <w:rFonts w:ascii="Arial Nova Light" w:hAnsi="Arial Nova Light" w:cs="Calibri"/>
                <w:b/>
                <w:bCs/>
                <w:color w:val="000000"/>
                <w:sz w:val="22"/>
                <w:szCs w:val="22"/>
              </w:rPr>
              <w:t>en</w:t>
            </w:r>
            <w:r w:rsidRPr="002F2CF0">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6F18BAD7" w14:textId="77777777" w:rsidR="00FF6C36" w:rsidRPr="002F2CF0" w:rsidRDefault="00FF6C36" w:rsidP="00FF6C36">
      <w:pPr>
        <w:jc w:val="center"/>
        <w:rPr>
          <w:rFonts w:ascii="Arial Nova Light" w:hAnsi="Arial Nova Light"/>
          <w:i/>
          <w:iCs/>
          <w:sz w:val="18"/>
          <w:szCs w:val="22"/>
        </w:rPr>
      </w:pPr>
      <w:r w:rsidRPr="002F2CF0">
        <w:rPr>
          <w:rFonts w:ascii="Arial Nova Light" w:hAnsi="Arial Nova Light"/>
          <w:i/>
          <w:iCs/>
          <w:sz w:val="18"/>
          <w:szCs w:val="22"/>
        </w:rPr>
        <w:t>Fuente: Caracterización de vivienda y población de la zona rural de Bogotá D.C. - SECRETARIA DISTRITAL DE PLANEACIÓN SDP 2019</w:t>
      </w:r>
    </w:p>
    <w:p w14:paraId="19002F0C" w14:textId="5DA91C3D" w:rsidR="003B1BD0" w:rsidRPr="002F2CF0" w:rsidRDefault="003B1BD0">
      <w:pPr>
        <w:pBdr>
          <w:top w:val="nil"/>
          <w:left w:val="nil"/>
          <w:bottom w:val="nil"/>
          <w:right w:val="nil"/>
          <w:between w:val="nil"/>
        </w:pBdr>
        <w:jc w:val="left"/>
        <w:rPr>
          <w:rFonts w:ascii="Arial Nova Light" w:hAnsi="Arial Nova Light"/>
          <w:i/>
          <w:iCs/>
          <w:sz w:val="22"/>
          <w:szCs w:val="22"/>
        </w:rPr>
      </w:pPr>
    </w:p>
    <w:p w14:paraId="3BAD4BA4" w14:textId="023BB99C" w:rsidR="001E3C6B" w:rsidRPr="002F2CF0" w:rsidRDefault="001E3C6B">
      <w:pPr>
        <w:pBdr>
          <w:top w:val="nil"/>
          <w:left w:val="nil"/>
          <w:bottom w:val="nil"/>
          <w:right w:val="nil"/>
          <w:between w:val="nil"/>
        </w:pBdr>
        <w:jc w:val="left"/>
        <w:rPr>
          <w:rFonts w:ascii="Arial Nova Light" w:hAnsi="Arial Nova Light"/>
          <w:i/>
          <w:iCs/>
          <w:sz w:val="22"/>
          <w:szCs w:val="22"/>
        </w:rPr>
      </w:pPr>
    </w:p>
    <w:p w14:paraId="484C3FC8" w14:textId="3037B8A5" w:rsidR="001E3C6B" w:rsidRPr="002F2CF0" w:rsidRDefault="001E3C6B">
      <w:pPr>
        <w:pBdr>
          <w:top w:val="nil"/>
          <w:left w:val="nil"/>
          <w:bottom w:val="nil"/>
          <w:right w:val="nil"/>
          <w:between w:val="nil"/>
        </w:pBdr>
        <w:jc w:val="left"/>
        <w:rPr>
          <w:rFonts w:ascii="Arial Nova Light" w:hAnsi="Arial Nova Light"/>
          <w:i/>
          <w:iCs/>
          <w:sz w:val="22"/>
          <w:szCs w:val="22"/>
        </w:rPr>
      </w:pPr>
    </w:p>
    <w:p w14:paraId="64B36C61" w14:textId="5251A84B" w:rsidR="001E3C6B" w:rsidRPr="002F2CF0" w:rsidRDefault="001E3C6B">
      <w:pPr>
        <w:pBdr>
          <w:top w:val="nil"/>
          <w:left w:val="nil"/>
          <w:bottom w:val="nil"/>
          <w:right w:val="nil"/>
          <w:between w:val="nil"/>
        </w:pBdr>
        <w:jc w:val="left"/>
        <w:rPr>
          <w:rFonts w:ascii="Arial Nova Light" w:hAnsi="Arial Nova Light"/>
          <w:i/>
          <w:iCs/>
          <w:sz w:val="22"/>
          <w:szCs w:val="22"/>
        </w:rPr>
      </w:pPr>
    </w:p>
    <w:p w14:paraId="21B22408" w14:textId="77777777" w:rsidR="001E3C6B" w:rsidRPr="002F2CF0"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2F2CF0"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Población objetivo de la intervención</w:t>
      </w:r>
    </w:p>
    <w:p w14:paraId="188F7B6D" w14:textId="77777777" w:rsidR="00F550E3" w:rsidRPr="002F2CF0"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2F2CF0"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01- POBLACIÓN AFECTADA POR EL PROBLEMA AÑO 20</w:t>
            </w:r>
            <w:r w:rsidR="004D49E7" w:rsidRPr="002F2CF0">
              <w:rPr>
                <w:rFonts w:ascii="Arial Nova Light" w:hAnsi="Arial Nova Light"/>
                <w:b/>
                <w:color w:val="FFFFFF" w:themeColor="background1"/>
                <w:sz w:val="22"/>
                <w:szCs w:val="22"/>
              </w:rPr>
              <w:t>XX</w:t>
            </w:r>
          </w:p>
        </w:tc>
      </w:tr>
      <w:tr w:rsidR="00A16AF2" w:rsidRPr="002F2CF0"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2F2CF0"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proofErr w:type="gramStart"/>
            <w:r w:rsidRPr="002F2CF0">
              <w:rPr>
                <w:rFonts w:ascii="Arial Nova Light" w:hAnsi="Arial Nova Light" w:cs="Calibri"/>
                <w:b/>
                <w:bCs/>
                <w:color w:val="000000"/>
                <w:sz w:val="22"/>
                <w:szCs w:val="22"/>
              </w:rPr>
              <w:t>En</w:t>
            </w:r>
            <w:proofErr w:type="gramEnd"/>
            <w:r w:rsidRPr="002F2CF0">
              <w:rPr>
                <w:rFonts w:ascii="Arial Nova Light" w:hAnsi="Arial Nova Light" w:cs="Calibri"/>
                <w:b/>
                <w:bCs/>
                <w:color w:val="000000"/>
                <w:sz w:val="22"/>
                <w:szCs w:val="22"/>
              </w:rPr>
              <w:t xml:space="preserve">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52EC4685" w14:textId="01615AC5" w:rsidR="00F550E3" w:rsidRPr="002F2CF0" w:rsidRDefault="00837092">
      <w:pPr>
        <w:jc w:val="center"/>
        <w:rPr>
          <w:rFonts w:ascii="Arial Nova Light" w:hAnsi="Arial Nova Light"/>
          <w:i/>
          <w:iCs/>
          <w:sz w:val="22"/>
          <w:szCs w:val="22"/>
        </w:rPr>
      </w:pPr>
      <w:r w:rsidRPr="002F2CF0">
        <w:rPr>
          <w:rFonts w:ascii="Arial Nova Light" w:hAnsi="Arial Nova Light"/>
          <w:i/>
          <w:iCs/>
          <w:sz w:val="22"/>
          <w:szCs w:val="22"/>
        </w:rPr>
        <w:t xml:space="preserve">Fuente: </w:t>
      </w:r>
      <w:r w:rsidR="00FF6C36" w:rsidRPr="002F2CF0">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2F2CF0" w:rsidRDefault="00837092">
      <w:pPr>
        <w:jc w:val="center"/>
        <w:rPr>
          <w:rFonts w:ascii="Arial Nova Light" w:hAnsi="Arial Nova Light"/>
          <w:sz w:val="22"/>
          <w:szCs w:val="22"/>
          <w:shd w:val="clear" w:color="auto" w:fill="FF9900"/>
        </w:rPr>
      </w:pPr>
    </w:p>
    <w:p w14:paraId="5FD36E61" w14:textId="42891706" w:rsidR="00F550E3" w:rsidRPr="002F2CF0" w:rsidRDefault="00000000"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2F2CF0">
          <w:rPr>
            <w:rFonts w:ascii="Arial Nova Light" w:hAnsi="Arial Nova Light"/>
            <w:b/>
            <w:bCs/>
            <w:color w:val="000000"/>
            <w:sz w:val="28"/>
            <w:szCs w:val="28"/>
          </w:rPr>
          <w:t xml:space="preserve">Objetivos General y específicos </w:t>
        </w:r>
      </w:hyperlink>
    </w:p>
    <w:p w14:paraId="4D3E5B40" w14:textId="73A16EE6" w:rsidR="00F550E3" w:rsidRPr="002F2CF0"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2F2CF0"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Objetivo General proyecto de inversión</w:t>
      </w:r>
    </w:p>
    <w:p w14:paraId="7DED1A06" w14:textId="77777777" w:rsidR="00F550E3" w:rsidRPr="002F2CF0"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2F2CF0" w:rsidRDefault="00D46A74" w:rsidP="00D46A74">
      <w:pPr>
        <w:contextualSpacing/>
        <w:rPr>
          <w:rFonts w:ascii="Arial Nova Light" w:hAnsi="Arial Nova Light"/>
          <w:b/>
          <w:sz w:val="22"/>
          <w:szCs w:val="22"/>
          <w:lang w:eastAsia="es-CO"/>
        </w:rPr>
      </w:pPr>
      <w:r w:rsidRPr="002F2CF0">
        <w:rPr>
          <w:rFonts w:ascii="Arial Nova Light" w:hAnsi="Arial Nova Light"/>
          <w:sz w:val="22"/>
          <w:szCs w:val="22"/>
          <w:lang w:eastAsia="es-CO"/>
        </w:rPr>
        <w:t>Aportar la visión ambiental a la construcción del territorio rural distrital.</w:t>
      </w:r>
    </w:p>
    <w:p w14:paraId="3A301BEF" w14:textId="77777777" w:rsidR="00FD18A0" w:rsidRPr="002F2CF0"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2F2CF0"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2F2CF0"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Indicador </w:t>
      </w:r>
      <w:r w:rsidRPr="002F2CF0">
        <w:rPr>
          <w:rFonts w:ascii="Arial Nova Light" w:hAnsi="Arial Nova Light"/>
          <w:b/>
          <w:sz w:val="28"/>
          <w:szCs w:val="22"/>
        </w:rPr>
        <w:t>objetivo general</w:t>
      </w:r>
    </w:p>
    <w:p w14:paraId="270A8998"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2F2CF0"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2F2CF0"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p w14:paraId="5EF07286" w14:textId="2E324E6D" w:rsidR="007021B0" w:rsidRPr="002F2CF0" w:rsidRDefault="007021B0">
            <w:pPr>
              <w:jc w:val="center"/>
              <w:rPr>
                <w:rFonts w:ascii="Arial Nova Light" w:hAnsi="Arial Nova Light"/>
                <w:b/>
                <w:color w:val="FFFFFF"/>
                <w:sz w:val="22"/>
                <w:szCs w:val="22"/>
              </w:rPr>
            </w:pPr>
            <w:r w:rsidRPr="002F2CF0">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D46A74" w:rsidRPr="002F2CF0"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rurales con acciones del plan de acción de la política </w:t>
            </w:r>
            <w:r w:rsidR="001E3C6B" w:rsidRPr="002F2CF0">
              <w:rPr>
                <w:rFonts w:ascii="Arial Nova Light" w:hAnsi="Arial Nova Light"/>
                <w:sz w:val="22"/>
                <w:szCs w:val="22"/>
                <w:lang w:eastAsia="es-CO"/>
              </w:rPr>
              <w:t>pública distrital</w:t>
            </w:r>
            <w:r w:rsidRPr="002F2CF0">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2F2CF0" w:rsidRDefault="00D46A74" w:rsidP="00D46A74">
            <w:pPr>
              <w:rPr>
                <w:rFonts w:ascii="Arial Nova Light" w:hAnsi="Arial Nova Light"/>
                <w:sz w:val="22"/>
                <w:szCs w:val="22"/>
                <w:lang w:eastAsia="es-CO"/>
              </w:rPr>
            </w:pPr>
            <w:r w:rsidRPr="002F2CF0">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2F2CF0"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r w:rsidR="00D46A74" w:rsidRPr="002F2CF0"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2F2CF0" w:rsidRDefault="002564EE" w:rsidP="002564EE">
            <w:pPr>
              <w:jc w:val="center"/>
              <w:rPr>
                <w:rFonts w:ascii="Arial Nova Light" w:hAnsi="Arial Nova Light"/>
                <w:sz w:val="22"/>
                <w:szCs w:val="22"/>
              </w:rPr>
            </w:pPr>
            <w:r w:rsidRPr="002F2CF0">
              <w:rPr>
                <w:rFonts w:ascii="Arial Nova Light" w:hAnsi="Arial Nova Light"/>
                <w:sz w:val="22"/>
                <w:szCs w:val="22"/>
                <w:lang w:eastAsia="es-CO"/>
              </w:rPr>
              <w:t>D</w:t>
            </w:r>
            <w:r w:rsidR="00D46A74" w:rsidRPr="002F2CF0">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bl>
    <w:p w14:paraId="4CDFC22D" w14:textId="77777777" w:rsidR="002564EE" w:rsidRPr="002F2CF0" w:rsidRDefault="002564EE" w:rsidP="002564EE">
      <w:pPr>
        <w:jc w:val="center"/>
        <w:rPr>
          <w:rFonts w:ascii="Arial Nova Light" w:hAnsi="Arial Nova Light"/>
          <w:color w:val="000000"/>
          <w:sz w:val="22"/>
          <w:szCs w:val="22"/>
          <w:lang w:eastAsia="es-CO"/>
        </w:rPr>
      </w:pPr>
      <w:r w:rsidRPr="002F2CF0">
        <w:rPr>
          <w:rFonts w:ascii="Arial Nova Light" w:hAnsi="Arial Nova Light"/>
          <w:i/>
          <w:iCs/>
          <w:sz w:val="22"/>
          <w:szCs w:val="22"/>
        </w:rPr>
        <w:t xml:space="preserve">Fuente: </w:t>
      </w:r>
      <w:r w:rsidRPr="002F2CF0">
        <w:rPr>
          <w:rFonts w:ascii="Arial Nova Light" w:hAnsi="Arial Nova Light"/>
          <w:color w:val="000000"/>
          <w:sz w:val="22"/>
          <w:szCs w:val="22"/>
          <w:lang w:eastAsia="es-CO"/>
        </w:rPr>
        <w:t>Ficha Proyecto de inversión 7780</w:t>
      </w:r>
    </w:p>
    <w:p w14:paraId="5C55918B"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 xml:space="preserve">Meta </w:t>
      </w:r>
      <w:r w:rsidR="007A0CEC" w:rsidRPr="002F2CF0">
        <w:rPr>
          <w:rFonts w:ascii="Arial Nova Light" w:hAnsi="Arial Nova Light"/>
          <w:b/>
          <w:color w:val="000000"/>
          <w:sz w:val="28"/>
          <w:szCs w:val="28"/>
        </w:rPr>
        <w:t>P</w:t>
      </w:r>
      <w:r w:rsidR="0018003D" w:rsidRPr="002F2CF0">
        <w:rPr>
          <w:rFonts w:ascii="Arial Nova Light" w:hAnsi="Arial Nova Light"/>
          <w:b/>
          <w:color w:val="000000"/>
          <w:sz w:val="28"/>
          <w:szCs w:val="28"/>
        </w:rPr>
        <w:t xml:space="preserve">lan de </w:t>
      </w:r>
      <w:r w:rsidR="007A0CEC" w:rsidRPr="002F2CF0">
        <w:rPr>
          <w:rFonts w:ascii="Arial Nova Light" w:hAnsi="Arial Nova Light"/>
          <w:b/>
          <w:color w:val="000000"/>
          <w:sz w:val="28"/>
          <w:szCs w:val="28"/>
        </w:rPr>
        <w:t>D</w:t>
      </w:r>
      <w:r w:rsidR="0018003D" w:rsidRPr="002F2CF0">
        <w:rPr>
          <w:rFonts w:ascii="Arial Nova Light" w:hAnsi="Arial Nova Light"/>
          <w:b/>
          <w:color w:val="000000"/>
          <w:sz w:val="28"/>
          <w:szCs w:val="28"/>
        </w:rPr>
        <w:t>esarrollo</w:t>
      </w:r>
    </w:p>
    <w:p w14:paraId="27B74D07" w14:textId="7C8B8C47" w:rsidR="00BC484D" w:rsidRPr="002F2CF0"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2F2CF0">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2F2CF0"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2F2CF0">
        <w:rPr>
          <w:rFonts w:ascii="Arial Nova Light" w:eastAsia="Arial" w:hAnsi="Arial Nova Light"/>
          <w:sz w:val="22"/>
          <w:szCs w:val="22"/>
          <w:lang w:eastAsia="es-CO"/>
        </w:rPr>
        <w:lastRenderedPageBreak/>
        <w:t>161-diseñar e implementar un programa de incentivos a la conservación ambiental rural (pago por servicios ambientales, acuerdos de conservación</w:t>
      </w:r>
    </w:p>
    <w:p w14:paraId="53A19EAB" w14:textId="77777777" w:rsidR="0087583A" w:rsidRPr="002F2CF0"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Descripción </w:t>
      </w:r>
    </w:p>
    <w:p w14:paraId="0BF76EAE" w14:textId="77777777" w:rsidR="00F550E3" w:rsidRPr="002F2CF0"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2F2CF0" w:rsidRDefault="002564EE" w:rsidP="002564EE">
      <w:pPr>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Lograr el 100% de las localidades rurales de Bogotá con acciones del plan de acción de la Política Pública Distrital de </w:t>
      </w:r>
      <w:r w:rsidR="001E3C6B" w:rsidRPr="002F2CF0">
        <w:rPr>
          <w:rFonts w:ascii="Arial Nova Light" w:hAnsi="Arial Nova Light"/>
          <w:b/>
          <w:color w:val="000000" w:themeColor="text1"/>
          <w:sz w:val="22"/>
          <w:szCs w:val="22"/>
          <w:lang w:eastAsia="es-CO"/>
        </w:rPr>
        <w:t>Ruralidad, competencia</w:t>
      </w:r>
      <w:r w:rsidRPr="002F2CF0">
        <w:rPr>
          <w:rFonts w:ascii="Arial Nova Light" w:hAnsi="Arial Nova Light"/>
          <w:b/>
          <w:color w:val="000000" w:themeColor="text1"/>
          <w:sz w:val="22"/>
          <w:szCs w:val="22"/>
          <w:lang w:eastAsia="es-CO"/>
        </w:rPr>
        <w:t xml:space="preserve"> de la SDA.</w:t>
      </w:r>
    </w:p>
    <w:p w14:paraId="4AC5D614" w14:textId="77777777" w:rsidR="002564EE" w:rsidRPr="002F2CF0" w:rsidRDefault="002564EE" w:rsidP="002564EE">
      <w:pPr>
        <w:rPr>
          <w:rFonts w:ascii="Arial Nova Light" w:hAnsi="Arial Nova Light"/>
          <w:b/>
          <w:color w:val="000000" w:themeColor="text1"/>
          <w:sz w:val="22"/>
          <w:szCs w:val="22"/>
          <w:lang w:eastAsia="es-CO"/>
        </w:rPr>
      </w:pPr>
    </w:p>
    <w:p w14:paraId="22B2A0FF"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Esta administración concibe la ruralidad distrital como territorio estratégico a través del cual es posible la articulación con la región, al tiempo que reconoce a </w:t>
      </w:r>
      <w:proofErr w:type="gramStart"/>
      <w:r w:rsidRPr="002F2CF0">
        <w:rPr>
          <w:rFonts w:ascii="Arial Nova Light" w:hAnsi="Arial Nova Light"/>
          <w:sz w:val="22"/>
          <w:szCs w:val="22"/>
          <w:lang w:eastAsia="es-CO"/>
        </w:rPr>
        <w:t>los campesinos y campesinas</w:t>
      </w:r>
      <w:proofErr w:type="gramEnd"/>
      <w:r w:rsidRPr="002F2CF0">
        <w:rPr>
          <w:rFonts w:ascii="Arial Nova Light" w:hAnsi="Arial Nova Light"/>
          <w:sz w:val="22"/>
          <w:szCs w:val="22"/>
          <w:lang w:eastAsia="es-CO"/>
        </w:rPr>
        <w:t xml:space="preserve">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2F2CF0" w:rsidRDefault="002564EE" w:rsidP="002564EE">
      <w:pPr>
        <w:rPr>
          <w:rFonts w:ascii="Arial Nova Light" w:hAnsi="Arial Nova Light"/>
          <w:sz w:val="22"/>
          <w:szCs w:val="22"/>
          <w:lang w:eastAsia="es-CO"/>
        </w:rPr>
      </w:pPr>
    </w:p>
    <w:p w14:paraId="07BE2CA8"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2F2CF0" w:rsidRDefault="002564EE" w:rsidP="002564EE">
      <w:pPr>
        <w:rPr>
          <w:rFonts w:ascii="Arial Nova Light" w:hAnsi="Arial Nova Light"/>
          <w:sz w:val="22"/>
          <w:szCs w:val="22"/>
          <w:lang w:eastAsia="es-CO"/>
        </w:rPr>
      </w:pPr>
    </w:p>
    <w:p w14:paraId="63CD1178" w14:textId="77777777" w:rsidR="002564EE" w:rsidRPr="002F2CF0" w:rsidRDefault="002564EE" w:rsidP="002564EE">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2F2CF0"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2F2CF0" w:rsidRDefault="002564EE" w:rsidP="001E3C6B">
      <w:pPr>
        <w:pStyle w:val="Default"/>
        <w:rPr>
          <w:rFonts w:ascii="Arial Nova Light" w:hAnsi="Arial Nova Light"/>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r w:rsidR="001E3C6B" w:rsidRPr="002F2CF0">
        <w:rPr>
          <w:rFonts w:ascii="Arial Nova Light" w:hAnsi="Arial Nova Light"/>
          <w:color w:val="000000" w:themeColor="text1"/>
          <w:sz w:val="22"/>
          <w:szCs w:val="22"/>
        </w:rPr>
        <w:t>rural de</w:t>
      </w:r>
      <w:r w:rsidRPr="002F2CF0">
        <w:rPr>
          <w:rFonts w:ascii="Arial Nova Light" w:hAnsi="Arial Nova Light"/>
          <w:color w:val="000000" w:themeColor="text1"/>
          <w:sz w:val="22"/>
          <w:szCs w:val="22"/>
        </w:rPr>
        <w:t xml:space="preserve"> forma coordinada </w:t>
      </w:r>
      <w:proofErr w:type="gramStart"/>
      <w:r w:rsidRPr="002F2CF0">
        <w:rPr>
          <w:rFonts w:ascii="Arial Nova Light" w:hAnsi="Arial Nova Light"/>
          <w:color w:val="000000" w:themeColor="text1"/>
          <w:sz w:val="22"/>
          <w:szCs w:val="22"/>
        </w:rPr>
        <w:t xml:space="preserve">con  </w:t>
      </w:r>
      <w:r w:rsidRPr="002F2CF0">
        <w:rPr>
          <w:rFonts w:ascii="Arial Nova Light" w:eastAsiaTheme="minorHAnsi" w:hAnsi="Arial Nova Light"/>
          <w:color w:val="000000" w:themeColor="text1"/>
          <w:sz w:val="22"/>
          <w:szCs w:val="22"/>
        </w:rPr>
        <w:t>el</w:t>
      </w:r>
      <w:proofErr w:type="gramEnd"/>
      <w:r w:rsidRPr="002F2CF0">
        <w:rPr>
          <w:rFonts w:ascii="Arial Nova Light" w:eastAsiaTheme="minorHAnsi" w:hAnsi="Arial Nova Light"/>
          <w:color w:val="000000" w:themeColor="text1"/>
          <w:sz w:val="22"/>
          <w:szCs w:val="22"/>
        </w:rPr>
        <w:t xml:space="preserve"> Ministerio de Ambiente y Desarrollo Sostenible, donde se definirán los aportes técnicos requeridos para la formulación, </w:t>
      </w:r>
      <w:r w:rsidRPr="002F2CF0">
        <w:rPr>
          <w:rFonts w:ascii="Arial Nova Light" w:hAnsi="Arial Nova Light"/>
          <w:color w:val="000000" w:themeColor="text1"/>
          <w:sz w:val="22"/>
          <w:szCs w:val="22"/>
        </w:rPr>
        <w:t>estructuración, selección, implementación, evaluación, acompañamiento, seguimiento y control de los proyectos de pago por servicios</w:t>
      </w:r>
      <w:r w:rsidRPr="002F2CF0">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2F2CF0"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2F2CF0" w:rsidRDefault="002564EE" w:rsidP="002564EE">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2F2CF0"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2F2CF0" w:rsidRDefault="002564EE" w:rsidP="002564EE">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4060A736" w14:textId="77777777" w:rsidR="00BC484D" w:rsidRPr="002F2CF0"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2F2CF0">
        <w:rPr>
          <w:rFonts w:ascii="Arial Nova Light" w:hAnsi="Arial Nova Light"/>
          <w:b/>
          <w:color w:val="000000"/>
          <w:sz w:val="28"/>
          <w:szCs w:val="22"/>
        </w:rPr>
        <w:t xml:space="preserve"> </w:t>
      </w:r>
      <w:proofErr w:type="spellStart"/>
      <w:r w:rsidR="0018003D"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r w:rsidR="0018003D" w:rsidRPr="002F2CF0">
        <w:rPr>
          <w:rFonts w:ascii="Arial Nova Light" w:hAnsi="Arial Nova Light"/>
          <w:bCs/>
          <w:color w:val="000000"/>
          <w:sz w:val="28"/>
          <w:szCs w:val="22"/>
        </w:rPr>
        <w:t xml:space="preserve"> </w:t>
      </w:r>
    </w:p>
    <w:p w14:paraId="48CCE822" w14:textId="77777777" w:rsidR="00F550E3" w:rsidRPr="002F2CF0"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2F2CF0" w14:paraId="4E22237E" w14:textId="77777777" w:rsidTr="00EC1AFE">
        <w:trPr>
          <w:trHeight w:val="360"/>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A5043" w:rsidRDefault="0018003D">
            <w:pPr>
              <w:jc w:val="center"/>
              <w:rPr>
                <w:rFonts w:ascii="Arial Nova Light" w:hAnsi="Arial Nova Light"/>
                <w:b/>
                <w:color w:val="FFFFFF"/>
                <w:sz w:val="12"/>
                <w:szCs w:val="22"/>
              </w:rPr>
            </w:pPr>
            <w:proofErr w:type="gramStart"/>
            <w:r w:rsidRPr="000A5043">
              <w:rPr>
                <w:rFonts w:ascii="Arial Nova Light" w:hAnsi="Arial Nova Light"/>
                <w:b/>
                <w:color w:val="FFFFFF"/>
                <w:sz w:val="12"/>
                <w:szCs w:val="22"/>
              </w:rPr>
              <w:t>META PLAN</w:t>
            </w:r>
            <w:proofErr w:type="gramEnd"/>
            <w:r w:rsidRPr="000A5043">
              <w:rPr>
                <w:rFonts w:ascii="Arial Nova Light" w:hAnsi="Arial Nova Light"/>
                <w:b/>
                <w:color w:val="FFFFFF"/>
                <w:sz w:val="12"/>
                <w:szCs w:val="22"/>
              </w:rPr>
              <w:t xml:space="preserve">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AÑOS</w:t>
            </w:r>
          </w:p>
        </w:tc>
      </w:tr>
      <w:tr w:rsidR="00F550E3" w:rsidRPr="002F2CF0" w14:paraId="0D79F03A" w14:textId="77777777" w:rsidTr="00EC1AFE">
        <w:trPr>
          <w:trHeight w:val="105"/>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Total</w:t>
            </w:r>
          </w:p>
        </w:tc>
      </w:tr>
      <w:tr w:rsidR="00EC1AFE" w:rsidRPr="002F2CF0" w14:paraId="0BD786D8" w14:textId="77777777" w:rsidTr="00EC1AFE">
        <w:trPr>
          <w:jc w:val="center"/>
        </w:trPr>
        <w:tc>
          <w:tcPr>
            <w:tcW w:w="1696" w:type="dxa"/>
            <w:tcBorders>
              <w:left w:val="single" w:sz="4" w:space="0" w:color="000000"/>
            </w:tcBorders>
            <w:vAlign w:val="center"/>
          </w:tcPr>
          <w:p w14:paraId="1A018D95" w14:textId="6DBA86BD" w:rsidR="00EC1AFE" w:rsidRPr="002F2CF0" w:rsidRDefault="00EC1AFE" w:rsidP="00EC1AFE">
            <w:pPr>
              <w:rPr>
                <w:rFonts w:ascii="Arial Nova Light" w:hAnsi="Arial Nova Light"/>
                <w:sz w:val="22"/>
                <w:szCs w:val="22"/>
              </w:rPr>
            </w:pPr>
            <w:bookmarkStart w:id="2" w:name="_Hlk42247491"/>
            <w:r w:rsidRPr="002F2CF0">
              <w:rPr>
                <w:rFonts w:ascii="Arial Nova Light" w:hAnsi="Arial Nova Light"/>
                <w:color w:val="000000"/>
                <w:sz w:val="22"/>
                <w:szCs w:val="22"/>
                <w:lang w:eastAsia="es-CO"/>
              </w:rPr>
              <w:t>Lograr el 100% de las localidades rurales de Bogotá con acciones del plan de acción de la Política Pública Distrital de Ruralidad competencia de la SDA.</w:t>
            </w:r>
          </w:p>
        </w:tc>
        <w:tc>
          <w:tcPr>
            <w:tcW w:w="709" w:type="dxa"/>
            <w:vAlign w:val="center"/>
          </w:tcPr>
          <w:p w14:paraId="48A13C8F" w14:textId="17F0504F"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6C9D12F6" w14:textId="2DE6074B"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Porcentaje de localidades rurales con acciones del plan de acción de la política </w:t>
            </w:r>
            <w:r w:rsidR="001E3C6B" w:rsidRPr="002F2CF0">
              <w:rPr>
                <w:rFonts w:ascii="Arial Nova Light" w:hAnsi="Arial Nova Light"/>
                <w:color w:val="000000"/>
                <w:sz w:val="22"/>
                <w:szCs w:val="22"/>
                <w:lang w:eastAsia="es-CO"/>
              </w:rPr>
              <w:t>pública distrital</w:t>
            </w:r>
            <w:r w:rsidRPr="002F2CF0">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925763" w:rsidRDefault="00EC1AFE" w:rsidP="00EC1AFE">
            <w:pPr>
              <w:jc w:val="center"/>
              <w:rPr>
                <w:rFonts w:ascii="Arial Nova Light" w:hAnsi="Arial Nova Light"/>
                <w:sz w:val="22"/>
                <w:szCs w:val="22"/>
              </w:rPr>
            </w:pPr>
            <w:r w:rsidRPr="00925763">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5A0B0E3E" w:rsidR="00EC1AFE" w:rsidRPr="00925763" w:rsidRDefault="003851F1" w:rsidP="00481FE1">
            <w:pPr>
              <w:jc w:val="center"/>
              <w:rPr>
                <w:rFonts w:ascii="Arial Nova Light" w:hAnsi="Arial Nova Light"/>
                <w:sz w:val="22"/>
                <w:szCs w:val="22"/>
              </w:rPr>
            </w:pPr>
            <w:r w:rsidRPr="00925763">
              <w:rPr>
                <w:rFonts w:ascii="Arial Nova Light" w:hAnsi="Arial Nova Light"/>
                <w:b/>
                <w:sz w:val="22"/>
                <w:szCs w:val="22"/>
                <w:lang w:eastAsia="es-CO"/>
              </w:rPr>
              <w:t>27,16</w:t>
            </w:r>
          </w:p>
        </w:tc>
        <w:tc>
          <w:tcPr>
            <w:tcW w:w="585" w:type="dxa"/>
            <w:tcBorders>
              <w:left w:val="single" w:sz="4" w:space="0" w:color="000000"/>
              <w:right w:val="single" w:sz="4" w:space="0" w:color="000000"/>
            </w:tcBorders>
            <w:vAlign w:val="center"/>
          </w:tcPr>
          <w:p w14:paraId="7324E571" w14:textId="05D843D0" w:rsidR="00EC1AFE" w:rsidRPr="00925763" w:rsidRDefault="003851F1" w:rsidP="00EC1AFE">
            <w:pPr>
              <w:jc w:val="center"/>
              <w:rPr>
                <w:rFonts w:ascii="Arial Nova Light" w:hAnsi="Arial Nova Light"/>
                <w:sz w:val="22"/>
                <w:szCs w:val="22"/>
              </w:rPr>
            </w:pPr>
            <w:r w:rsidRPr="00925763">
              <w:rPr>
                <w:rFonts w:ascii="Arial Nova Light" w:hAnsi="Arial Nova Light"/>
                <w:b/>
                <w:sz w:val="22"/>
                <w:szCs w:val="22"/>
                <w:lang w:eastAsia="es-CO"/>
              </w:rPr>
              <w:t>3</w:t>
            </w:r>
            <w:r w:rsidR="00925763" w:rsidRPr="00925763">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69830F3E" w14:textId="44C0B289" w:rsidR="00EC1AFE" w:rsidRPr="00925763" w:rsidRDefault="00EC1AFE" w:rsidP="00EC1AFE">
            <w:pPr>
              <w:jc w:val="center"/>
              <w:rPr>
                <w:rFonts w:ascii="Arial Nova Light" w:hAnsi="Arial Nova Light"/>
                <w:sz w:val="22"/>
                <w:szCs w:val="22"/>
              </w:rPr>
            </w:pPr>
            <w:r w:rsidRPr="00925763">
              <w:rPr>
                <w:rFonts w:ascii="Arial Nova Light" w:hAnsi="Arial Nova Light"/>
                <w:b/>
                <w:sz w:val="22"/>
                <w:szCs w:val="22"/>
                <w:lang w:eastAsia="es-CO"/>
              </w:rPr>
              <w:t>24</w:t>
            </w:r>
          </w:p>
        </w:tc>
        <w:tc>
          <w:tcPr>
            <w:tcW w:w="675" w:type="dxa"/>
            <w:tcBorders>
              <w:left w:val="single" w:sz="4" w:space="0" w:color="000000"/>
              <w:right w:val="single" w:sz="4" w:space="0" w:color="000000"/>
            </w:tcBorders>
            <w:vAlign w:val="center"/>
          </w:tcPr>
          <w:p w14:paraId="63ECACA4" w14:textId="1B34607F" w:rsidR="00EC1AFE" w:rsidRPr="00925763" w:rsidRDefault="00481FE1" w:rsidP="003851F1">
            <w:pPr>
              <w:jc w:val="center"/>
              <w:rPr>
                <w:rFonts w:ascii="Arial Nova Light" w:hAnsi="Arial Nova Light"/>
                <w:sz w:val="22"/>
                <w:szCs w:val="22"/>
              </w:rPr>
            </w:pPr>
            <w:r w:rsidRPr="00925763">
              <w:rPr>
                <w:rFonts w:ascii="Arial Nova Light" w:hAnsi="Arial Nova Light"/>
                <w:b/>
                <w:sz w:val="22"/>
                <w:szCs w:val="22"/>
                <w:lang w:eastAsia="es-CO"/>
              </w:rPr>
              <w:t>1</w:t>
            </w:r>
            <w:r w:rsidR="003851F1" w:rsidRPr="00925763">
              <w:rPr>
                <w:rFonts w:ascii="Arial Nova Light" w:hAnsi="Arial Nova Light"/>
                <w:b/>
                <w:sz w:val="22"/>
                <w:szCs w:val="22"/>
                <w:lang w:eastAsia="es-CO"/>
              </w:rPr>
              <w:t>6,84</w:t>
            </w:r>
          </w:p>
        </w:tc>
        <w:tc>
          <w:tcPr>
            <w:tcW w:w="825" w:type="dxa"/>
            <w:tcBorders>
              <w:left w:val="single" w:sz="4" w:space="0" w:color="000000"/>
              <w:right w:val="single" w:sz="4" w:space="0" w:color="000000"/>
            </w:tcBorders>
            <w:vAlign w:val="center"/>
          </w:tcPr>
          <w:p w14:paraId="09A7F7BB" w14:textId="7E44F075" w:rsidR="00EC1AFE" w:rsidRPr="00925763" w:rsidRDefault="00EC1AFE" w:rsidP="00EC1AFE">
            <w:pPr>
              <w:jc w:val="center"/>
              <w:rPr>
                <w:rFonts w:ascii="Arial Nova Light" w:hAnsi="Arial Nova Light"/>
                <w:sz w:val="22"/>
                <w:szCs w:val="22"/>
              </w:rPr>
            </w:pPr>
            <w:r w:rsidRPr="00925763">
              <w:rPr>
                <w:rFonts w:ascii="Arial Nova Light" w:hAnsi="Arial Nova Light"/>
                <w:sz w:val="22"/>
                <w:szCs w:val="22"/>
              </w:rPr>
              <w:t>100</w:t>
            </w:r>
          </w:p>
        </w:tc>
      </w:tr>
      <w:tr w:rsidR="00EC1AFE" w:rsidRPr="002F2CF0" w14:paraId="12D4C3D2" w14:textId="77777777" w:rsidTr="00EC1AFE">
        <w:trPr>
          <w:jc w:val="center"/>
        </w:trPr>
        <w:tc>
          <w:tcPr>
            <w:tcW w:w="1696" w:type="dxa"/>
            <w:tcBorders>
              <w:left w:val="single" w:sz="4" w:space="0" w:color="000000"/>
            </w:tcBorders>
            <w:vAlign w:val="center"/>
          </w:tcPr>
          <w:p w14:paraId="2FE5DB47" w14:textId="582710C0" w:rsidR="00EC1AFE" w:rsidRPr="002F2CF0" w:rsidRDefault="00EC1AFE" w:rsidP="00EC1AFE">
            <w:pPr>
              <w:rPr>
                <w:rFonts w:ascii="Arial Nova Light" w:hAnsi="Arial Nova Light"/>
                <w:color w:val="000000"/>
                <w:sz w:val="22"/>
                <w:szCs w:val="22"/>
                <w:lang w:eastAsia="es-ES_tradnl"/>
              </w:rPr>
            </w:pPr>
            <w:r w:rsidRPr="002F2CF0">
              <w:rPr>
                <w:rFonts w:ascii="Arial Nova Light" w:hAnsi="Arial Nova Light"/>
                <w:color w:val="000000"/>
                <w:sz w:val="22"/>
                <w:szCs w:val="22"/>
                <w:lang w:eastAsia="es-CO"/>
              </w:rPr>
              <w:t xml:space="preserve">Diseñar e Implementar un </w:t>
            </w:r>
            <w:r w:rsidRPr="002F2CF0">
              <w:rPr>
                <w:rFonts w:ascii="Arial Nova Light" w:hAnsi="Arial Nova Light"/>
                <w:color w:val="000000"/>
                <w:sz w:val="22"/>
                <w:szCs w:val="22"/>
                <w:lang w:eastAsia="es-CO"/>
              </w:rPr>
              <w:lastRenderedPageBreak/>
              <w:t>programa de incentivos a la conservación ambiental rural (Pago por Servicios Ambientales, acuerdos de conservación</w:t>
            </w:r>
          </w:p>
        </w:tc>
        <w:tc>
          <w:tcPr>
            <w:tcW w:w="709" w:type="dxa"/>
            <w:vAlign w:val="center"/>
          </w:tcPr>
          <w:p w14:paraId="2019F136" w14:textId="783B11C2"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lastRenderedPageBreak/>
              <w:t>100%</w:t>
            </w:r>
          </w:p>
        </w:tc>
        <w:tc>
          <w:tcPr>
            <w:tcW w:w="730" w:type="dxa"/>
            <w:vAlign w:val="center"/>
          </w:tcPr>
          <w:p w14:paraId="1E4763DC" w14:textId="40417FDF"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 xml:space="preserve">Porcentaje de </w:t>
            </w:r>
            <w:r w:rsidRPr="002F2CF0">
              <w:rPr>
                <w:rFonts w:ascii="Arial Nova Light" w:hAnsi="Arial Nova Light"/>
                <w:color w:val="000000"/>
                <w:sz w:val="22"/>
                <w:szCs w:val="22"/>
                <w:lang w:eastAsia="es-CO"/>
              </w:rPr>
              <w:lastRenderedPageBreak/>
              <w:t>avance de la implementación</w:t>
            </w:r>
          </w:p>
        </w:tc>
        <w:tc>
          <w:tcPr>
            <w:tcW w:w="1605" w:type="dxa"/>
            <w:tcBorders>
              <w:right w:val="single" w:sz="4" w:space="0" w:color="000000"/>
            </w:tcBorders>
            <w:shd w:val="clear" w:color="auto" w:fill="auto"/>
          </w:tcPr>
          <w:p w14:paraId="33CEAE16" w14:textId="7294E82F"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lastRenderedPageBreak/>
              <w:t xml:space="preserve">Porcentaje de avance de la </w:t>
            </w:r>
            <w:r w:rsidRPr="002F2CF0">
              <w:rPr>
                <w:rFonts w:ascii="Arial Nova Light" w:hAnsi="Arial Nova Light"/>
                <w:color w:val="000000"/>
                <w:sz w:val="22"/>
                <w:szCs w:val="22"/>
                <w:lang w:eastAsia="es-CO"/>
              </w:rPr>
              <w:lastRenderedPageBreak/>
              <w:t>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925763" w:rsidRDefault="00EC1AFE" w:rsidP="00EC1AFE">
            <w:pPr>
              <w:jc w:val="center"/>
              <w:rPr>
                <w:rFonts w:ascii="Arial Nova Light" w:hAnsi="Arial Nova Light"/>
                <w:sz w:val="22"/>
                <w:szCs w:val="22"/>
              </w:rPr>
            </w:pPr>
            <w:r w:rsidRPr="00925763">
              <w:rPr>
                <w:rFonts w:ascii="Arial Nova Light" w:hAnsi="Arial Nova Light"/>
                <w:b/>
                <w:sz w:val="22"/>
                <w:szCs w:val="22"/>
                <w:lang w:eastAsia="es-CO"/>
              </w:rPr>
              <w:lastRenderedPageBreak/>
              <w:t>10</w:t>
            </w:r>
          </w:p>
        </w:tc>
        <w:tc>
          <w:tcPr>
            <w:tcW w:w="585" w:type="dxa"/>
            <w:tcBorders>
              <w:left w:val="single" w:sz="4" w:space="0" w:color="000000"/>
              <w:right w:val="single" w:sz="4" w:space="0" w:color="000000"/>
            </w:tcBorders>
            <w:vAlign w:val="center"/>
          </w:tcPr>
          <w:p w14:paraId="6BF9E3E7" w14:textId="520B6C77" w:rsidR="00EC1AFE" w:rsidRPr="00925763" w:rsidRDefault="00EC1AFE" w:rsidP="00EC1AFE">
            <w:pPr>
              <w:jc w:val="center"/>
              <w:rPr>
                <w:rFonts w:ascii="Arial Nova Light" w:hAnsi="Arial Nova Light"/>
                <w:sz w:val="22"/>
                <w:szCs w:val="22"/>
              </w:rPr>
            </w:pPr>
            <w:r w:rsidRPr="00925763">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925763" w:rsidRDefault="00EC1AFE" w:rsidP="00EC1AFE">
            <w:pPr>
              <w:jc w:val="center"/>
              <w:rPr>
                <w:rFonts w:ascii="Arial Nova Light" w:hAnsi="Arial Nova Light"/>
                <w:sz w:val="22"/>
                <w:szCs w:val="22"/>
              </w:rPr>
            </w:pPr>
            <w:r w:rsidRPr="00925763">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925763" w:rsidRDefault="00EC1AFE" w:rsidP="00EC1AFE">
            <w:pPr>
              <w:jc w:val="center"/>
              <w:rPr>
                <w:rFonts w:ascii="Arial Nova Light" w:hAnsi="Arial Nova Light"/>
                <w:sz w:val="22"/>
                <w:szCs w:val="22"/>
              </w:rPr>
            </w:pPr>
            <w:r w:rsidRPr="00925763">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925763" w:rsidRDefault="00EC1AFE" w:rsidP="00EC1AFE">
            <w:pPr>
              <w:jc w:val="center"/>
              <w:rPr>
                <w:rFonts w:ascii="Arial Nova Light" w:hAnsi="Arial Nova Light"/>
                <w:sz w:val="22"/>
                <w:szCs w:val="22"/>
              </w:rPr>
            </w:pPr>
            <w:r w:rsidRPr="00925763">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925763" w:rsidRDefault="00EC1AFE" w:rsidP="00EC1AFE">
            <w:pPr>
              <w:jc w:val="center"/>
              <w:rPr>
                <w:rFonts w:ascii="Arial Nova Light" w:hAnsi="Arial Nova Light"/>
                <w:sz w:val="22"/>
                <w:szCs w:val="22"/>
              </w:rPr>
            </w:pPr>
            <w:r w:rsidRPr="00925763">
              <w:rPr>
                <w:rFonts w:ascii="Arial Nova Light" w:hAnsi="Arial Nova Light"/>
                <w:sz w:val="22"/>
                <w:szCs w:val="22"/>
              </w:rPr>
              <w:t>100</w:t>
            </w:r>
          </w:p>
        </w:tc>
      </w:tr>
    </w:tbl>
    <w:bookmarkEnd w:id="2"/>
    <w:p w14:paraId="6ED220F9" w14:textId="774CFA01" w:rsidR="00C73D7A" w:rsidRPr="002F2CF0" w:rsidRDefault="00C73D7A" w:rsidP="00C73D7A">
      <w:pPr>
        <w:jc w:val="center"/>
        <w:rPr>
          <w:rFonts w:ascii="Arial Nova Light" w:hAnsi="Arial Nova Light"/>
          <w:i/>
          <w:iCs/>
          <w:sz w:val="22"/>
          <w:szCs w:val="22"/>
        </w:rPr>
      </w:pPr>
      <w:r w:rsidRPr="002F2CF0">
        <w:rPr>
          <w:rFonts w:ascii="Arial Nova Light" w:hAnsi="Arial Nova Light"/>
          <w:i/>
          <w:iCs/>
          <w:sz w:val="18"/>
          <w:szCs w:val="22"/>
        </w:rPr>
        <w:t>Fuente:</w:t>
      </w:r>
      <w:r w:rsidR="00364983" w:rsidRPr="002F2CF0">
        <w:rPr>
          <w:rFonts w:ascii="Arial Nova Light" w:hAnsi="Arial Nova Light"/>
          <w:i/>
          <w:iCs/>
          <w:sz w:val="18"/>
          <w:szCs w:val="22"/>
        </w:rPr>
        <w:t xml:space="preserve"> </w:t>
      </w:r>
      <w:r w:rsidRPr="002F2CF0">
        <w:rPr>
          <w:rFonts w:ascii="Arial Nova Light" w:hAnsi="Arial Nova Light"/>
          <w:i/>
          <w:iCs/>
          <w:sz w:val="18"/>
          <w:szCs w:val="22"/>
        </w:rPr>
        <w:t xml:space="preserve"> </w:t>
      </w:r>
      <w:r w:rsidR="00364983" w:rsidRPr="002F2CF0">
        <w:rPr>
          <w:rFonts w:ascii="Arial Nova Light" w:hAnsi="Arial Nova Light"/>
          <w:color w:val="000000"/>
          <w:sz w:val="18"/>
          <w:szCs w:val="22"/>
          <w:lang w:eastAsia="es-CO"/>
        </w:rPr>
        <w:t>Ficha Proyecto de inversión 7780</w:t>
      </w:r>
    </w:p>
    <w:p w14:paraId="665CD200" w14:textId="77777777" w:rsidR="00F550E3" w:rsidRPr="002F2CF0" w:rsidRDefault="00F550E3">
      <w:pPr>
        <w:jc w:val="left"/>
        <w:rPr>
          <w:rFonts w:ascii="Arial Nova Light" w:hAnsi="Arial Nova Light"/>
          <w:b/>
          <w:sz w:val="22"/>
          <w:szCs w:val="22"/>
        </w:rPr>
      </w:pPr>
    </w:p>
    <w:p w14:paraId="733F8C31" w14:textId="14182C8D"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Objetivos Específicos </w:t>
      </w:r>
    </w:p>
    <w:p w14:paraId="036288A4" w14:textId="77777777" w:rsidR="00F550E3" w:rsidRPr="002F2CF0"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2F2CF0"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2F2CF0"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2F2CF0"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2F2CF0">
        <w:rPr>
          <w:rFonts w:ascii="Arial Nova Light" w:hAnsi="Arial Nova Light"/>
          <w:b/>
          <w:color w:val="000000"/>
          <w:sz w:val="28"/>
          <w:szCs w:val="22"/>
        </w:rPr>
        <w:t xml:space="preserve"> Listado de productos a generar y cantidades de esos productos. </w:t>
      </w:r>
    </w:p>
    <w:p w14:paraId="65B17AEE" w14:textId="77777777" w:rsidR="00D53249" w:rsidRPr="002F2CF0"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2F2CF0" w14:paraId="39B19C15" w14:textId="77777777" w:rsidTr="00435B75">
        <w:trPr>
          <w:trHeight w:val="296"/>
        </w:trPr>
        <w:tc>
          <w:tcPr>
            <w:tcW w:w="1941" w:type="dxa"/>
            <w:shd w:val="clear" w:color="auto" w:fill="538135" w:themeFill="accent6" w:themeFillShade="BF"/>
          </w:tcPr>
          <w:p w14:paraId="64C5EB5A"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CANTIDAD</w:t>
            </w:r>
          </w:p>
        </w:tc>
      </w:tr>
      <w:tr w:rsidR="00435B75" w:rsidRPr="002F2CF0" w14:paraId="0E4DA452" w14:textId="77777777" w:rsidTr="00435B75">
        <w:trPr>
          <w:trHeight w:val="228"/>
        </w:trPr>
        <w:tc>
          <w:tcPr>
            <w:tcW w:w="1941" w:type="dxa"/>
            <w:vAlign w:val="center"/>
          </w:tcPr>
          <w:p w14:paraId="6DBDA552" w14:textId="77777777" w:rsidR="00435B75" w:rsidRPr="00D17328" w:rsidRDefault="00435B75" w:rsidP="00D5763D">
            <w:pPr>
              <w:jc w:val="left"/>
              <w:rPr>
                <w:rFonts w:ascii="Arial Nova Light" w:hAnsi="Arial Nova Light"/>
                <w:sz w:val="22"/>
                <w:szCs w:val="22"/>
                <w:highlight w:val="yellow"/>
              </w:rPr>
            </w:pPr>
          </w:p>
        </w:tc>
        <w:tc>
          <w:tcPr>
            <w:tcW w:w="3309" w:type="dxa"/>
            <w:tcMar>
              <w:top w:w="100" w:type="dxa"/>
              <w:left w:w="80" w:type="dxa"/>
              <w:bottom w:w="100" w:type="dxa"/>
              <w:right w:w="80" w:type="dxa"/>
            </w:tcMar>
            <w:vAlign w:val="center"/>
          </w:tcPr>
          <w:p w14:paraId="1F7C36DF" w14:textId="5C2B8F30" w:rsidR="00435B75" w:rsidRPr="00395B42" w:rsidRDefault="00435B75" w:rsidP="00D5763D">
            <w:pPr>
              <w:jc w:val="left"/>
              <w:rPr>
                <w:rFonts w:ascii="Arial Nova Light" w:hAnsi="Arial Nova Light"/>
                <w:bCs/>
                <w:sz w:val="22"/>
                <w:szCs w:val="22"/>
              </w:rPr>
            </w:pPr>
            <w:r w:rsidRPr="00395B42">
              <w:rPr>
                <w:rFonts w:ascii="Arial Nova Light" w:hAnsi="Arial Nova Light"/>
                <w:color w:val="000000"/>
                <w:sz w:val="22"/>
                <w:szCs w:val="22"/>
              </w:rPr>
              <w:t xml:space="preserve">Documentos de lineamientos técnicos para la conservación de la biodiversidad y sus servicios </w:t>
            </w:r>
            <w:proofErr w:type="gramStart"/>
            <w:r w:rsidRPr="00395B42">
              <w:rPr>
                <w:rFonts w:ascii="Arial Nova Light" w:hAnsi="Arial Nova Light"/>
                <w:color w:val="000000"/>
                <w:sz w:val="22"/>
                <w:szCs w:val="22"/>
              </w:rPr>
              <w:t>eco sistémicos</w:t>
            </w:r>
            <w:proofErr w:type="gramEnd"/>
          </w:p>
        </w:tc>
        <w:tc>
          <w:tcPr>
            <w:tcW w:w="2552" w:type="dxa"/>
          </w:tcPr>
          <w:p w14:paraId="21440050" w14:textId="530ED86A" w:rsidR="00435B75" w:rsidRPr="00395B42" w:rsidRDefault="00435B75" w:rsidP="00D5763D">
            <w:pPr>
              <w:jc w:val="center"/>
              <w:rPr>
                <w:rFonts w:ascii="Arial Nova Light" w:hAnsi="Arial Nova Light"/>
                <w:bCs/>
                <w:sz w:val="22"/>
                <w:szCs w:val="22"/>
              </w:rPr>
            </w:pPr>
            <w:r w:rsidRPr="00395B42">
              <w:rPr>
                <w:rFonts w:ascii="Arial Nova Light" w:hAnsi="Arial Nova Light"/>
                <w:color w:val="000000"/>
                <w:sz w:val="22"/>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395B42" w:rsidRDefault="00435B75" w:rsidP="00D5763D">
            <w:pPr>
              <w:jc w:val="center"/>
              <w:rPr>
                <w:rFonts w:ascii="Arial Nova Light" w:hAnsi="Arial Nova Light"/>
                <w:bCs/>
                <w:sz w:val="22"/>
                <w:szCs w:val="22"/>
              </w:rPr>
            </w:pPr>
            <w:r w:rsidRPr="00395B42">
              <w:rPr>
                <w:rFonts w:ascii="Arial Nova Light" w:hAnsi="Arial Nova Light"/>
                <w:bCs/>
                <w:sz w:val="22"/>
                <w:szCs w:val="22"/>
              </w:rPr>
              <w:t>5</w:t>
            </w:r>
          </w:p>
        </w:tc>
      </w:tr>
      <w:tr w:rsidR="00DA71B7" w:rsidRPr="002F2CF0" w14:paraId="0719A419" w14:textId="77777777" w:rsidTr="00435B75">
        <w:trPr>
          <w:trHeight w:val="228"/>
        </w:trPr>
        <w:tc>
          <w:tcPr>
            <w:tcW w:w="1941" w:type="dxa"/>
            <w:vAlign w:val="center"/>
          </w:tcPr>
          <w:p w14:paraId="6A0A85B8" w14:textId="77777777" w:rsidR="00DA71B7" w:rsidRPr="00D17328" w:rsidRDefault="00DA71B7" w:rsidP="00D5763D">
            <w:pPr>
              <w:jc w:val="left"/>
              <w:rPr>
                <w:rFonts w:ascii="Arial Nova Light" w:hAnsi="Arial Nova Light"/>
                <w:sz w:val="22"/>
                <w:szCs w:val="22"/>
                <w:highlight w:val="yellow"/>
              </w:rPr>
            </w:pPr>
          </w:p>
        </w:tc>
        <w:tc>
          <w:tcPr>
            <w:tcW w:w="3309" w:type="dxa"/>
            <w:tcMar>
              <w:top w:w="100" w:type="dxa"/>
              <w:left w:w="80" w:type="dxa"/>
              <w:bottom w:w="100" w:type="dxa"/>
              <w:right w:w="80" w:type="dxa"/>
            </w:tcMar>
            <w:vAlign w:val="center"/>
          </w:tcPr>
          <w:p w14:paraId="30B8E59F" w14:textId="6DD5AF50" w:rsidR="00DA71B7" w:rsidRPr="00395B42" w:rsidRDefault="00D608C1" w:rsidP="00D5763D">
            <w:pPr>
              <w:jc w:val="left"/>
              <w:rPr>
                <w:rFonts w:ascii="Arial Nova Light" w:hAnsi="Arial Nova Light"/>
                <w:color w:val="000000"/>
                <w:sz w:val="22"/>
                <w:szCs w:val="22"/>
              </w:rPr>
            </w:pPr>
            <w:r w:rsidRPr="00395B42">
              <w:rPr>
                <w:rFonts w:ascii="Arial Nova Light" w:hAnsi="Arial Nova Light"/>
                <w:color w:val="000000"/>
                <w:sz w:val="22"/>
                <w:szCs w:val="22"/>
              </w:rPr>
              <w:t xml:space="preserve">Documentos de lineamientos técnicos para la conservación de la biodiversidad y sus servicios </w:t>
            </w:r>
            <w:proofErr w:type="gramStart"/>
            <w:r w:rsidRPr="00395B42">
              <w:rPr>
                <w:rFonts w:ascii="Arial Nova Light" w:hAnsi="Arial Nova Light"/>
                <w:color w:val="000000"/>
                <w:sz w:val="22"/>
                <w:szCs w:val="22"/>
              </w:rPr>
              <w:t>eco sistémicos</w:t>
            </w:r>
            <w:proofErr w:type="gramEnd"/>
          </w:p>
        </w:tc>
        <w:tc>
          <w:tcPr>
            <w:tcW w:w="2552" w:type="dxa"/>
          </w:tcPr>
          <w:p w14:paraId="404DCF51" w14:textId="60ACC30D" w:rsidR="00DA71B7" w:rsidRPr="00395B42" w:rsidRDefault="00D608C1" w:rsidP="00D5763D">
            <w:pPr>
              <w:jc w:val="center"/>
              <w:rPr>
                <w:rFonts w:ascii="Arial Nova Light" w:hAnsi="Arial Nova Light"/>
                <w:color w:val="000000"/>
                <w:sz w:val="22"/>
                <w:szCs w:val="22"/>
              </w:rPr>
            </w:pPr>
            <w:r w:rsidRPr="00395B42">
              <w:rPr>
                <w:rFonts w:ascii="Arial Nova Light" w:hAnsi="Arial Nova Light"/>
                <w:color w:val="000000"/>
                <w:sz w:val="22"/>
                <w:szCs w:val="22"/>
              </w:rPr>
              <w:t>Realizar seguimiento al 100% de los compromisos establecidos en las Alianzas Interinstitucionales suscritas para la intervención en el Territorio Rural</w:t>
            </w:r>
          </w:p>
        </w:tc>
        <w:tc>
          <w:tcPr>
            <w:tcW w:w="1379" w:type="dxa"/>
            <w:tcMar>
              <w:top w:w="100" w:type="dxa"/>
              <w:left w:w="80" w:type="dxa"/>
              <w:bottom w:w="100" w:type="dxa"/>
              <w:right w:w="80" w:type="dxa"/>
            </w:tcMar>
            <w:vAlign w:val="center"/>
          </w:tcPr>
          <w:p w14:paraId="04172601" w14:textId="39B37F42" w:rsidR="00DA71B7" w:rsidRPr="00395B42" w:rsidRDefault="00D608C1" w:rsidP="00D5763D">
            <w:pPr>
              <w:jc w:val="center"/>
              <w:rPr>
                <w:rFonts w:ascii="Arial Nova Light" w:hAnsi="Arial Nova Light"/>
                <w:bCs/>
                <w:sz w:val="22"/>
                <w:szCs w:val="22"/>
              </w:rPr>
            </w:pPr>
            <w:r w:rsidRPr="00395B42">
              <w:rPr>
                <w:rFonts w:ascii="Arial Nova Light" w:hAnsi="Arial Nova Light"/>
                <w:bCs/>
                <w:sz w:val="22"/>
                <w:szCs w:val="22"/>
              </w:rPr>
              <w:t>5</w:t>
            </w:r>
          </w:p>
        </w:tc>
      </w:tr>
      <w:tr w:rsidR="00435B75" w:rsidRPr="002F2CF0" w14:paraId="51FC82F6" w14:textId="77777777" w:rsidTr="00435B75">
        <w:trPr>
          <w:trHeight w:val="103"/>
        </w:trPr>
        <w:tc>
          <w:tcPr>
            <w:tcW w:w="1941" w:type="dxa"/>
            <w:vAlign w:val="center"/>
          </w:tcPr>
          <w:p w14:paraId="53A5978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Servicio de educación informal en el marco de la conservación de la biodiversidad y los Servicio </w:t>
            </w:r>
            <w:proofErr w:type="spellStart"/>
            <w:r w:rsidRPr="002F2CF0">
              <w:rPr>
                <w:rFonts w:ascii="Arial Nova Light" w:hAnsi="Arial Nova Light"/>
                <w:color w:val="000000"/>
                <w:sz w:val="22"/>
                <w:szCs w:val="22"/>
              </w:rPr>
              <w:t>ecostémicos</w:t>
            </w:r>
            <w:proofErr w:type="spellEnd"/>
          </w:p>
        </w:tc>
        <w:tc>
          <w:tcPr>
            <w:tcW w:w="2552" w:type="dxa"/>
          </w:tcPr>
          <w:p w14:paraId="71DC55F0" w14:textId="3B693655"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 xml:space="preserve">Capacitar 1000 personas en el </w:t>
            </w:r>
            <w:r w:rsidR="001E3C6B" w:rsidRPr="002F2CF0">
              <w:rPr>
                <w:rFonts w:ascii="Arial Nova Light" w:hAnsi="Arial Nova Light"/>
                <w:color w:val="000000"/>
                <w:sz w:val="22"/>
                <w:szCs w:val="22"/>
              </w:rPr>
              <w:t>fortalecimiento</w:t>
            </w:r>
            <w:r w:rsidRPr="002F2CF0">
              <w:rPr>
                <w:rFonts w:ascii="Arial Nova Light" w:hAnsi="Arial Nova Light"/>
                <w:color w:val="000000"/>
                <w:sz w:val="22"/>
                <w:szCs w:val="22"/>
              </w:rPr>
              <w:t xml:space="preserve"> de conocimiento ambiental</w:t>
            </w:r>
          </w:p>
        </w:tc>
        <w:tc>
          <w:tcPr>
            <w:tcW w:w="1379" w:type="dxa"/>
            <w:tcMar>
              <w:top w:w="100" w:type="dxa"/>
              <w:left w:w="80" w:type="dxa"/>
              <w:bottom w:w="100" w:type="dxa"/>
              <w:right w:w="80" w:type="dxa"/>
            </w:tcMar>
            <w:vAlign w:val="center"/>
          </w:tcPr>
          <w:p w14:paraId="23E98E15" w14:textId="56C3DC05" w:rsidR="00CB6178" w:rsidRPr="005A5EA4" w:rsidRDefault="00481FE1" w:rsidP="00CB6178">
            <w:pPr>
              <w:jc w:val="center"/>
              <w:rPr>
                <w:rFonts w:ascii="Arial Nova Light" w:hAnsi="Arial Nova Light"/>
                <w:bCs/>
                <w:sz w:val="22"/>
                <w:szCs w:val="22"/>
              </w:rPr>
            </w:pPr>
            <w:r w:rsidRPr="005A5EA4">
              <w:rPr>
                <w:rFonts w:ascii="Arial Nova Light" w:hAnsi="Arial Nova Light"/>
                <w:bCs/>
                <w:sz w:val="22"/>
                <w:szCs w:val="22"/>
              </w:rPr>
              <w:t>1207</w:t>
            </w:r>
          </w:p>
        </w:tc>
      </w:tr>
      <w:tr w:rsidR="00435B75" w:rsidRPr="002F2CF0" w14:paraId="6D886784" w14:textId="77777777" w:rsidTr="00435B75">
        <w:trPr>
          <w:trHeight w:val="103"/>
        </w:trPr>
        <w:tc>
          <w:tcPr>
            <w:tcW w:w="1941" w:type="dxa"/>
            <w:vAlign w:val="center"/>
          </w:tcPr>
          <w:p w14:paraId="40C6A9E7"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lineamientos técnicos con acuerdos de uso, ocupación y tenencia en las áreas protegidas</w:t>
            </w:r>
          </w:p>
        </w:tc>
        <w:tc>
          <w:tcPr>
            <w:tcW w:w="2552" w:type="dxa"/>
          </w:tcPr>
          <w:p w14:paraId="23B81CD3" w14:textId="70B8A95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Formalizar 500 Acuerdos de uso del suelo con buenas prácticas ambientales con los habitantes del territorio rural</w:t>
            </w:r>
          </w:p>
        </w:tc>
        <w:tc>
          <w:tcPr>
            <w:tcW w:w="1379" w:type="dxa"/>
            <w:tcMar>
              <w:top w:w="100" w:type="dxa"/>
              <w:left w:w="80" w:type="dxa"/>
              <w:bottom w:w="100" w:type="dxa"/>
              <w:right w:w="80" w:type="dxa"/>
            </w:tcMar>
            <w:vAlign w:val="center"/>
          </w:tcPr>
          <w:p w14:paraId="693691E8" w14:textId="674F0188" w:rsidR="00435B75" w:rsidRPr="005A5EA4" w:rsidRDefault="00EC2108" w:rsidP="00D5763D">
            <w:pPr>
              <w:jc w:val="center"/>
              <w:rPr>
                <w:rFonts w:ascii="Arial Nova Light" w:hAnsi="Arial Nova Light"/>
                <w:bCs/>
                <w:sz w:val="22"/>
                <w:szCs w:val="22"/>
              </w:rPr>
            </w:pPr>
            <w:r w:rsidRPr="005A5EA4">
              <w:rPr>
                <w:rFonts w:ascii="Arial Nova Light" w:hAnsi="Arial Nova Light"/>
                <w:bCs/>
                <w:sz w:val="22"/>
                <w:szCs w:val="22"/>
              </w:rPr>
              <w:t>500</w:t>
            </w:r>
          </w:p>
        </w:tc>
      </w:tr>
      <w:tr w:rsidR="00435B75" w:rsidRPr="002F2CF0" w14:paraId="6C080078" w14:textId="77777777" w:rsidTr="00435B75">
        <w:trPr>
          <w:trHeight w:val="103"/>
        </w:trPr>
        <w:tc>
          <w:tcPr>
            <w:tcW w:w="1941" w:type="dxa"/>
            <w:vAlign w:val="center"/>
          </w:tcPr>
          <w:p w14:paraId="4742A5A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Documentos de planeación para la conservación de la biodiversidad y sus servicios </w:t>
            </w:r>
            <w:proofErr w:type="gramStart"/>
            <w:r w:rsidRPr="002F2CF0">
              <w:rPr>
                <w:rFonts w:ascii="Arial Nova Light" w:hAnsi="Arial Nova Light"/>
                <w:color w:val="000000"/>
                <w:sz w:val="22"/>
                <w:szCs w:val="22"/>
              </w:rPr>
              <w:t>eco sistémicos</w:t>
            </w:r>
            <w:proofErr w:type="gramEnd"/>
          </w:p>
        </w:tc>
        <w:tc>
          <w:tcPr>
            <w:tcW w:w="2552" w:type="dxa"/>
          </w:tcPr>
          <w:p w14:paraId="0816FEBE" w14:textId="65FBF30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5A5EA4" w:rsidRDefault="00CB6178" w:rsidP="00D5763D">
            <w:pPr>
              <w:jc w:val="center"/>
              <w:rPr>
                <w:rFonts w:ascii="Arial Nova Light" w:hAnsi="Arial Nova Light"/>
                <w:bCs/>
                <w:sz w:val="22"/>
                <w:szCs w:val="22"/>
              </w:rPr>
            </w:pPr>
            <w:r w:rsidRPr="005A5EA4">
              <w:rPr>
                <w:rFonts w:ascii="Arial Nova Light" w:hAnsi="Arial Nova Light"/>
                <w:bCs/>
                <w:sz w:val="22"/>
                <w:szCs w:val="22"/>
              </w:rPr>
              <w:t>1</w:t>
            </w:r>
          </w:p>
        </w:tc>
      </w:tr>
      <w:tr w:rsidR="00435B75" w:rsidRPr="002F2CF0" w14:paraId="0C1B9714" w14:textId="77777777" w:rsidTr="00435B75">
        <w:trPr>
          <w:trHeight w:val="103"/>
        </w:trPr>
        <w:tc>
          <w:tcPr>
            <w:tcW w:w="1941" w:type="dxa"/>
            <w:vAlign w:val="center"/>
          </w:tcPr>
          <w:p w14:paraId="0A9EB489"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Servicio apoyo financiero para la implementación de esquemas de pago por Servicio ambientales</w:t>
            </w:r>
          </w:p>
        </w:tc>
        <w:tc>
          <w:tcPr>
            <w:tcW w:w="2552" w:type="dxa"/>
          </w:tcPr>
          <w:p w14:paraId="486D7A5E" w14:textId="77777777"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Aplicar en 1000 Hectáreas los acuerdos y registros del pago por servicios</w:t>
            </w:r>
          </w:p>
          <w:p w14:paraId="30283F8E" w14:textId="2AFC3A1F" w:rsidR="00435B75"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ambientales.</w:t>
            </w:r>
          </w:p>
        </w:tc>
        <w:tc>
          <w:tcPr>
            <w:tcW w:w="1379" w:type="dxa"/>
            <w:tcMar>
              <w:top w:w="100" w:type="dxa"/>
              <w:left w:w="80" w:type="dxa"/>
              <w:bottom w:w="100" w:type="dxa"/>
              <w:right w:w="80" w:type="dxa"/>
            </w:tcMar>
            <w:vAlign w:val="center"/>
          </w:tcPr>
          <w:p w14:paraId="131AF452" w14:textId="64620794"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1000</w:t>
            </w:r>
          </w:p>
        </w:tc>
      </w:tr>
    </w:tbl>
    <w:p w14:paraId="0F201801" w14:textId="77777777" w:rsidR="000C0963" w:rsidRPr="002F2CF0" w:rsidRDefault="000C0963" w:rsidP="00D53249">
      <w:pPr>
        <w:jc w:val="center"/>
        <w:rPr>
          <w:rFonts w:ascii="Arial Nova Light" w:hAnsi="Arial Nova Light"/>
          <w:i/>
          <w:iCs/>
          <w:sz w:val="22"/>
          <w:szCs w:val="22"/>
        </w:rPr>
      </w:pPr>
    </w:p>
    <w:p w14:paraId="5F38EE35" w14:textId="352CB4C7" w:rsidR="00D53249" w:rsidRPr="002F2CF0" w:rsidRDefault="00D53249" w:rsidP="00D53249">
      <w:pPr>
        <w:jc w:val="center"/>
        <w:rPr>
          <w:rFonts w:ascii="Arial Nova Light" w:hAnsi="Arial Nova Light"/>
          <w:i/>
          <w:iCs/>
          <w:sz w:val="18"/>
          <w:szCs w:val="22"/>
        </w:rPr>
      </w:pPr>
      <w:r w:rsidRPr="002F2CF0">
        <w:rPr>
          <w:rFonts w:ascii="Arial Nova Light" w:hAnsi="Arial Nova Light"/>
          <w:i/>
          <w:iCs/>
          <w:sz w:val="18"/>
          <w:szCs w:val="22"/>
        </w:rPr>
        <w:t>Fuente: Basado en el catálogo del MGA</w:t>
      </w:r>
    </w:p>
    <w:p w14:paraId="3B9F4953" w14:textId="77777777"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6470040E" w14:textId="47545C83"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5CEE9485" w14:textId="3FFAE06E"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Meta Proyecto de inversión</w:t>
      </w:r>
    </w:p>
    <w:p w14:paraId="47C48842" w14:textId="77777777" w:rsidR="00F550E3" w:rsidRPr="002F2CF0"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2F2CF0"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Descripción </w:t>
      </w:r>
    </w:p>
    <w:p w14:paraId="1F9A84EE" w14:textId="77777777" w:rsidR="004E0388" w:rsidRPr="002F2CF0"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w:t>
      </w:r>
      <w:r w:rsidRPr="002F2CF0">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2F2CF0" w:rsidRDefault="00732412" w:rsidP="00732412">
      <w:pPr>
        <w:contextualSpacing/>
        <w:rPr>
          <w:rFonts w:ascii="Arial Nova Light" w:hAnsi="Arial Nova Light"/>
          <w:color w:val="000000" w:themeColor="text1"/>
          <w:sz w:val="22"/>
          <w:szCs w:val="22"/>
          <w:lang w:eastAsia="es-CO"/>
        </w:rPr>
      </w:pPr>
    </w:p>
    <w:p w14:paraId="373C0777" w14:textId="6B5FE876" w:rsidR="00732412" w:rsidRPr="00395B42"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w:t>
      </w:r>
      <w:proofErr w:type="gramStart"/>
      <w:r w:rsidRPr="002F2CF0">
        <w:rPr>
          <w:rFonts w:ascii="Arial Nova Light" w:hAnsi="Arial Nova Light"/>
          <w:color w:val="000000" w:themeColor="text1"/>
          <w:sz w:val="22"/>
          <w:szCs w:val="22"/>
          <w:lang w:eastAsia="es-CO"/>
        </w:rPr>
        <w:t>ejemplo</w:t>
      </w:r>
      <w:proofErr w:type="gramEnd"/>
      <w:r w:rsidRPr="002F2CF0">
        <w:rPr>
          <w:rFonts w:ascii="Arial Nova Light" w:hAnsi="Arial Nova Light"/>
          <w:color w:val="000000" w:themeColor="text1"/>
          <w:sz w:val="22"/>
          <w:szCs w:val="22"/>
          <w:lang w:eastAsia="es-CO"/>
        </w:rPr>
        <w:t xml:space="preserve"> con, la Secretaria de Desarrollo Económico y la Empresa de Acueducto y Alcantarillado de Bogotá</w:t>
      </w:r>
      <w:r w:rsidR="001E3C6B" w:rsidRPr="002F2CF0">
        <w:rPr>
          <w:rFonts w:ascii="Arial Nova Light" w:hAnsi="Arial Nova Light"/>
          <w:color w:val="000000" w:themeColor="text1"/>
          <w:sz w:val="22"/>
          <w:szCs w:val="22"/>
          <w:lang w:eastAsia="es-CO"/>
        </w:rPr>
        <w:t>), para</w:t>
      </w:r>
      <w:r w:rsidRPr="002F2CF0">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w:t>
      </w:r>
      <w:r w:rsidRPr="00395B42">
        <w:rPr>
          <w:rFonts w:ascii="Arial Nova Light" w:hAnsi="Arial Nova Light"/>
          <w:color w:val="000000" w:themeColor="text1"/>
          <w:sz w:val="22"/>
          <w:szCs w:val="22"/>
          <w:lang w:eastAsia="es-CO"/>
        </w:rPr>
        <w:t>producción (Autoconsumo) y la conservación.</w:t>
      </w:r>
    </w:p>
    <w:p w14:paraId="5965E71C" w14:textId="355FFAE8" w:rsidR="001404B3" w:rsidRPr="00395B42" w:rsidRDefault="001404B3" w:rsidP="00732412">
      <w:pPr>
        <w:contextualSpacing/>
        <w:rPr>
          <w:rFonts w:ascii="Arial Nova Light" w:hAnsi="Arial Nova Light"/>
          <w:color w:val="000000" w:themeColor="text1"/>
          <w:sz w:val="22"/>
          <w:szCs w:val="22"/>
          <w:lang w:eastAsia="es-CO"/>
        </w:rPr>
      </w:pPr>
    </w:p>
    <w:p w14:paraId="13B87DA8" w14:textId="2617C46A" w:rsidR="001404B3" w:rsidRPr="00395B42" w:rsidRDefault="001404B3" w:rsidP="001404B3">
      <w:pPr>
        <w:rPr>
          <w:rFonts w:ascii="Arial Nova Light" w:hAnsi="Arial Nova Light"/>
          <w:color w:val="000000" w:themeColor="text1"/>
          <w:sz w:val="22"/>
          <w:szCs w:val="22"/>
          <w:lang w:eastAsia="es-CO"/>
        </w:rPr>
      </w:pPr>
      <w:r w:rsidRPr="00395B42">
        <w:rPr>
          <w:rFonts w:ascii="Arial Nova Light" w:hAnsi="Arial Nova Light"/>
          <w:b/>
          <w:color w:val="000000" w:themeColor="text1"/>
          <w:sz w:val="22"/>
          <w:szCs w:val="22"/>
          <w:lang w:eastAsia="es-CO"/>
        </w:rPr>
        <w:t xml:space="preserve">Meta 6. </w:t>
      </w:r>
      <w:r w:rsidRPr="00395B42">
        <w:rPr>
          <w:rFonts w:ascii="Arial Nova Light" w:hAnsi="Arial Nova Light"/>
          <w:color w:val="000000" w:themeColor="text1"/>
          <w:sz w:val="22"/>
          <w:szCs w:val="22"/>
          <w:lang w:eastAsia="es-CO"/>
        </w:rPr>
        <w:t>Realizar seguimiento al 100% de los compromisos establecidos en las Alianzas Interinstitucionales suscritas para la intervención en el Territorio Rural</w:t>
      </w:r>
    </w:p>
    <w:p w14:paraId="27B952CD" w14:textId="77777777" w:rsidR="001404B3" w:rsidRPr="00395B42" w:rsidRDefault="001404B3" w:rsidP="001404B3">
      <w:pPr>
        <w:contextualSpacing/>
        <w:rPr>
          <w:rFonts w:ascii="Arial Nova Light" w:hAnsi="Arial Nova Light"/>
          <w:color w:val="000000" w:themeColor="text1"/>
          <w:sz w:val="22"/>
          <w:szCs w:val="22"/>
          <w:lang w:eastAsia="es-CO"/>
        </w:rPr>
      </w:pPr>
    </w:p>
    <w:p w14:paraId="0BAA41DE" w14:textId="1FF2EC49" w:rsidR="001404B3" w:rsidRDefault="001404B3" w:rsidP="001404B3">
      <w:pPr>
        <w:contextualSpacing/>
        <w:rPr>
          <w:rFonts w:ascii="Arial Nova Light" w:hAnsi="Arial Nova Light"/>
          <w:color w:val="000000" w:themeColor="text1"/>
          <w:sz w:val="22"/>
          <w:szCs w:val="22"/>
          <w:lang w:eastAsia="es-CO"/>
        </w:rPr>
      </w:pPr>
      <w:r w:rsidRPr="00395B42">
        <w:rPr>
          <w:rFonts w:ascii="Arial Nova Light" w:hAnsi="Arial Nova Light"/>
          <w:color w:val="000000" w:themeColor="text1"/>
          <w:sz w:val="22"/>
          <w:szCs w:val="22"/>
          <w:lang w:eastAsia="es-CO"/>
        </w:rPr>
        <w:t xml:space="preserve">Se busca realizar el seguimiento a los compromisos de las alianzas suscritas con las Alcaldías Locales de Suba, Sumapaz, Usme, Ciudad Bolívar y Chapinero para la intervención en el </w:t>
      </w:r>
      <w:r w:rsidRPr="00395B42">
        <w:rPr>
          <w:rFonts w:ascii="Arial Nova Light" w:hAnsi="Arial Nova Light"/>
          <w:color w:val="000000" w:themeColor="text1"/>
          <w:sz w:val="22"/>
          <w:szCs w:val="22"/>
          <w:lang w:eastAsia="es-CO"/>
        </w:rPr>
        <w:lastRenderedPageBreak/>
        <w:t>territorio rural, para ordenar las respectivas intervenciones en campo y ayudar a aumentar las áreas conservadas, con el desafío de lograr un equilibrio entre la producción (Autoconsumo) y la conservación.</w:t>
      </w:r>
    </w:p>
    <w:p w14:paraId="1DAD8864" w14:textId="77777777" w:rsidR="001404B3" w:rsidRDefault="001404B3" w:rsidP="001404B3">
      <w:pPr>
        <w:contextualSpacing/>
        <w:rPr>
          <w:rFonts w:ascii="Arial Nova Light" w:hAnsi="Arial Nova Light"/>
          <w:color w:val="000000" w:themeColor="text1"/>
          <w:sz w:val="22"/>
          <w:szCs w:val="22"/>
          <w:lang w:eastAsia="es-CO"/>
        </w:rPr>
      </w:pPr>
    </w:p>
    <w:p w14:paraId="6CC067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2. </w:t>
      </w:r>
      <w:r w:rsidRPr="002F2CF0">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2F2CF0" w:rsidRDefault="00732412" w:rsidP="00732412">
      <w:pPr>
        <w:rPr>
          <w:rFonts w:ascii="Arial Nova Light" w:hAnsi="Arial Nova Light"/>
          <w:color w:val="000000" w:themeColor="text1"/>
          <w:sz w:val="22"/>
          <w:szCs w:val="22"/>
          <w:lang w:eastAsia="es-CO"/>
        </w:rPr>
      </w:pPr>
    </w:p>
    <w:p w14:paraId="0DE4D504" w14:textId="0EBDF570" w:rsidR="00732412" w:rsidRPr="002F2CF0" w:rsidRDefault="00732412" w:rsidP="00732412">
      <w:pPr>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2F2CF0">
        <w:rPr>
          <w:rFonts w:ascii="Arial Nova Light" w:hAnsi="Arial Nova Light"/>
          <w:color w:val="000000" w:themeColor="text1"/>
          <w:sz w:val="22"/>
          <w:szCs w:val="22"/>
          <w:lang w:eastAsia="es-CO"/>
        </w:rPr>
        <w:t>subpáramos</w:t>
      </w:r>
      <w:r w:rsidRPr="002F2CF0">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2F2CF0" w:rsidRDefault="00732412" w:rsidP="00732412">
      <w:pPr>
        <w:rPr>
          <w:rFonts w:ascii="Arial Nova Light" w:hAnsi="Arial Nova Light"/>
          <w:b/>
          <w:color w:val="000000" w:themeColor="text1"/>
          <w:sz w:val="22"/>
          <w:szCs w:val="22"/>
          <w:lang w:eastAsia="es-CO"/>
        </w:rPr>
      </w:pPr>
    </w:p>
    <w:p w14:paraId="30CE4BE1"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3. </w:t>
      </w:r>
      <w:r w:rsidRPr="002F2CF0">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2F2CF0" w:rsidRDefault="00732412" w:rsidP="00732412">
      <w:pPr>
        <w:rPr>
          <w:rFonts w:ascii="Arial Nova Light" w:hAnsi="Arial Nova Light"/>
          <w:color w:val="000000" w:themeColor="text1"/>
          <w:sz w:val="22"/>
          <w:szCs w:val="22"/>
          <w:lang w:eastAsia="es-CO"/>
        </w:rPr>
      </w:pPr>
    </w:p>
    <w:p w14:paraId="775081EE" w14:textId="70DB8A11" w:rsidR="00732412" w:rsidRPr="002F2CF0" w:rsidRDefault="00732412" w:rsidP="00732412">
      <w:pPr>
        <w:rPr>
          <w:rFonts w:ascii="Arial Nova Light" w:hAnsi="Arial Nova Light" w:cs="Arial"/>
          <w:color w:val="222222"/>
          <w:sz w:val="22"/>
          <w:szCs w:val="22"/>
          <w:lang w:eastAsia="es-CO"/>
        </w:rPr>
      </w:pPr>
      <w:r w:rsidRPr="002F2CF0">
        <w:rPr>
          <w:rFonts w:ascii="Arial Nova Light" w:hAnsi="Arial Nova Light"/>
          <w:color w:val="000000" w:themeColor="text1"/>
          <w:sz w:val="22"/>
          <w:szCs w:val="22"/>
          <w:lang w:eastAsia="es-CO"/>
        </w:rPr>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que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2F2CF0">
        <w:rPr>
          <w:rFonts w:ascii="Arial Nova Light" w:hAnsi="Arial Nova Light"/>
          <w:color w:val="000000" w:themeColor="text1"/>
          <w:sz w:val="22"/>
          <w:szCs w:val="22"/>
          <w:lang w:eastAsia="es-CO"/>
        </w:rPr>
        <w:t>se elaboran</w:t>
      </w:r>
      <w:r w:rsidRPr="002F2CF0">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2F2CF0">
        <w:rPr>
          <w:rFonts w:ascii="Arial Nova Light" w:hAnsi="Arial Nova Light" w:cs="Arial"/>
          <w:color w:val="222222"/>
          <w:sz w:val="22"/>
          <w:szCs w:val="22"/>
          <w:lang w:eastAsia="es-CO"/>
        </w:rPr>
        <w:t> </w:t>
      </w:r>
    </w:p>
    <w:p w14:paraId="66956EC9" w14:textId="77777777" w:rsidR="00732412" w:rsidRPr="002F2CF0" w:rsidRDefault="00732412" w:rsidP="00732412">
      <w:pPr>
        <w:rPr>
          <w:rFonts w:ascii="Arial Nova Light" w:hAnsi="Arial Nova Light" w:cs="Arial"/>
          <w:color w:val="222222"/>
          <w:sz w:val="22"/>
          <w:szCs w:val="22"/>
          <w:lang w:eastAsia="es-CO"/>
        </w:rPr>
      </w:pPr>
    </w:p>
    <w:p w14:paraId="0DC80172"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4.</w:t>
      </w:r>
      <w:r w:rsidRPr="002F2CF0">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2F2CF0"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2F2CF0" w:rsidRDefault="00732412" w:rsidP="00732412">
      <w:pPr>
        <w:pStyle w:val="Default"/>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proofErr w:type="gramStart"/>
      <w:r w:rsidRPr="002F2CF0">
        <w:rPr>
          <w:rFonts w:ascii="Arial Nova Light" w:hAnsi="Arial Nova Light"/>
          <w:color w:val="000000" w:themeColor="text1"/>
          <w:sz w:val="22"/>
          <w:szCs w:val="22"/>
        </w:rPr>
        <w:t>rural;  de</w:t>
      </w:r>
      <w:proofErr w:type="gramEnd"/>
      <w:r w:rsidRPr="002F2CF0">
        <w:rPr>
          <w:rFonts w:ascii="Arial Nova Light" w:hAnsi="Arial Nova Light"/>
          <w:color w:val="000000" w:themeColor="text1"/>
          <w:sz w:val="22"/>
          <w:szCs w:val="22"/>
        </w:rPr>
        <w:t xml:space="preserve"> forma coordinada con  el Ministerio de Ambiente y Desarrollo Sostenible, donde se definirán los aportes técnicos requeridos para la formulación, estructuración, selección, implementación, evaluación, </w:t>
      </w:r>
      <w:r w:rsidR="001E3C6B" w:rsidRPr="002F2CF0">
        <w:rPr>
          <w:rFonts w:ascii="Arial Nova Light" w:hAnsi="Arial Nova Light"/>
          <w:color w:val="000000" w:themeColor="text1"/>
          <w:sz w:val="22"/>
          <w:szCs w:val="22"/>
        </w:rPr>
        <w:t>acompañamiento</w:t>
      </w:r>
      <w:r w:rsidRPr="002F2CF0">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w:t>
      </w:r>
      <w:r w:rsidRPr="002F2CF0">
        <w:rPr>
          <w:rFonts w:ascii="Arial Nova Light" w:hAnsi="Arial Nova Light"/>
          <w:color w:val="000000" w:themeColor="text1"/>
          <w:sz w:val="22"/>
          <w:szCs w:val="22"/>
        </w:rPr>
        <w:lastRenderedPageBreak/>
        <w:t xml:space="preserve">los proyectos de pago por servicios ambientales y la información pertinente en los sistemas y registros de información de acuerdo con la reglamentación expedida por el mencionado Ministerio. </w:t>
      </w:r>
    </w:p>
    <w:p w14:paraId="2EF2782F" w14:textId="77777777" w:rsidR="00732412" w:rsidRPr="002F2CF0"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2F2CF0" w:rsidRDefault="00732412" w:rsidP="00732412">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2F2CF0"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2F2CF0" w:rsidRDefault="00732412" w:rsidP="00732412">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w:t>
      </w:r>
    </w:p>
    <w:p w14:paraId="0F3C2E63" w14:textId="77777777" w:rsidR="00732412" w:rsidRPr="002F2CF0" w:rsidRDefault="00732412" w:rsidP="00732412">
      <w:pPr>
        <w:rPr>
          <w:rFonts w:ascii="Arial Nova Light" w:hAnsi="Arial Nova Light"/>
          <w:color w:val="000000" w:themeColor="text1"/>
          <w:sz w:val="22"/>
          <w:szCs w:val="22"/>
          <w:lang w:eastAsia="es-CO"/>
        </w:rPr>
      </w:pPr>
    </w:p>
    <w:p w14:paraId="12CC3AA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5</w:t>
      </w:r>
      <w:r w:rsidRPr="002F2CF0">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2F2CF0" w:rsidRDefault="00732412" w:rsidP="00732412">
      <w:pPr>
        <w:jc w:val="left"/>
        <w:rPr>
          <w:rFonts w:ascii="Arial Nova Light" w:hAnsi="Arial Nova Light"/>
          <w:color w:val="000000" w:themeColor="text1"/>
          <w:sz w:val="22"/>
          <w:szCs w:val="22"/>
          <w:lang w:eastAsia="es-CO"/>
        </w:rPr>
      </w:pPr>
    </w:p>
    <w:p w14:paraId="5BBD50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2F2CF0" w:rsidRDefault="00732412" w:rsidP="00732412">
      <w:pPr>
        <w:jc w:val="left"/>
        <w:rPr>
          <w:rFonts w:ascii="Arial Nova Light" w:hAnsi="Arial Nova Light"/>
          <w:color w:val="000000" w:themeColor="text1"/>
          <w:sz w:val="22"/>
          <w:szCs w:val="22"/>
          <w:lang w:eastAsia="es-CO"/>
        </w:rPr>
      </w:pPr>
    </w:p>
    <w:p w14:paraId="3D04B956" w14:textId="46033A0A"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2F2CF0">
        <w:rPr>
          <w:rFonts w:ascii="Arial Nova Light" w:hAnsi="Arial Nova Light"/>
          <w:color w:val="000000" w:themeColor="text1"/>
          <w:sz w:val="22"/>
          <w:szCs w:val="22"/>
          <w:lang w:eastAsia="es-CO"/>
        </w:rPr>
        <w:t>formalizarán</w:t>
      </w:r>
      <w:r w:rsidRPr="002F2CF0">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2F2CF0">
        <w:rPr>
          <w:rFonts w:ascii="Arial Nova Light" w:hAnsi="Arial Nova Light"/>
          <w:color w:val="000000"/>
          <w:sz w:val="22"/>
          <w:szCs w:val="22"/>
        </w:rPr>
        <w:t xml:space="preserve">. </w:t>
      </w:r>
      <w:r w:rsidRPr="002F2CF0">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2F2CF0" w:rsidRDefault="00732412" w:rsidP="00732412">
      <w:pPr>
        <w:jc w:val="left"/>
        <w:rPr>
          <w:rFonts w:ascii="Arial Nova Light" w:hAnsi="Arial Nova Light"/>
          <w:color w:val="000000" w:themeColor="text1"/>
          <w:sz w:val="22"/>
          <w:szCs w:val="22"/>
          <w:lang w:eastAsia="es-CO"/>
        </w:rPr>
      </w:pPr>
    </w:p>
    <w:p w14:paraId="31D6006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El valor del incentivo </w:t>
      </w:r>
      <w:proofErr w:type="gramStart"/>
      <w:r w:rsidRPr="002F2CF0">
        <w:rPr>
          <w:rFonts w:ascii="Arial Nova Light" w:hAnsi="Arial Nova Light"/>
          <w:color w:val="000000" w:themeColor="text1"/>
          <w:sz w:val="22"/>
          <w:szCs w:val="22"/>
          <w:lang w:eastAsia="es-CO"/>
        </w:rPr>
        <w:t>acordado,</w:t>
      </w:r>
      <w:proofErr w:type="gramEnd"/>
      <w:r w:rsidRPr="002F2CF0">
        <w:rPr>
          <w:rFonts w:ascii="Arial Nova Light" w:hAnsi="Arial Nova Light"/>
          <w:color w:val="000000" w:themeColor="text1"/>
          <w:sz w:val="22"/>
          <w:szCs w:val="22"/>
          <w:lang w:eastAsia="es-CO"/>
        </w:rPr>
        <w:t xml:space="preserve"> sea en dinero o en especie, se soportará con la información, estudios y documentos que permitan evidenciar la manera como se obtuvo el valor del incentivo, los cuales harán parte integral del acuerdo.</w:t>
      </w:r>
    </w:p>
    <w:p w14:paraId="79DA05AB" w14:textId="77777777" w:rsidR="00732412" w:rsidRPr="002F2CF0"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433919ED" w14:textId="32986B58" w:rsidR="00F550E3" w:rsidRPr="002F2CF0" w:rsidRDefault="00F550E3" w:rsidP="001C45A5">
      <w:pPr>
        <w:ind w:left="720" w:hanging="708"/>
        <w:rPr>
          <w:rFonts w:ascii="Arial Nova Light" w:hAnsi="Arial Nova Light"/>
          <w:b/>
          <w:sz w:val="22"/>
          <w:szCs w:val="22"/>
        </w:rPr>
      </w:pPr>
    </w:p>
    <w:p w14:paraId="00A45E8F" w14:textId="1F2D8126" w:rsidR="00F550E3" w:rsidRPr="002F24D7"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proofErr w:type="spellStart"/>
      <w:r w:rsidRPr="002F2CF0">
        <w:rPr>
          <w:rFonts w:ascii="Arial Nova Light" w:hAnsi="Arial Nova Light"/>
          <w:b/>
          <w:color w:val="000000"/>
          <w:sz w:val="28"/>
          <w:szCs w:val="22"/>
        </w:rPr>
        <w:lastRenderedPageBreak/>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p>
    <w:p w14:paraId="2FC03F22" w14:textId="2CC68ABC" w:rsid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CellMar>
          <w:left w:w="70" w:type="dxa"/>
          <w:right w:w="70" w:type="dxa"/>
        </w:tblCellMar>
        <w:tblLook w:val="04A0" w:firstRow="1" w:lastRow="0" w:firstColumn="1" w:lastColumn="0" w:noHBand="0" w:noVBand="1"/>
      </w:tblPr>
      <w:tblGrid>
        <w:gridCol w:w="1001"/>
        <w:gridCol w:w="1016"/>
        <w:gridCol w:w="1335"/>
        <w:gridCol w:w="787"/>
        <w:gridCol w:w="707"/>
        <w:gridCol w:w="1279"/>
        <w:gridCol w:w="407"/>
        <w:gridCol w:w="407"/>
        <w:gridCol w:w="508"/>
        <w:gridCol w:w="441"/>
        <w:gridCol w:w="407"/>
        <w:gridCol w:w="540"/>
      </w:tblGrid>
      <w:tr w:rsidR="002F24D7" w:rsidRPr="002F24D7" w14:paraId="6C0FB2BE" w14:textId="77777777" w:rsidTr="00705446">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5034B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LÍNEA DE ACCIÓN</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38135"/>
            <w:vAlign w:val="center"/>
            <w:hideMark/>
          </w:tcPr>
          <w:p w14:paraId="3404365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META PROYECTO DE INVERSIÓN</w:t>
            </w:r>
            <w:r w:rsidRPr="002F24D7">
              <w:rPr>
                <w:rFonts w:cs="Arial"/>
                <w:b/>
                <w:bCs/>
                <w:color w:val="FFFFFF"/>
                <w:sz w:val="12"/>
                <w:szCs w:val="22"/>
                <w:lang w:eastAsia="es-CO"/>
              </w:rPr>
              <w:br/>
              <w:t>Meta 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0A56ED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PROCESO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59AE42A"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MAGNITUD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22FC480"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UNIDAD 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D92208B"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DESCRIPCIÓN</w:t>
            </w:r>
          </w:p>
        </w:tc>
        <w:tc>
          <w:tcPr>
            <w:tcW w:w="0" w:type="auto"/>
            <w:gridSpan w:val="6"/>
            <w:tcBorders>
              <w:top w:val="single" w:sz="4" w:space="0" w:color="auto"/>
              <w:left w:val="nil"/>
              <w:bottom w:val="single" w:sz="4" w:space="0" w:color="auto"/>
              <w:right w:val="single" w:sz="4" w:space="0" w:color="auto"/>
            </w:tcBorders>
            <w:shd w:val="clear" w:color="000000" w:fill="538135"/>
            <w:vAlign w:val="center"/>
            <w:hideMark/>
          </w:tcPr>
          <w:p w14:paraId="09F73743"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AÑOS</w:t>
            </w:r>
          </w:p>
        </w:tc>
      </w:tr>
      <w:tr w:rsidR="002F24D7" w:rsidRPr="002F24D7" w14:paraId="647CDFFF" w14:textId="77777777" w:rsidTr="00705446">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2613"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4674E7"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9F21"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8D55"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2AF46"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AEF84" w14:textId="77777777" w:rsidR="002F24D7" w:rsidRPr="002F24D7" w:rsidRDefault="002F24D7" w:rsidP="002F24D7">
            <w:pPr>
              <w:jc w:val="left"/>
              <w:rPr>
                <w:rFonts w:cs="Arial"/>
                <w:b/>
                <w:bCs/>
                <w:color w:val="FFFFFF"/>
                <w:sz w:val="12"/>
                <w:szCs w:val="22"/>
                <w:lang w:eastAsia="es-CO"/>
              </w:rPr>
            </w:pPr>
          </w:p>
        </w:tc>
        <w:tc>
          <w:tcPr>
            <w:tcW w:w="0" w:type="auto"/>
            <w:tcBorders>
              <w:top w:val="nil"/>
              <w:left w:val="nil"/>
              <w:bottom w:val="single" w:sz="4" w:space="0" w:color="auto"/>
              <w:right w:val="single" w:sz="4" w:space="0" w:color="auto"/>
            </w:tcBorders>
            <w:shd w:val="clear" w:color="000000" w:fill="538135"/>
            <w:vAlign w:val="center"/>
            <w:hideMark/>
          </w:tcPr>
          <w:p w14:paraId="7B3361A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2020</w:t>
            </w:r>
          </w:p>
        </w:tc>
        <w:tc>
          <w:tcPr>
            <w:tcW w:w="0" w:type="auto"/>
            <w:tcBorders>
              <w:top w:val="nil"/>
              <w:left w:val="nil"/>
              <w:bottom w:val="single" w:sz="4" w:space="0" w:color="auto"/>
              <w:right w:val="single" w:sz="4" w:space="0" w:color="auto"/>
            </w:tcBorders>
            <w:shd w:val="clear" w:color="000000" w:fill="538135"/>
            <w:vAlign w:val="center"/>
            <w:hideMark/>
          </w:tcPr>
          <w:p w14:paraId="7D376265"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2021</w:t>
            </w:r>
          </w:p>
        </w:tc>
        <w:tc>
          <w:tcPr>
            <w:tcW w:w="0" w:type="auto"/>
            <w:tcBorders>
              <w:top w:val="nil"/>
              <w:left w:val="nil"/>
              <w:bottom w:val="single" w:sz="4" w:space="0" w:color="auto"/>
              <w:right w:val="single" w:sz="4" w:space="0" w:color="auto"/>
            </w:tcBorders>
            <w:shd w:val="clear" w:color="000000" w:fill="538135"/>
            <w:vAlign w:val="center"/>
            <w:hideMark/>
          </w:tcPr>
          <w:p w14:paraId="50C6A53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2022</w:t>
            </w:r>
          </w:p>
        </w:tc>
        <w:tc>
          <w:tcPr>
            <w:tcW w:w="0" w:type="auto"/>
            <w:tcBorders>
              <w:top w:val="nil"/>
              <w:left w:val="nil"/>
              <w:bottom w:val="single" w:sz="4" w:space="0" w:color="auto"/>
              <w:right w:val="single" w:sz="4" w:space="0" w:color="auto"/>
            </w:tcBorders>
            <w:shd w:val="clear" w:color="000000" w:fill="538135"/>
            <w:vAlign w:val="center"/>
            <w:hideMark/>
          </w:tcPr>
          <w:p w14:paraId="6FBD17C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2023</w:t>
            </w:r>
          </w:p>
        </w:tc>
        <w:tc>
          <w:tcPr>
            <w:tcW w:w="0" w:type="auto"/>
            <w:tcBorders>
              <w:top w:val="nil"/>
              <w:left w:val="nil"/>
              <w:bottom w:val="single" w:sz="4" w:space="0" w:color="auto"/>
              <w:right w:val="single" w:sz="4" w:space="0" w:color="auto"/>
            </w:tcBorders>
            <w:shd w:val="clear" w:color="000000" w:fill="538135"/>
            <w:vAlign w:val="center"/>
            <w:hideMark/>
          </w:tcPr>
          <w:p w14:paraId="4447181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2024</w:t>
            </w:r>
          </w:p>
        </w:tc>
        <w:tc>
          <w:tcPr>
            <w:tcW w:w="0" w:type="auto"/>
            <w:tcBorders>
              <w:top w:val="nil"/>
              <w:left w:val="nil"/>
              <w:bottom w:val="single" w:sz="4" w:space="0" w:color="auto"/>
              <w:right w:val="single" w:sz="4" w:space="0" w:color="auto"/>
            </w:tcBorders>
            <w:shd w:val="clear" w:color="000000" w:fill="538135"/>
            <w:vAlign w:val="center"/>
            <w:hideMark/>
          </w:tcPr>
          <w:p w14:paraId="76743E0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TOTAL</w:t>
            </w:r>
          </w:p>
        </w:tc>
      </w:tr>
      <w:tr w:rsidR="002F24D7" w:rsidRPr="002F24D7" w14:paraId="1C9FDE43" w14:textId="77777777" w:rsidTr="002F24D7">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A15E0"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Gestión ambiental en el buen uso de los bienes servicios ambientales de la ruralidad capitalina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15FCDB"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Lograr en las localidades del Distrito Capital acciones con enfoque ambiental en las localidades rurales de Bogotá.</w:t>
            </w:r>
          </w:p>
        </w:tc>
        <w:tc>
          <w:tcPr>
            <w:tcW w:w="0" w:type="auto"/>
            <w:tcBorders>
              <w:top w:val="nil"/>
              <w:left w:val="nil"/>
              <w:bottom w:val="single" w:sz="4" w:space="0" w:color="auto"/>
              <w:right w:val="single" w:sz="4" w:space="0" w:color="auto"/>
            </w:tcBorders>
            <w:shd w:val="clear" w:color="auto" w:fill="auto"/>
            <w:vAlign w:val="center"/>
            <w:hideMark/>
          </w:tcPr>
          <w:p w14:paraId="2B92262A" w14:textId="77777777" w:rsidR="002F24D7" w:rsidRPr="00395B42" w:rsidRDefault="002F24D7" w:rsidP="002F24D7">
            <w:pPr>
              <w:rPr>
                <w:rFonts w:cs="Arial"/>
                <w:color w:val="000000"/>
                <w:sz w:val="12"/>
                <w:szCs w:val="22"/>
                <w:lang w:eastAsia="es-CO"/>
              </w:rPr>
            </w:pPr>
            <w:r w:rsidRPr="00395B42">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20CEF379"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E5F371C"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5D1F1F4"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423C141A"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15DC09F5" w14:textId="3A05B32F" w:rsidR="002F24D7" w:rsidRPr="00395B42" w:rsidRDefault="00925763" w:rsidP="002F24D7">
            <w:pPr>
              <w:jc w:val="center"/>
              <w:rPr>
                <w:rFonts w:cs="Arial"/>
                <w:color w:val="000000"/>
                <w:sz w:val="12"/>
                <w:szCs w:val="22"/>
                <w:lang w:eastAsia="es-CO"/>
              </w:rPr>
            </w:pPr>
            <w:r>
              <w:rPr>
                <w:rFonts w:cs="Arial"/>
                <w:color w:val="000000"/>
                <w:sz w:val="12"/>
                <w:szCs w:val="22"/>
                <w:lang w:eastAsia="es-CO"/>
              </w:rPr>
              <w:t>1</w:t>
            </w:r>
            <w:r w:rsidR="002F24D7" w:rsidRPr="00395B42">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576ADAF" w14:textId="46DFC85A" w:rsidR="002F24D7" w:rsidRPr="00395B42" w:rsidRDefault="007931BF" w:rsidP="002F24D7">
            <w:pPr>
              <w:jc w:val="center"/>
              <w:rPr>
                <w:rFonts w:cs="Arial"/>
                <w:color w:val="000000"/>
                <w:sz w:val="12"/>
                <w:szCs w:val="22"/>
                <w:lang w:eastAsia="es-CO"/>
              </w:rPr>
            </w:pPr>
            <w:r w:rsidRPr="00395B42">
              <w:rPr>
                <w:rFonts w:cs="Arial"/>
                <w:color w:val="000000"/>
                <w:sz w:val="12"/>
                <w:szCs w:val="22"/>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14:paraId="24F1D676"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BD3612"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1D03C23"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5</w:t>
            </w:r>
          </w:p>
        </w:tc>
      </w:tr>
      <w:tr w:rsidR="00DE21C4" w:rsidRPr="002F24D7" w14:paraId="02069B93" w14:textId="77777777" w:rsidTr="00395B42">
        <w:trPr>
          <w:trHeight w:val="20"/>
        </w:trPr>
        <w:tc>
          <w:tcPr>
            <w:tcW w:w="0" w:type="auto"/>
            <w:vMerge/>
            <w:tcBorders>
              <w:top w:val="nil"/>
              <w:left w:val="single" w:sz="4" w:space="0" w:color="auto"/>
              <w:bottom w:val="single" w:sz="4" w:space="0" w:color="auto"/>
              <w:right w:val="single" w:sz="4" w:space="0" w:color="auto"/>
            </w:tcBorders>
            <w:vAlign w:val="center"/>
          </w:tcPr>
          <w:p w14:paraId="6F19EC43" w14:textId="77777777" w:rsidR="00DE21C4" w:rsidRPr="002F24D7" w:rsidRDefault="00DE21C4"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tcPr>
          <w:p w14:paraId="5089B1C9" w14:textId="77777777" w:rsidR="00DE21C4" w:rsidRPr="002F24D7" w:rsidRDefault="00DE21C4"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D765824" w14:textId="39C7BCC5" w:rsidR="00DE21C4" w:rsidRPr="00395B42" w:rsidRDefault="00DE21C4" w:rsidP="002F24D7">
            <w:pPr>
              <w:rPr>
                <w:rFonts w:cs="Arial"/>
                <w:color w:val="000000"/>
                <w:sz w:val="12"/>
                <w:szCs w:val="22"/>
                <w:lang w:eastAsia="es-CO"/>
              </w:rPr>
            </w:pPr>
            <w:r w:rsidRPr="00395B42">
              <w:rPr>
                <w:rFonts w:ascii="Arial Nova Light" w:hAnsi="Arial Nova Light"/>
                <w:color w:val="000000" w:themeColor="text1"/>
                <w:sz w:val="12"/>
                <w:szCs w:val="22"/>
                <w:lang w:eastAsia="es-CO"/>
              </w:rPr>
              <w:t>Realizar seguimiento al 100% de los compromisos establecidos en las Alianzas Interinstitucionales suscritas para la intervención en el Territorio Rural</w:t>
            </w:r>
          </w:p>
        </w:tc>
        <w:tc>
          <w:tcPr>
            <w:tcW w:w="0" w:type="auto"/>
            <w:tcBorders>
              <w:top w:val="nil"/>
              <w:left w:val="nil"/>
              <w:bottom w:val="single" w:sz="4" w:space="0" w:color="auto"/>
              <w:right w:val="single" w:sz="4" w:space="0" w:color="auto"/>
            </w:tcBorders>
            <w:shd w:val="clear" w:color="auto" w:fill="auto"/>
            <w:vAlign w:val="center"/>
          </w:tcPr>
          <w:p w14:paraId="50203B0A" w14:textId="182480DE" w:rsidR="00DE21C4" w:rsidRPr="00395B42" w:rsidRDefault="00DE21C4" w:rsidP="002F24D7">
            <w:pPr>
              <w:jc w:val="center"/>
              <w:rPr>
                <w:rFonts w:cs="Arial"/>
                <w:color w:val="000000"/>
                <w:sz w:val="12"/>
                <w:szCs w:val="22"/>
                <w:lang w:eastAsia="es-CO"/>
              </w:rPr>
            </w:pPr>
            <w:r w:rsidRPr="00395B42">
              <w:rPr>
                <w:rFonts w:cs="Arial"/>
                <w:color w:val="000000"/>
                <w:sz w:val="12"/>
                <w:szCs w:val="22"/>
                <w:lang w:eastAsia="es-CO"/>
              </w:rPr>
              <w:t>100</w:t>
            </w:r>
          </w:p>
        </w:tc>
        <w:tc>
          <w:tcPr>
            <w:tcW w:w="0" w:type="auto"/>
            <w:tcBorders>
              <w:top w:val="nil"/>
              <w:left w:val="nil"/>
              <w:bottom w:val="single" w:sz="4" w:space="0" w:color="auto"/>
              <w:right w:val="single" w:sz="4" w:space="0" w:color="auto"/>
            </w:tcBorders>
            <w:shd w:val="clear" w:color="auto" w:fill="auto"/>
            <w:vAlign w:val="center"/>
          </w:tcPr>
          <w:p w14:paraId="7F85BFED" w14:textId="58B25322" w:rsidR="00DE21C4" w:rsidRPr="00395B42" w:rsidRDefault="00DE21C4" w:rsidP="002F24D7">
            <w:pPr>
              <w:jc w:val="center"/>
              <w:rPr>
                <w:rFonts w:cs="Arial"/>
                <w:color w:val="000000"/>
                <w:sz w:val="12"/>
                <w:szCs w:val="22"/>
                <w:lang w:eastAsia="es-CO"/>
              </w:rPr>
            </w:pPr>
            <w:r w:rsidRPr="00395B42">
              <w:rPr>
                <w:rFonts w:cs="Arial"/>
                <w:color w:val="000000"/>
                <w:sz w:val="12"/>
                <w:szCs w:val="22"/>
                <w:lang w:eastAsia="es-CO"/>
              </w:rPr>
              <w:t>Constante</w:t>
            </w:r>
          </w:p>
        </w:tc>
        <w:tc>
          <w:tcPr>
            <w:tcW w:w="0" w:type="auto"/>
            <w:tcBorders>
              <w:top w:val="nil"/>
              <w:left w:val="nil"/>
              <w:bottom w:val="single" w:sz="4" w:space="0" w:color="auto"/>
              <w:right w:val="single" w:sz="4" w:space="0" w:color="auto"/>
            </w:tcBorders>
            <w:shd w:val="clear" w:color="auto" w:fill="auto"/>
            <w:vAlign w:val="center"/>
          </w:tcPr>
          <w:p w14:paraId="4920EA5F" w14:textId="442414AF" w:rsidR="00DE21C4" w:rsidRPr="00395B42" w:rsidRDefault="00DE21C4" w:rsidP="00DE21C4">
            <w:pPr>
              <w:jc w:val="center"/>
              <w:rPr>
                <w:rFonts w:cs="Arial"/>
                <w:color w:val="000000"/>
                <w:sz w:val="12"/>
                <w:szCs w:val="22"/>
                <w:lang w:eastAsia="es-CO"/>
              </w:rPr>
            </w:pPr>
            <w:r w:rsidRPr="00395B42">
              <w:rPr>
                <w:rFonts w:cs="Arial"/>
                <w:color w:val="000000"/>
                <w:sz w:val="12"/>
                <w:szCs w:val="22"/>
                <w:lang w:eastAsia="es-CO"/>
              </w:rPr>
              <w:t>Realizar seguimiento a las alianzas suscritas con las Alcaldías locales para la intervención en el territorio rural</w:t>
            </w:r>
          </w:p>
        </w:tc>
        <w:tc>
          <w:tcPr>
            <w:tcW w:w="0" w:type="auto"/>
            <w:tcBorders>
              <w:top w:val="nil"/>
              <w:left w:val="nil"/>
              <w:bottom w:val="nil"/>
              <w:right w:val="single" w:sz="4" w:space="0" w:color="auto"/>
            </w:tcBorders>
            <w:shd w:val="clear" w:color="auto" w:fill="auto"/>
            <w:noWrap/>
            <w:vAlign w:val="center"/>
          </w:tcPr>
          <w:p w14:paraId="0ECC2158" w14:textId="373A4A27" w:rsidR="00DE21C4" w:rsidRPr="00395B42" w:rsidRDefault="00DE21C4" w:rsidP="002F24D7">
            <w:pPr>
              <w:jc w:val="center"/>
              <w:rPr>
                <w:rFonts w:cs="Arial"/>
                <w:color w:val="000000"/>
                <w:sz w:val="12"/>
                <w:szCs w:val="24"/>
                <w:lang w:eastAsia="es-CO"/>
              </w:rPr>
            </w:pPr>
            <w:r w:rsidRPr="00395B42">
              <w:rPr>
                <w:rFonts w:cs="Arial"/>
                <w:color w:val="000000"/>
                <w:sz w:val="12"/>
                <w:szCs w:val="24"/>
                <w:lang w:eastAsia="es-CO"/>
              </w:rPr>
              <w:t>0</w:t>
            </w:r>
          </w:p>
        </w:tc>
        <w:tc>
          <w:tcPr>
            <w:tcW w:w="0" w:type="auto"/>
            <w:tcBorders>
              <w:top w:val="nil"/>
              <w:left w:val="nil"/>
              <w:bottom w:val="nil"/>
              <w:right w:val="single" w:sz="4" w:space="0" w:color="auto"/>
            </w:tcBorders>
            <w:shd w:val="clear" w:color="auto" w:fill="auto"/>
            <w:noWrap/>
            <w:vAlign w:val="center"/>
          </w:tcPr>
          <w:p w14:paraId="4827F6D9" w14:textId="523B8612" w:rsidR="00DE21C4" w:rsidRPr="00395B42" w:rsidRDefault="00DE21C4" w:rsidP="00152636">
            <w:pPr>
              <w:jc w:val="center"/>
              <w:rPr>
                <w:rFonts w:cs="Arial"/>
                <w:color w:val="808080" w:themeColor="background1" w:themeShade="80"/>
                <w:sz w:val="12"/>
                <w:szCs w:val="24"/>
                <w:lang w:eastAsia="es-CO"/>
              </w:rPr>
            </w:pPr>
            <w:r w:rsidRPr="00395B42">
              <w:rPr>
                <w:rFonts w:cs="Arial"/>
                <w:color w:val="808080" w:themeColor="background1" w:themeShade="80"/>
                <w:sz w:val="12"/>
                <w:szCs w:val="24"/>
                <w:lang w:eastAsia="es-CO"/>
              </w:rPr>
              <w:t>0</w:t>
            </w:r>
          </w:p>
        </w:tc>
        <w:tc>
          <w:tcPr>
            <w:tcW w:w="0" w:type="auto"/>
            <w:tcBorders>
              <w:top w:val="nil"/>
              <w:left w:val="nil"/>
              <w:bottom w:val="nil"/>
              <w:right w:val="single" w:sz="4" w:space="0" w:color="auto"/>
            </w:tcBorders>
            <w:shd w:val="clear" w:color="auto" w:fill="auto"/>
            <w:noWrap/>
            <w:vAlign w:val="center"/>
          </w:tcPr>
          <w:p w14:paraId="4035C06B" w14:textId="4044D642" w:rsidR="00DE21C4" w:rsidRPr="00395B42" w:rsidRDefault="00DE21C4" w:rsidP="002F24D7">
            <w:pPr>
              <w:jc w:val="center"/>
              <w:rPr>
                <w:rFonts w:cs="Arial"/>
                <w:color w:val="808080" w:themeColor="background1" w:themeShade="80"/>
                <w:sz w:val="12"/>
                <w:szCs w:val="24"/>
                <w:lang w:eastAsia="es-CO"/>
              </w:rPr>
            </w:pPr>
            <w:r w:rsidRPr="00395B42">
              <w:rPr>
                <w:rFonts w:cs="Arial"/>
                <w:color w:val="808080" w:themeColor="background1" w:themeShade="80"/>
                <w:sz w:val="12"/>
                <w:szCs w:val="24"/>
                <w:lang w:eastAsia="es-CO"/>
              </w:rPr>
              <w:t>0</w:t>
            </w:r>
          </w:p>
        </w:tc>
        <w:tc>
          <w:tcPr>
            <w:tcW w:w="0" w:type="auto"/>
            <w:tcBorders>
              <w:top w:val="nil"/>
              <w:left w:val="nil"/>
              <w:bottom w:val="nil"/>
              <w:right w:val="single" w:sz="4" w:space="0" w:color="auto"/>
            </w:tcBorders>
            <w:shd w:val="clear" w:color="auto" w:fill="auto"/>
            <w:noWrap/>
            <w:vAlign w:val="center"/>
          </w:tcPr>
          <w:p w14:paraId="69239DB0" w14:textId="2CEF81E8" w:rsidR="00DE21C4" w:rsidRPr="00395B42" w:rsidRDefault="000E5301" w:rsidP="002F24D7">
            <w:pPr>
              <w:jc w:val="center"/>
              <w:rPr>
                <w:rFonts w:cs="Arial"/>
                <w:color w:val="808080" w:themeColor="background1" w:themeShade="80"/>
                <w:sz w:val="12"/>
                <w:szCs w:val="18"/>
                <w:lang w:eastAsia="es-CO"/>
              </w:rPr>
            </w:pPr>
            <w:r w:rsidRPr="00395B42">
              <w:rPr>
                <w:rFonts w:cs="Arial"/>
                <w:color w:val="808080" w:themeColor="background1" w:themeShade="80"/>
                <w:sz w:val="12"/>
                <w:szCs w:val="18"/>
                <w:lang w:eastAsia="es-CO"/>
              </w:rPr>
              <w:t>100</w:t>
            </w:r>
          </w:p>
        </w:tc>
        <w:tc>
          <w:tcPr>
            <w:tcW w:w="0" w:type="auto"/>
            <w:tcBorders>
              <w:top w:val="nil"/>
              <w:left w:val="nil"/>
              <w:bottom w:val="nil"/>
              <w:right w:val="single" w:sz="4" w:space="0" w:color="auto"/>
            </w:tcBorders>
            <w:shd w:val="clear" w:color="auto" w:fill="auto"/>
            <w:noWrap/>
            <w:vAlign w:val="center"/>
          </w:tcPr>
          <w:p w14:paraId="16655A75" w14:textId="51A92867" w:rsidR="00DE21C4" w:rsidRPr="00395B42" w:rsidRDefault="000E5301" w:rsidP="000E5301">
            <w:pPr>
              <w:jc w:val="center"/>
              <w:rPr>
                <w:rFonts w:cs="Arial"/>
                <w:color w:val="808080" w:themeColor="background1" w:themeShade="80"/>
                <w:sz w:val="12"/>
                <w:szCs w:val="24"/>
                <w:lang w:eastAsia="es-CO"/>
              </w:rPr>
            </w:pPr>
            <w:r w:rsidRPr="00395B42">
              <w:rPr>
                <w:rFonts w:cs="Arial"/>
                <w:color w:val="808080" w:themeColor="background1" w:themeShade="80"/>
                <w:sz w:val="12"/>
                <w:szCs w:val="24"/>
                <w:lang w:eastAsia="es-CO"/>
              </w:rPr>
              <w:t>100</w:t>
            </w:r>
          </w:p>
        </w:tc>
        <w:tc>
          <w:tcPr>
            <w:tcW w:w="0" w:type="auto"/>
            <w:tcBorders>
              <w:top w:val="nil"/>
              <w:left w:val="nil"/>
              <w:bottom w:val="single" w:sz="4" w:space="0" w:color="auto"/>
              <w:right w:val="single" w:sz="4" w:space="0" w:color="auto"/>
            </w:tcBorders>
            <w:shd w:val="clear" w:color="auto" w:fill="auto"/>
            <w:vAlign w:val="center"/>
          </w:tcPr>
          <w:p w14:paraId="494BF519" w14:textId="22899902" w:rsidR="00DE21C4" w:rsidRPr="00395B42" w:rsidRDefault="000E5301" w:rsidP="002F24D7">
            <w:pPr>
              <w:jc w:val="center"/>
              <w:rPr>
                <w:rFonts w:cs="Arial"/>
                <w:color w:val="000000"/>
                <w:sz w:val="12"/>
                <w:szCs w:val="22"/>
                <w:lang w:eastAsia="es-CO"/>
              </w:rPr>
            </w:pPr>
            <w:r w:rsidRPr="00395B42">
              <w:rPr>
                <w:rFonts w:cs="Arial"/>
                <w:color w:val="000000"/>
                <w:sz w:val="12"/>
                <w:szCs w:val="22"/>
                <w:lang w:eastAsia="es-CO"/>
              </w:rPr>
              <w:t>100</w:t>
            </w:r>
          </w:p>
        </w:tc>
      </w:tr>
      <w:tr w:rsidR="002F24D7" w:rsidRPr="002F24D7" w14:paraId="780C0B2C" w14:textId="77777777" w:rsidTr="002F24D7">
        <w:trPr>
          <w:trHeight w:val="20"/>
        </w:trPr>
        <w:tc>
          <w:tcPr>
            <w:tcW w:w="0" w:type="auto"/>
            <w:vMerge/>
            <w:tcBorders>
              <w:top w:val="nil"/>
              <w:left w:val="single" w:sz="4" w:space="0" w:color="auto"/>
              <w:bottom w:val="single" w:sz="4" w:space="0" w:color="auto"/>
              <w:right w:val="single" w:sz="4" w:space="0" w:color="auto"/>
            </w:tcBorders>
            <w:vAlign w:val="center"/>
            <w:hideMark/>
          </w:tcPr>
          <w:p w14:paraId="3C1E781F"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F3178C"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3DB5157"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Capacitar personas en el fortalecimiento del conocimiento ambiental</w:t>
            </w:r>
          </w:p>
        </w:tc>
        <w:tc>
          <w:tcPr>
            <w:tcW w:w="0" w:type="auto"/>
            <w:tcBorders>
              <w:top w:val="nil"/>
              <w:left w:val="nil"/>
              <w:bottom w:val="single" w:sz="4" w:space="0" w:color="auto"/>
              <w:right w:val="single" w:sz="4" w:space="0" w:color="auto"/>
            </w:tcBorders>
            <w:shd w:val="clear" w:color="auto" w:fill="auto"/>
            <w:vAlign w:val="center"/>
            <w:hideMark/>
          </w:tcPr>
          <w:p w14:paraId="4FCC5DA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6E30E05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41AAD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Acciones encaminadas a fortalecer el conocimiento ambiental</w:t>
            </w:r>
          </w:p>
        </w:tc>
        <w:tc>
          <w:tcPr>
            <w:tcW w:w="0" w:type="auto"/>
            <w:tcBorders>
              <w:top w:val="nil"/>
              <w:left w:val="nil"/>
              <w:bottom w:val="nil"/>
              <w:right w:val="single" w:sz="4" w:space="0" w:color="auto"/>
            </w:tcBorders>
            <w:shd w:val="clear" w:color="000000" w:fill="FFFFFF"/>
            <w:noWrap/>
            <w:vAlign w:val="center"/>
            <w:hideMark/>
          </w:tcPr>
          <w:p w14:paraId="6E710196" w14:textId="77777777" w:rsidR="002F24D7" w:rsidRPr="00DE21C4" w:rsidRDefault="002F24D7" w:rsidP="002F24D7">
            <w:pPr>
              <w:jc w:val="center"/>
              <w:rPr>
                <w:rFonts w:cs="Arial"/>
                <w:color w:val="000000"/>
                <w:sz w:val="12"/>
                <w:szCs w:val="18"/>
                <w:lang w:eastAsia="es-CO"/>
              </w:rPr>
            </w:pPr>
            <w:r w:rsidRPr="00DE21C4">
              <w:rPr>
                <w:rFonts w:cs="Arial"/>
                <w:color w:val="000000"/>
                <w:sz w:val="12"/>
                <w:szCs w:val="24"/>
                <w:lang w:eastAsia="es-CO"/>
              </w:rPr>
              <w:t>66</w:t>
            </w:r>
          </w:p>
        </w:tc>
        <w:tc>
          <w:tcPr>
            <w:tcW w:w="0" w:type="auto"/>
            <w:tcBorders>
              <w:top w:val="nil"/>
              <w:left w:val="nil"/>
              <w:bottom w:val="nil"/>
              <w:right w:val="single" w:sz="4" w:space="0" w:color="auto"/>
            </w:tcBorders>
            <w:shd w:val="clear" w:color="000000" w:fill="FFFFFF"/>
            <w:noWrap/>
            <w:vAlign w:val="center"/>
            <w:hideMark/>
          </w:tcPr>
          <w:p w14:paraId="0056CA96" w14:textId="6663A1AA" w:rsidR="002F24D7" w:rsidRPr="00DE21C4" w:rsidRDefault="00481FE1" w:rsidP="00152636">
            <w:pPr>
              <w:jc w:val="center"/>
              <w:rPr>
                <w:rFonts w:cs="Arial"/>
                <w:color w:val="808080" w:themeColor="background1" w:themeShade="80"/>
                <w:sz w:val="12"/>
                <w:szCs w:val="18"/>
                <w:lang w:eastAsia="es-CO"/>
              </w:rPr>
            </w:pPr>
            <w:r w:rsidRPr="00DE21C4">
              <w:rPr>
                <w:rFonts w:cs="Arial"/>
                <w:color w:val="808080" w:themeColor="background1" w:themeShade="80"/>
                <w:sz w:val="12"/>
                <w:szCs w:val="24"/>
                <w:lang w:eastAsia="es-CO"/>
              </w:rPr>
              <w:t>481</w:t>
            </w:r>
          </w:p>
        </w:tc>
        <w:tc>
          <w:tcPr>
            <w:tcW w:w="0" w:type="auto"/>
            <w:tcBorders>
              <w:top w:val="nil"/>
              <w:left w:val="nil"/>
              <w:bottom w:val="nil"/>
              <w:right w:val="single" w:sz="4" w:space="0" w:color="auto"/>
            </w:tcBorders>
            <w:shd w:val="clear" w:color="000000" w:fill="FFFFFF"/>
            <w:noWrap/>
            <w:vAlign w:val="center"/>
            <w:hideMark/>
          </w:tcPr>
          <w:p w14:paraId="1CA68FF8" w14:textId="77777777" w:rsidR="002F24D7" w:rsidRPr="00DE21C4" w:rsidRDefault="002F24D7" w:rsidP="002F24D7">
            <w:pPr>
              <w:jc w:val="center"/>
              <w:rPr>
                <w:rFonts w:cs="Arial"/>
                <w:color w:val="808080" w:themeColor="background1" w:themeShade="80"/>
                <w:sz w:val="12"/>
                <w:szCs w:val="18"/>
                <w:lang w:eastAsia="es-CO"/>
              </w:rPr>
            </w:pPr>
            <w:r w:rsidRPr="00DE21C4">
              <w:rPr>
                <w:rFonts w:cs="Arial"/>
                <w:color w:val="808080" w:themeColor="background1" w:themeShade="80"/>
                <w:sz w:val="12"/>
                <w:szCs w:val="24"/>
                <w:lang w:eastAsia="es-CO"/>
              </w:rPr>
              <w:t>550</w:t>
            </w:r>
          </w:p>
        </w:tc>
        <w:tc>
          <w:tcPr>
            <w:tcW w:w="0" w:type="auto"/>
            <w:tcBorders>
              <w:top w:val="nil"/>
              <w:left w:val="nil"/>
              <w:bottom w:val="nil"/>
              <w:right w:val="single" w:sz="4" w:space="0" w:color="auto"/>
            </w:tcBorders>
            <w:shd w:val="clear" w:color="000000" w:fill="FFFFFF"/>
            <w:noWrap/>
            <w:vAlign w:val="center"/>
            <w:hideMark/>
          </w:tcPr>
          <w:p w14:paraId="3CEDEEC4" w14:textId="46BAE7AC" w:rsidR="002F24D7" w:rsidRPr="00DE21C4" w:rsidRDefault="00481FE1" w:rsidP="002F24D7">
            <w:pPr>
              <w:jc w:val="center"/>
              <w:rPr>
                <w:rFonts w:cs="Arial"/>
                <w:color w:val="808080" w:themeColor="background1" w:themeShade="80"/>
                <w:sz w:val="12"/>
                <w:szCs w:val="18"/>
                <w:lang w:eastAsia="es-CO"/>
              </w:rPr>
            </w:pPr>
            <w:r w:rsidRPr="00DE21C4">
              <w:rPr>
                <w:rFonts w:cs="Arial"/>
                <w:color w:val="808080" w:themeColor="background1" w:themeShade="80"/>
                <w:sz w:val="12"/>
                <w:szCs w:val="18"/>
                <w:lang w:eastAsia="es-CO"/>
              </w:rPr>
              <w:t>100</w:t>
            </w:r>
          </w:p>
        </w:tc>
        <w:tc>
          <w:tcPr>
            <w:tcW w:w="0" w:type="auto"/>
            <w:tcBorders>
              <w:top w:val="nil"/>
              <w:left w:val="nil"/>
              <w:bottom w:val="nil"/>
              <w:right w:val="single" w:sz="4" w:space="0" w:color="auto"/>
            </w:tcBorders>
            <w:shd w:val="clear" w:color="000000" w:fill="FFFFFF"/>
            <w:noWrap/>
            <w:vAlign w:val="center"/>
            <w:hideMark/>
          </w:tcPr>
          <w:p w14:paraId="0EEDBCFB" w14:textId="77777777" w:rsidR="002F24D7" w:rsidRPr="00DE21C4" w:rsidRDefault="002F24D7" w:rsidP="002F24D7">
            <w:pPr>
              <w:jc w:val="center"/>
              <w:rPr>
                <w:rFonts w:cs="Arial"/>
                <w:color w:val="808080" w:themeColor="background1" w:themeShade="80"/>
                <w:sz w:val="12"/>
                <w:szCs w:val="18"/>
                <w:lang w:eastAsia="es-CO"/>
              </w:rPr>
            </w:pPr>
            <w:r w:rsidRPr="00DE21C4">
              <w:rPr>
                <w:rFonts w:cs="Arial"/>
                <w:color w:val="808080" w:themeColor="background1" w:themeShade="80"/>
                <w:sz w:val="12"/>
                <w:szCs w:val="24"/>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5177B29D" w14:textId="34C85FAD" w:rsidR="002F24D7" w:rsidRPr="00DE21C4" w:rsidRDefault="009D3D29" w:rsidP="002F24D7">
            <w:pPr>
              <w:jc w:val="center"/>
              <w:rPr>
                <w:rFonts w:cs="Arial"/>
                <w:color w:val="000000"/>
                <w:sz w:val="12"/>
                <w:szCs w:val="22"/>
                <w:lang w:eastAsia="es-CO"/>
              </w:rPr>
            </w:pPr>
            <w:r w:rsidRPr="00DE21C4">
              <w:rPr>
                <w:rFonts w:cs="Arial"/>
                <w:color w:val="000000"/>
                <w:sz w:val="12"/>
                <w:szCs w:val="22"/>
                <w:lang w:eastAsia="es-CO"/>
              </w:rPr>
              <w:t>1207</w:t>
            </w:r>
          </w:p>
        </w:tc>
      </w:tr>
      <w:tr w:rsidR="002F24D7" w:rsidRPr="002F24D7" w14:paraId="1C19C4D0" w14:textId="77777777" w:rsidTr="009D3D29">
        <w:trPr>
          <w:trHeight w:val="20"/>
        </w:trPr>
        <w:tc>
          <w:tcPr>
            <w:tcW w:w="0" w:type="auto"/>
            <w:vMerge/>
            <w:tcBorders>
              <w:top w:val="nil"/>
              <w:left w:val="single" w:sz="4" w:space="0" w:color="auto"/>
              <w:bottom w:val="single" w:sz="4" w:space="0" w:color="auto"/>
              <w:right w:val="single" w:sz="4" w:space="0" w:color="auto"/>
            </w:tcBorders>
            <w:vAlign w:val="center"/>
            <w:hideMark/>
          </w:tcPr>
          <w:p w14:paraId="01158489"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8A1E76"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1ABF728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nil"/>
              <w:left w:val="nil"/>
              <w:bottom w:val="single" w:sz="4" w:space="0" w:color="auto"/>
              <w:right w:val="single" w:sz="4" w:space="0" w:color="auto"/>
            </w:tcBorders>
            <w:shd w:val="clear" w:color="auto" w:fill="auto"/>
            <w:vAlign w:val="center"/>
            <w:hideMark/>
          </w:tcPr>
          <w:p w14:paraId="3D998C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500</w:t>
            </w:r>
          </w:p>
        </w:tc>
        <w:tc>
          <w:tcPr>
            <w:tcW w:w="0" w:type="auto"/>
            <w:tcBorders>
              <w:top w:val="nil"/>
              <w:left w:val="nil"/>
              <w:bottom w:val="single" w:sz="4" w:space="0" w:color="auto"/>
              <w:right w:val="single" w:sz="4" w:space="0" w:color="auto"/>
            </w:tcBorders>
            <w:shd w:val="clear" w:color="auto" w:fill="auto"/>
            <w:vAlign w:val="center"/>
            <w:hideMark/>
          </w:tcPr>
          <w:p w14:paraId="46A96E8F"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D0345A7"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194127A" w14:textId="77777777" w:rsidR="002F24D7" w:rsidRPr="00DE21C4" w:rsidRDefault="002F24D7" w:rsidP="002F24D7">
            <w:pPr>
              <w:jc w:val="center"/>
              <w:rPr>
                <w:rFonts w:cs="Arial"/>
                <w:color w:val="000000"/>
                <w:sz w:val="12"/>
                <w:szCs w:val="18"/>
                <w:lang w:eastAsia="es-CO"/>
              </w:rPr>
            </w:pPr>
            <w:r w:rsidRPr="00DE21C4">
              <w:rPr>
                <w:rFonts w:cs="Arial"/>
                <w:color w:val="000000"/>
                <w:sz w:val="12"/>
                <w:szCs w:val="24"/>
                <w:lang w:eastAsia="es-CO"/>
              </w:rPr>
              <w:t>66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895A113" w14:textId="7173FEC4" w:rsidR="00152636" w:rsidRPr="00DE21C4" w:rsidRDefault="009D3D29" w:rsidP="00152636">
            <w:pPr>
              <w:jc w:val="center"/>
              <w:rPr>
                <w:rFonts w:cs="Arial"/>
                <w:color w:val="808080" w:themeColor="background1" w:themeShade="80"/>
                <w:sz w:val="12"/>
                <w:szCs w:val="18"/>
                <w:lang w:eastAsia="es-CO"/>
              </w:rPr>
            </w:pPr>
            <w:r w:rsidRPr="00DE21C4">
              <w:rPr>
                <w:rFonts w:cs="Arial"/>
                <w:color w:val="808080" w:themeColor="background1" w:themeShade="80"/>
                <w:sz w:val="12"/>
                <w:szCs w:val="18"/>
                <w:lang w:eastAsia="es-CO"/>
              </w:rPr>
              <w:t>192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F5105B5" w14:textId="7B237D11" w:rsidR="002F24D7" w:rsidRPr="00DE21C4" w:rsidRDefault="002F24D7" w:rsidP="00152636">
            <w:pPr>
              <w:jc w:val="center"/>
              <w:rPr>
                <w:rFonts w:cs="Arial"/>
                <w:color w:val="808080" w:themeColor="background1" w:themeShade="80"/>
                <w:sz w:val="12"/>
                <w:szCs w:val="18"/>
                <w:lang w:eastAsia="es-CO"/>
              </w:rPr>
            </w:pPr>
            <w:r w:rsidRPr="00DE21C4">
              <w:rPr>
                <w:rFonts w:cs="Arial"/>
                <w:color w:val="808080" w:themeColor="background1" w:themeShade="80"/>
                <w:sz w:val="12"/>
                <w:szCs w:val="18"/>
                <w:lang w:eastAsia="es-CO"/>
              </w:rPr>
              <w:t>1</w:t>
            </w:r>
            <w:r w:rsidR="00152636" w:rsidRPr="00DE21C4">
              <w:rPr>
                <w:rFonts w:cs="Arial"/>
                <w:color w:val="808080" w:themeColor="background1" w:themeShade="80"/>
                <w:sz w:val="12"/>
                <w:szCs w:val="18"/>
                <w:lang w:eastAsia="es-CO"/>
              </w:rPr>
              <w:t>6</w:t>
            </w:r>
            <w:r w:rsidR="00925763">
              <w:rPr>
                <w:rFonts w:cs="Arial"/>
                <w:color w:val="808080" w:themeColor="background1" w:themeShade="80"/>
                <w:sz w:val="12"/>
                <w:szCs w:val="18"/>
                <w:lang w:eastAsia="es-CO"/>
              </w:rPr>
              <w:t>9</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254C640" w14:textId="3E66E2E9" w:rsidR="002F24D7" w:rsidRPr="00DE21C4" w:rsidRDefault="005A5EA4" w:rsidP="002F24D7">
            <w:pPr>
              <w:jc w:val="center"/>
              <w:rPr>
                <w:rFonts w:cs="Arial"/>
                <w:color w:val="808080" w:themeColor="background1" w:themeShade="80"/>
                <w:sz w:val="12"/>
                <w:szCs w:val="18"/>
                <w:lang w:eastAsia="es-CO"/>
              </w:rPr>
            </w:pPr>
            <w:r w:rsidRPr="00DE21C4">
              <w:rPr>
                <w:rFonts w:cs="Arial"/>
                <w:color w:val="808080" w:themeColor="background1" w:themeShade="80"/>
                <w:sz w:val="12"/>
                <w:szCs w:val="18"/>
                <w:lang w:eastAsia="es-CO"/>
              </w:rPr>
              <w:t>52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9464265" w14:textId="3718B3B7" w:rsidR="002F24D7" w:rsidRPr="00DE21C4" w:rsidRDefault="009D3D29" w:rsidP="005A5EA4">
            <w:pPr>
              <w:jc w:val="center"/>
              <w:rPr>
                <w:rFonts w:cs="Arial"/>
                <w:color w:val="808080" w:themeColor="background1" w:themeShade="80"/>
                <w:sz w:val="12"/>
                <w:szCs w:val="18"/>
                <w:lang w:eastAsia="es-CO"/>
              </w:rPr>
            </w:pPr>
            <w:r w:rsidRPr="00DE21C4">
              <w:rPr>
                <w:rFonts w:cs="Arial"/>
                <w:color w:val="808080" w:themeColor="background1" w:themeShade="80"/>
                <w:sz w:val="12"/>
                <w:szCs w:val="18"/>
                <w:lang w:eastAsia="es-CO"/>
              </w:rPr>
              <w:t>2</w:t>
            </w:r>
            <w:r w:rsidR="00925763">
              <w:rPr>
                <w:rFonts w:cs="Arial"/>
                <w:color w:val="808080" w:themeColor="background1" w:themeShade="80"/>
                <w:sz w:val="12"/>
                <w:szCs w:val="18"/>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076DD890" w14:textId="623F44DB" w:rsidR="002F24D7" w:rsidRPr="00DE21C4" w:rsidRDefault="005A5EA4" w:rsidP="002F24D7">
            <w:pPr>
              <w:jc w:val="center"/>
              <w:rPr>
                <w:rFonts w:cs="Arial"/>
                <w:color w:val="000000"/>
                <w:sz w:val="12"/>
                <w:szCs w:val="22"/>
                <w:lang w:eastAsia="es-CO"/>
              </w:rPr>
            </w:pPr>
            <w:r w:rsidRPr="00DE21C4">
              <w:rPr>
                <w:rFonts w:cs="Arial"/>
                <w:color w:val="000000"/>
                <w:sz w:val="12"/>
                <w:szCs w:val="22"/>
                <w:lang w:eastAsia="es-CO"/>
              </w:rPr>
              <w:t>500</w:t>
            </w:r>
          </w:p>
        </w:tc>
      </w:tr>
      <w:tr w:rsidR="002F24D7" w:rsidRPr="002F24D7" w14:paraId="116790EA"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0116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Mejoramiento de la calidad ambiental del territorio rural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C7FB2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Diseñar e implementar un programa de incentivos a la conservación ambiental rural</w:t>
            </w:r>
          </w:p>
        </w:tc>
        <w:tc>
          <w:tcPr>
            <w:tcW w:w="0" w:type="auto"/>
            <w:tcBorders>
              <w:top w:val="nil"/>
              <w:left w:val="nil"/>
              <w:bottom w:val="single" w:sz="4" w:space="0" w:color="auto"/>
              <w:right w:val="single" w:sz="4" w:space="0" w:color="auto"/>
            </w:tcBorders>
            <w:shd w:val="clear" w:color="auto" w:fill="auto"/>
            <w:vAlign w:val="center"/>
            <w:hideMark/>
          </w:tcPr>
          <w:p w14:paraId="68FAC821"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Diseñar un programa de incentivos a la conservación ambiental</w:t>
            </w:r>
          </w:p>
        </w:tc>
        <w:tc>
          <w:tcPr>
            <w:tcW w:w="0" w:type="auto"/>
            <w:tcBorders>
              <w:top w:val="nil"/>
              <w:left w:val="nil"/>
              <w:bottom w:val="single" w:sz="4" w:space="0" w:color="auto"/>
              <w:right w:val="single" w:sz="4" w:space="0" w:color="auto"/>
            </w:tcBorders>
            <w:shd w:val="clear" w:color="auto" w:fill="auto"/>
            <w:vAlign w:val="center"/>
            <w:hideMark/>
          </w:tcPr>
          <w:p w14:paraId="77DC86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21A5DBE"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288B2D6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Diseñar un programa de incentivos</w:t>
            </w:r>
          </w:p>
        </w:tc>
        <w:tc>
          <w:tcPr>
            <w:tcW w:w="0" w:type="auto"/>
            <w:tcBorders>
              <w:top w:val="nil"/>
              <w:left w:val="nil"/>
              <w:bottom w:val="single" w:sz="4" w:space="0" w:color="auto"/>
              <w:right w:val="single" w:sz="4" w:space="0" w:color="auto"/>
            </w:tcBorders>
            <w:shd w:val="clear" w:color="auto" w:fill="auto"/>
            <w:vAlign w:val="center"/>
            <w:hideMark/>
          </w:tcPr>
          <w:p w14:paraId="7E5960B1"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45DF60CF"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0,8</w:t>
            </w:r>
          </w:p>
        </w:tc>
        <w:tc>
          <w:tcPr>
            <w:tcW w:w="0" w:type="auto"/>
            <w:tcBorders>
              <w:top w:val="nil"/>
              <w:left w:val="nil"/>
              <w:bottom w:val="single" w:sz="4" w:space="0" w:color="auto"/>
              <w:right w:val="single" w:sz="4" w:space="0" w:color="auto"/>
            </w:tcBorders>
            <w:shd w:val="clear" w:color="auto" w:fill="auto"/>
            <w:vAlign w:val="center"/>
            <w:hideMark/>
          </w:tcPr>
          <w:p w14:paraId="2591BE71"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6343B55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7909E9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221452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r>
      <w:tr w:rsidR="002F24D7" w:rsidRPr="002F24D7" w14:paraId="2D368232"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F1203" w14:textId="77777777" w:rsidR="002F24D7" w:rsidRPr="002F24D7" w:rsidRDefault="002F24D7" w:rsidP="002F24D7">
            <w:pPr>
              <w:jc w:val="left"/>
              <w:rPr>
                <w:rFonts w:ascii="Calibri" w:hAnsi="Calibri" w:cs="Calibri"/>
                <w:color w:val="000000"/>
                <w:sz w:val="12"/>
                <w:szCs w:val="22"/>
                <w:lang w:eastAsia="es-CO"/>
              </w:rPr>
            </w:pPr>
            <w:r w:rsidRPr="002F24D7">
              <w:rPr>
                <w:rFonts w:ascii="Calibri" w:hAnsi="Calibri" w:cs="Calibri"/>
                <w:color w:val="000000"/>
                <w:sz w:val="12"/>
                <w:szCs w:val="22"/>
                <w:lang w:eastAsia="es-CO"/>
              </w:rPr>
              <w:t> </w:t>
            </w:r>
          </w:p>
        </w:tc>
        <w:tc>
          <w:tcPr>
            <w:tcW w:w="0" w:type="auto"/>
            <w:vMerge/>
            <w:tcBorders>
              <w:top w:val="nil"/>
              <w:left w:val="single" w:sz="4" w:space="0" w:color="auto"/>
              <w:bottom w:val="single" w:sz="4" w:space="0" w:color="auto"/>
              <w:right w:val="single" w:sz="4" w:space="0" w:color="auto"/>
            </w:tcBorders>
            <w:vAlign w:val="center"/>
            <w:hideMark/>
          </w:tcPr>
          <w:p w14:paraId="21D2CEFD"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2F5B87D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Aplicar los acuerdos y registros del pago por servicios ambientales.</w:t>
            </w:r>
          </w:p>
        </w:tc>
        <w:tc>
          <w:tcPr>
            <w:tcW w:w="0" w:type="auto"/>
            <w:tcBorders>
              <w:top w:val="nil"/>
              <w:left w:val="nil"/>
              <w:bottom w:val="single" w:sz="4" w:space="0" w:color="auto"/>
              <w:right w:val="single" w:sz="4" w:space="0" w:color="auto"/>
            </w:tcBorders>
            <w:shd w:val="clear" w:color="auto" w:fill="auto"/>
            <w:vAlign w:val="center"/>
            <w:hideMark/>
          </w:tcPr>
          <w:p w14:paraId="65772B5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27C628C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Hectáreas</w:t>
            </w:r>
          </w:p>
        </w:tc>
        <w:tc>
          <w:tcPr>
            <w:tcW w:w="0" w:type="auto"/>
            <w:tcBorders>
              <w:top w:val="nil"/>
              <w:left w:val="nil"/>
              <w:bottom w:val="single" w:sz="4" w:space="0" w:color="auto"/>
              <w:right w:val="single" w:sz="4" w:space="0" w:color="auto"/>
            </w:tcBorders>
            <w:shd w:val="clear" w:color="auto" w:fill="auto"/>
            <w:vAlign w:val="center"/>
            <w:hideMark/>
          </w:tcPr>
          <w:p w14:paraId="78165BE3"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Formular acuerdos y registros de los proyectos.</w:t>
            </w:r>
          </w:p>
        </w:tc>
        <w:tc>
          <w:tcPr>
            <w:tcW w:w="0" w:type="auto"/>
            <w:tcBorders>
              <w:top w:val="nil"/>
              <w:left w:val="nil"/>
              <w:bottom w:val="single" w:sz="4" w:space="0" w:color="auto"/>
              <w:right w:val="single" w:sz="4" w:space="0" w:color="auto"/>
            </w:tcBorders>
            <w:shd w:val="clear" w:color="auto" w:fill="auto"/>
            <w:vAlign w:val="center"/>
            <w:hideMark/>
          </w:tcPr>
          <w:p w14:paraId="0CD0034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319D51E"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200</w:t>
            </w:r>
          </w:p>
        </w:tc>
        <w:tc>
          <w:tcPr>
            <w:tcW w:w="0" w:type="auto"/>
            <w:tcBorders>
              <w:top w:val="nil"/>
              <w:left w:val="nil"/>
              <w:bottom w:val="single" w:sz="4" w:space="0" w:color="auto"/>
              <w:right w:val="single" w:sz="4" w:space="0" w:color="auto"/>
            </w:tcBorders>
            <w:shd w:val="clear" w:color="auto" w:fill="auto"/>
            <w:vAlign w:val="center"/>
            <w:hideMark/>
          </w:tcPr>
          <w:p w14:paraId="3111A715" w14:textId="4701FB62"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5</w:t>
            </w:r>
            <w:r w:rsidR="00925763">
              <w:rPr>
                <w:rFonts w:cs="Arial"/>
                <w:color w:val="000000"/>
                <w:sz w:val="12"/>
                <w:szCs w:val="22"/>
                <w:lang w:eastAsia="es-CO"/>
              </w:rPr>
              <w:t>61.60</w:t>
            </w:r>
          </w:p>
        </w:tc>
        <w:tc>
          <w:tcPr>
            <w:tcW w:w="0" w:type="auto"/>
            <w:tcBorders>
              <w:top w:val="nil"/>
              <w:left w:val="nil"/>
              <w:bottom w:val="single" w:sz="4" w:space="0" w:color="auto"/>
              <w:right w:val="single" w:sz="4" w:space="0" w:color="auto"/>
            </w:tcBorders>
            <w:shd w:val="clear" w:color="auto" w:fill="auto"/>
            <w:vAlign w:val="center"/>
            <w:hideMark/>
          </w:tcPr>
          <w:p w14:paraId="0D43998A" w14:textId="5E51BD3E"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2</w:t>
            </w:r>
            <w:r w:rsidR="00925763">
              <w:rPr>
                <w:rFonts w:cs="Arial"/>
                <w:color w:val="000000"/>
                <w:sz w:val="12"/>
                <w:szCs w:val="22"/>
                <w:lang w:eastAsia="es-CO"/>
              </w:rPr>
              <w:t>38.4</w:t>
            </w:r>
          </w:p>
        </w:tc>
        <w:tc>
          <w:tcPr>
            <w:tcW w:w="0" w:type="auto"/>
            <w:tcBorders>
              <w:top w:val="nil"/>
              <w:left w:val="nil"/>
              <w:bottom w:val="single" w:sz="4" w:space="0" w:color="auto"/>
              <w:right w:val="single" w:sz="4" w:space="0" w:color="auto"/>
            </w:tcBorders>
            <w:shd w:val="clear" w:color="auto" w:fill="auto"/>
            <w:vAlign w:val="center"/>
            <w:hideMark/>
          </w:tcPr>
          <w:p w14:paraId="7565EC7E" w14:textId="00D5DBE7" w:rsidR="002F24D7" w:rsidRPr="002F24D7" w:rsidRDefault="002F24D7" w:rsidP="002F24D7">
            <w:pPr>
              <w:jc w:val="center"/>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622E81CD"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r>
    </w:tbl>
    <w:p w14:paraId="53710EF2" w14:textId="29D4E635" w:rsidR="004E0388" w:rsidRPr="002F2CF0"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3696C030" w14:textId="77777777" w:rsidR="004E0388" w:rsidRPr="002F2CF0" w:rsidRDefault="004E0388" w:rsidP="005D6C41">
      <w:pPr>
        <w:pBdr>
          <w:top w:val="nil"/>
          <w:left w:val="nil"/>
          <w:bottom w:val="nil"/>
          <w:right w:val="nil"/>
          <w:between w:val="nil"/>
        </w:pBdr>
        <w:jc w:val="left"/>
        <w:rPr>
          <w:rFonts w:ascii="Arial Nova Light" w:hAnsi="Arial Nova Light"/>
          <w:b/>
          <w:color w:val="000000"/>
          <w:sz w:val="22"/>
          <w:szCs w:val="22"/>
        </w:rPr>
      </w:pPr>
    </w:p>
    <w:p w14:paraId="55CBC05F" w14:textId="66F82539" w:rsidR="00B677B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Indicadores del objetivo espe</w:t>
      </w:r>
      <w:r w:rsidR="00B677B3" w:rsidRPr="002F2CF0">
        <w:rPr>
          <w:rFonts w:ascii="Arial Nova Light" w:hAnsi="Arial Nova Light"/>
          <w:b/>
          <w:color w:val="000000"/>
          <w:sz w:val="28"/>
          <w:szCs w:val="22"/>
        </w:rPr>
        <w:t>cífico</w:t>
      </w:r>
    </w:p>
    <w:p w14:paraId="16478D2E" w14:textId="51FFD2E9" w:rsidR="00B677B3" w:rsidRPr="002F2CF0"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2F2CF0"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B677B3" w:rsidRPr="002F2CF0"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2F2CF0" w:rsidRDefault="00B677B3" w:rsidP="00B677B3">
            <w:pPr>
              <w:jc w:val="center"/>
              <w:rPr>
                <w:rFonts w:ascii="Arial Nova Light" w:hAnsi="Arial Nova Light"/>
                <w:sz w:val="22"/>
                <w:szCs w:val="22"/>
              </w:rPr>
            </w:pPr>
            <w:r w:rsidRPr="002F2CF0">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 convenio, material divulgativo.</w:t>
            </w:r>
          </w:p>
        </w:tc>
      </w:tr>
      <w:tr w:rsidR="00B677B3" w:rsidRPr="002F2CF0"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Actas, convenio, material divulgativo.</w:t>
            </w:r>
          </w:p>
        </w:tc>
      </w:tr>
    </w:tbl>
    <w:p w14:paraId="78819BA2" w14:textId="0F380E00" w:rsidR="004E0388" w:rsidRPr="002F2CF0"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22"/>
          <w:szCs w:val="22"/>
        </w:rPr>
        <w:t>Fuente:</w:t>
      </w:r>
      <w:r w:rsidR="00D67C3C" w:rsidRPr="002F2CF0">
        <w:rPr>
          <w:rFonts w:ascii="Arial Nova Light" w:hAnsi="Arial Nova Light"/>
          <w:iCs/>
          <w:sz w:val="22"/>
          <w:szCs w:val="22"/>
        </w:rPr>
        <w:t xml:space="preserve"> Ficha de formulación Proyecto 7780</w:t>
      </w:r>
    </w:p>
    <w:p w14:paraId="7591FF28"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2F2CF0"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2F2CF0">
        <w:rPr>
          <w:rFonts w:ascii="Arial Nova Light" w:hAnsi="Arial Nova Light"/>
          <w:b/>
          <w:color w:val="000000"/>
          <w:sz w:val="28"/>
          <w:szCs w:val="22"/>
        </w:rPr>
        <w:t xml:space="preserve">Acciones </w:t>
      </w:r>
      <w:r w:rsidRPr="002F2CF0">
        <w:rPr>
          <w:rFonts w:ascii="Arial Nova Light" w:hAnsi="Arial Nova Light"/>
          <w:bCs/>
          <w:color w:val="000000"/>
          <w:sz w:val="28"/>
          <w:szCs w:val="22"/>
        </w:rPr>
        <w:t>(</w:t>
      </w:r>
      <w:r w:rsidR="0018003D" w:rsidRPr="002F2CF0">
        <w:rPr>
          <w:rFonts w:ascii="Arial Nova Light" w:hAnsi="Arial Nova Light"/>
          <w:bCs/>
          <w:color w:val="000000"/>
          <w:sz w:val="28"/>
          <w:szCs w:val="22"/>
        </w:rPr>
        <w:t>Actividades</w:t>
      </w:r>
      <w:r w:rsidRPr="002F2CF0">
        <w:rPr>
          <w:rFonts w:ascii="Arial Nova Light" w:hAnsi="Arial Nova Light"/>
          <w:bCs/>
          <w:color w:val="000000"/>
          <w:sz w:val="28"/>
          <w:szCs w:val="22"/>
        </w:rPr>
        <w:t xml:space="preserve"> en SEGPLAN)</w:t>
      </w:r>
    </w:p>
    <w:p w14:paraId="62C9C822" w14:textId="77777777" w:rsidR="00100113" w:rsidRPr="002F2CF0"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- 1</w:t>
      </w:r>
      <w:r w:rsidRPr="002F2CF0">
        <w:rPr>
          <w:rFonts w:ascii="Arial Nova Light" w:hAnsi="Arial Nova Light"/>
          <w:sz w:val="22"/>
          <w:szCs w:val="22"/>
        </w:rPr>
        <w:t xml:space="preserve"> </w:t>
      </w:r>
      <w:r w:rsidR="00DE0CE8" w:rsidRPr="002F2CF0">
        <w:rPr>
          <w:rFonts w:ascii="Arial Nova Light" w:hAnsi="Arial Nova Light"/>
          <w:b/>
          <w:color w:val="000000" w:themeColor="text1"/>
          <w:sz w:val="22"/>
          <w:szCs w:val="22"/>
          <w:lang w:eastAsia="es-CO"/>
        </w:rPr>
        <w:t xml:space="preserve">Realizar 5 </w:t>
      </w:r>
      <w:r w:rsidRPr="002F2CF0">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lastRenderedPageBreak/>
        <w:t>Coordinación con las entidades relacionadas con la ruralidad, a nivel distrital, regional y nacional.</w:t>
      </w:r>
    </w:p>
    <w:p w14:paraId="026F22B1"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Coordinar y aclarar las funciones, misionalidad y jurisdicción de cada Entidad</w:t>
      </w:r>
    </w:p>
    <w:p w14:paraId="7C9295C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Definir los criterios e intervención en la ruralidad, desde el componente ambiental, como punto de encuentro entre todas las Entidades que realizan acciones en la ruralidad  </w:t>
      </w:r>
    </w:p>
    <w:p w14:paraId="1E89A77A"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Fortalecer a nivel distrital las instancias de coordinación interinstitucional (Consejo consultivo de desarrollo rural, Unidades Locales de Desarrollo </w:t>
      </w:r>
      <w:proofErr w:type="gramStart"/>
      <w:r w:rsidRPr="002F2CF0">
        <w:rPr>
          <w:rFonts w:ascii="Arial Nova Light" w:hAnsi="Arial Nova Light"/>
          <w:sz w:val="22"/>
          <w:szCs w:val="22"/>
        </w:rPr>
        <w:t>Rural  y</w:t>
      </w:r>
      <w:proofErr w:type="gramEnd"/>
      <w:r w:rsidRPr="002F2CF0">
        <w:rPr>
          <w:rFonts w:ascii="Arial Nova Light" w:hAnsi="Arial Nova Light"/>
          <w:sz w:val="22"/>
          <w:szCs w:val="22"/>
        </w:rPr>
        <w:t xml:space="preserve"> de las Unidades Locales de Desarrollo Rural.</w:t>
      </w:r>
    </w:p>
    <w:p w14:paraId="21EAC12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Llegar a acuerdos de intervención en la ruralidad y presupuestos aportados por cada Entidad participante.</w:t>
      </w:r>
    </w:p>
    <w:p w14:paraId="4601844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Realizar el debido seguimiento, control y vigilancia a las acciones de intervención previamente definidas</w:t>
      </w:r>
    </w:p>
    <w:p w14:paraId="433BB88F" w14:textId="7A4C3FDD" w:rsidR="00772A47"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Documentar la gestión realizada</w:t>
      </w:r>
    </w:p>
    <w:p w14:paraId="0C8BE48F" w14:textId="0F635194" w:rsidR="001A781D" w:rsidRPr="00356AE7" w:rsidRDefault="001A781D" w:rsidP="001A781D">
      <w:pPr>
        <w:contextualSpacing/>
        <w:rPr>
          <w:rFonts w:ascii="Arial Nova Light" w:hAnsi="Arial Nova Light"/>
          <w:b/>
          <w:color w:val="000000" w:themeColor="text1"/>
          <w:sz w:val="22"/>
          <w:szCs w:val="22"/>
          <w:lang w:eastAsia="es-CO"/>
        </w:rPr>
      </w:pPr>
      <w:r w:rsidRPr="00356AE7">
        <w:rPr>
          <w:rFonts w:ascii="Arial Nova Light" w:hAnsi="Arial Nova Light"/>
          <w:b/>
          <w:color w:val="000000" w:themeColor="text1"/>
          <w:sz w:val="22"/>
          <w:szCs w:val="22"/>
          <w:lang w:eastAsia="es-CO"/>
        </w:rPr>
        <w:t>Actividad - 6</w:t>
      </w:r>
      <w:r w:rsidRPr="00356AE7">
        <w:rPr>
          <w:rFonts w:ascii="Arial Nova Light" w:hAnsi="Arial Nova Light"/>
          <w:sz w:val="22"/>
          <w:szCs w:val="22"/>
        </w:rPr>
        <w:t xml:space="preserve"> </w:t>
      </w:r>
      <w:r w:rsidRPr="00356AE7">
        <w:rPr>
          <w:rFonts w:ascii="Arial Nova Light" w:hAnsi="Arial Nova Light"/>
          <w:b/>
          <w:color w:val="000000" w:themeColor="text1"/>
          <w:sz w:val="22"/>
          <w:szCs w:val="22"/>
          <w:lang w:eastAsia="es-CO"/>
        </w:rPr>
        <w:t>Realizar 5 alianzas interinstitucionales para la intervención en el territorio rural</w:t>
      </w:r>
    </w:p>
    <w:p w14:paraId="4E7944EF" w14:textId="5E962804" w:rsidR="001A781D" w:rsidRPr="00356AE7" w:rsidRDefault="001A781D" w:rsidP="001A781D">
      <w:pPr>
        <w:pStyle w:val="Prrafodelista"/>
        <w:numPr>
          <w:ilvl w:val="0"/>
          <w:numId w:val="30"/>
        </w:numPr>
        <w:contextualSpacing/>
        <w:rPr>
          <w:rFonts w:ascii="Arial Nova Light" w:hAnsi="Arial Nova Light"/>
          <w:b/>
          <w:color w:val="000000" w:themeColor="text1"/>
          <w:sz w:val="22"/>
          <w:szCs w:val="22"/>
          <w:lang w:eastAsia="es-CO"/>
        </w:rPr>
      </w:pPr>
      <w:r w:rsidRPr="00356AE7">
        <w:rPr>
          <w:rFonts w:ascii="Arial Nova Light" w:hAnsi="Arial Nova Light"/>
          <w:sz w:val="22"/>
          <w:szCs w:val="22"/>
        </w:rPr>
        <w:t>Articular acciones en el proceso de extensión rural y de ordenamiento ambiental de fincas con el fin de evitar la duplicidad de esfuerzos de las partes en el territorio.</w:t>
      </w:r>
    </w:p>
    <w:p w14:paraId="142FE04E" w14:textId="405823CD"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Promover y divulgar mediante estrategias de comunicación de manera conjunta, las acciones realizadas sobre buenas prácticas ambientales y agropecuarias como medida de adaptación al cambio climático.</w:t>
      </w:r>
    </w:p>
    <w:p w14:paraId="65A7DD9A" w14:textId="68164AC6"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 xml:space="preserve">Socializar y actualizar de manera periódica a los extensionistas presentes en el territorio en el marco normativo nacional, regional y distrital aplicable en la Localidad de Chapinero. </w:t>
      </w:r>
    </w:p>
    <w:p w14:paraId="6F726225" w14:textId="00EB40AB"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Fortalecer el trabajo de las organizaciones comunitarias en los procesos.</w:t>
      </w:r>
    </w:p>
    <w:p w14:paraId="40349924" w14:textId="4EF46545"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Apoyar desde las posibilidades el proceso de fortalecimiento de la Unidad Local de Asistencia Técnica Agropecuaria y Ambiental – ULATA, o quien haga sus veces en la alcaldía local, conforme a las competencias de cada entidad.</w:t>
      </w:r>
    </w:p>
    <w:p w14:paraId="3CE3CC5A" w14:textId="67A9AE6E"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Compartir la información asociada a las temáticas establecidas en la alianza</w:t>
      </w:r>
    </w:p>
    <w:p w14:paraId="652424F5" w14:textId="77777777" w:rsidR="00772A47" w:rsidRPr="001A781D" w:rsidRDefault="00772A47" w:rsidP="001A781D">
      <w:pPr>
        <w:ind w:left="1068"/>
        <w:rPr>
          <w:rFonts w:ascii="Arial Nova Light" w:hAnsi="Arial Nova Light"/>
          <w:sz w:val="22"/>
          <w:szCs w:val="22"/>
        </w:rPr>
      </w:pPr>
    </w:p>
    <w:p w14:paraId="36AAB122"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2F2CF0" w:rsidRDefault="00DE0CE8"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- 2. Capacitar </w:t>
      </w:r>
      <w:r w:rsidR="00772A47" w:rsidRPr="002F2CF0">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2F2CF0"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2F2CF0" w:rsidRDefault="00772A47" w:rsidP="00772A47">
      <w:pPr>
        <w:autoSpaceDE w:val="0"/>
        <w:autoSpaceDN w:val="0"/>
        <w:adjustRightInd w:val="0"/>
        <w:rPr>
          <w:rFonts w:ascii="Arial Nova Light" w:hAnsi="Arial Nova Light"/>
          <w:color w:val="000000"/>
          <w:sz w:val="22"/>
          <w:szCs w:val="22"/>
        </w:rPr>
      </w:pPr>
      <w:r w:rsidRPr="002F2CF0">
        <w:rPr>
          <w:rFonts w:ascii="Arial Nova Light" w:hAnsi="Arial Nova Light"/>
          <w:sz w:val="22"/>
          <w:szCs w:val="22"/>
        </w:rPr>
        <w:t xml:space="preserve">De  diseñará  un programa de capacitación ambiental no formal </w:t>
      </w:r>
      <w:r w:rsidRPr="002F2CF0">
        <w:rPr>
          <w:rFonts w:ascii="Arial Nova Light" w:hAnsi="Arial Nova Light"/>
          <w:bCs/>
          <w:sz w:val="22"/>
          <w:szCs w:val="22"/>
          <w:lang w:eastAsia="es-CO"/>
        </w:rPr>
        <w:t xml:space="preserve">en el marco de la información y el conocimiento </w:t>
      </w:r>
      <w:r w:rsidRPr="002F2CF0">
        <w:rPr>
          <w:rFonts w:ascii="Arial Nova Light" w:hAnsi="Arial Nova Light"/>
          <w:sz w:val="22"/>
          <w:szCs w:val="22"/>
        </w:rPr>
        <w:t xml:space="preserve">en temas de conservación de los servicios ecosistémicos que generan las áreas estratégicas ubicadas en la ruralidad de Bogotá., </w:t>
      </w:r>
      <w:r w:rsidRPr="002F2CF0">
        <w:rPr>
          <w:rFonts w:ascii="Arial Nova Light" w:hAnsi="Arial Nova Light"/>
          <w:color w:val="000000"/>
          <w:sz w:val="22"/>
          <w:szCs w:val="22"/>
        </w:rPr>
        <w:t>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 Se contempla capacitar a 1</w:t>
      </w:r>
      <w:r w:rsidRPr="002F2CF0">
        <w:rPr>
          <w:rFonts w:ascii="Arial Nova Light" w:hAnsi="Arial Nova Light"/>
          <w:bCs/>
          <w:sz w:val="22"/>
          <w:szCs w:val="22"/>
          <w:lang w:eastAsia="es-CO"/>
        </w:rPr>
        <w:t xml:space="preserve">000 habitantes del territorio rural, con el objeto específico de realizar acciones encaminadas </w:t>
      </w:r>
      <w:r w:rsidR="001E3C6B"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w:t>
      </w:r>
      <w:r w:rsidRPr="002F2CF0">
        <w:rPr>
          <w:rFonts w:ascii="Arial Nova Light" w:hAnsi="Arial Nova Light"/>
          <w:color w:val="000000"/>
          <w:sz w:val="22"/>
          <w:szCs w:val="22"/>
        </w:rPr>
        <w:t xml:space="preserve">restauración, mantenimiento y conservación de las áreas abastecedoras de acueductos veredales asociadas a ecosistemas de montaña, bosques, </w:t>
      </w:r>
      <w:r w:rsidRPr="002F2CF0">
        <w:rPr>
          <w:rFonts w:ascii="Arial Nova Light" w:hAnsi="Arial Nova Light"/>
          <w:color w:val="000000"/>
          <w:sz w:val="22"/>
          <w:szCs w:val="22"/>
        </w:rPr>
        <w:lastRenderedPageBreak/>
        <w:t xml:space="preserve">humedales, ríos y otras fuentes hídricas en la </w:t>
      </w:r>
      <w:r w:rsidR="00AC358F" w:rsidRPr="002F2CF0">
        <w:rPr>
          <w:rFonts w:ascii="Arial Nova Light" w:hAnsi="Arial Nova Light"/>
          <w:color w:val="000000"/>
          <w:sz w:val="22"/>
          <w:szCs w:val="22"/>
        </w:rPr>
        <w:t>ruralidad; se</w:t>
      </w:r>
      <w:r w:rsidRPr="002F2CF0">
        <w:rPr>
          <w:rFonts w:ascii="Arial Nova Light" w:hAnsi="Arial Nova Light"/>
          <w:color w:val="000000"/>
          <w:sz w:val="22"/>
          <w:szCs w:val="22"/>
        </w:rPr>
        <w:t xml:space="preserve"> vinculará a las juntas administradoras y propietarios de </w:t>
      </w:r>
      <w:proofErr w:type="gramStart"/>
      <w:r w:rsidRPr="002F2CF0">
        <w:rPr>
          <w:rFonts w:ascii="Arial Nova Light" w:hAnsi="Arial Nova Light"/>
          <w:color w:val="000000"/>
          <w:sz w:val="22"/>
          <w:szCs w:val="22"/>
        </w:rPr>
        <w:t>predios,.</w:t>
      </w:r>
      <w:proofErr w:type="gramEnd"/>
    </w:p>
    <w:p w14:paraId="7001C38E" w14:textId="77777777" w:rsidR="00772A47" w:rsidRPr="002F2CF0"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2F2CF0"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2F2CF0"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2F2CF0" w:rsidRDefault="00772A47" w:rsidP="00772A47">
      <w:pPr>
        <w:pStyle w:val="Prrafodelista"/>
        <w:numPr>
          <w:ilvl w:val="0"/>
          <w:numId w:val="30"/>
        </w:numPr>
        <w:rPr>
          <w:rFonts w:ascii="Arial Nova Light" w:hAnsi="Arial Nova Light"/>
          <w:sz w:val="22"/>
          <w:szCs w:val="22"/>
          <w:lang w:eastAsia="es-CO"/>
        </w:rPr>
      </w:pPr>
      <w:r w:rsidRPr="002F2CF0">
        <w:rPr>
          <w:rFonts w:ascii="Arial Nova Light" w:hAnsi="Arial Nova Light"/>
          <w:sz w:val="22"/>
          <w:szCs w:val="22"/>
        </w:rPr>
        <w:t>Definir los criterios ambientales de la intervención en las áreas rurales por cada Entidad.</w:t>
      </w:r>
    </w:p>
    <w:p w14:paraId="0000B086"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área a intervenir</w:t>
      </w:r>
    </w:p>
    <w:p w14:paraId="3580A32D"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población beneficiaria</w:t>
      </w:r>
    </w:p>
    <w:p w14:paraId="2300CC6B"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 xml:space="preserve">Taller diagnóstico y cartografía social </w:t>
      </w:r>
    </w:p>
    <w:p w14:paraId="70AEE8AE"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Formato de registro base de familia.</w:t>
      </w:r>
    </w:p>
    <w:p w14:paraId="012143D1"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Actas de visita/ Plan finca y matriz general de indicativos.</w:t>
      </w:r>
    </w:p>
    <w:p w14:paraId="74334BE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Análisis de indicadores</w:t>
      </w:r>
    </w:p>
    <w:p w14:paraId="6EF4498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Matriz y actas de concertación.</w:t>
      </w:r>
    </w:p>
    <w:p w14:paraId="2CB63057"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Diseños florísticos.</w:t>
      </w:r>
    </w:p>
    <w:p w14:paraId="64694129"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Monitoreo de vegetación</w:t>
      </w:r>
    </w:p>
    <w:p w14:paraId="34F5ADA4" w14:textId="77777777" w:rsidR="00772A47" w:rsidRPr="002F2CF0"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2F2CF0">
        <w:rPr>
          <w:rFonts w:ascii="Arial Nova Light" w:hAnsi="Arial Nova Light"/>
          <w:sz w:val="22"/>
          <w:szCs w:val="22"/>
        </w:rPr>
        <w:t>Georreferenciación de predio y acciones implementadas en el predio</w:t>
      </w:r>
    </w:p>
    <w:p w14:paraId="50134E0F" w14:textId="77777777" w:rsidR="00772A47" w:rsidRPr="002F2CF0"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2F2CF0" w:rsidRDefault="00772A47" w:rsidP="00772A47">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4.  </w:t>
      </w:r>
      <w:r w:rsidRPr="002F2CF0">
        <w:rPr>
          <w:rFonts w:ascii="Arial Nova Light" w:hAnsi="Arial Nova Light"/>
          <w:color w:val="000000" w:themeColor="text1"/>
          <w:sz w:val="22"/>
          <w:szCs w:val="22"/>
          <w:lang w:eastAsia="es-CO"/>
        </w:rPr>
        <w:t>Diseñar un programa de incentivos a la conservación</w:t>
      </w:r>
    </w:p>
    <w:p w14:paraId="00D706BD" w14:textId="77777777" w:rsidR="00772A47" w:rsidRPr="002F2CF0" w:rsidRDefault="00772A47" w:rsidP="00772A47">
      <w:pPr>
        <w:contextualSpacing/>
        <w:rPr>
          <w:rFonts w:ascii="Arial Nova Light" w:hAnsi="Arial Nova Light"/>
          <w:color w:val="000000" w:themeColor="text1"/>
          <w:sz w:val="22"/>
          <w:szCs w:val="22"/>
          <w:lang w:eastAsia="es-CO"/>
        </w:rPr>
      </w:pPr>
    </w:p>
    <w:p w14:paraId="542A285F" w14:textId="40E35C4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implementar un programa de incentivos </w:t>
      </w:r>
      <w:r w:rsidRPr="002F2CF0">
        <w:rPr>
          <w:rFonts w:ascii="Arial Nova Light" w:hAnsi="Arial Nova Light"/>
          <w:sz w:val="22"/>
          <w:szCs w:val="22"/>
          <w:lang w:eastAsia="es-CO"/>
        </w:rPr>
        <w:t>a la conservación ambiental rural.; a partir de</w:t>
      </w:r>
      <w:r w:rsidR="00AC358F" w:rsidRPr="002F2CF0">
        <w:rPr>
          <w:rFonts w:ascii="Arial Nova Light" w:hAnsi="Arial Nova Light"/>
          <w:sz w:val="22"/>
          <w:szCs w:val="22"/>
          <w:lang w:eastAsia="es-CO"/>
        </w:rPr>
        <w:t xml:space="preserve"> </w:t>
      </w:r>
      <w:r w:rsidRPr="002F2CF0">
        <w:rPr>
          <w:rFonts w:ascii="Arial Nova Light" w:hAnsi="Arial Nova Light"/>
          <w:sz w:val="22"/>
          <w:szCs w:val="22"/>
          <w:lang w:eastAsia="es-CO"/>
        </w:rPr>
        <w:t>las siguientes acciones:</w:t>
      </w:r>
    </w:p>
    <w:p w14:paraId="705BA8B0" w14:textId="77777777" w:rsidR="00772A47" w:rsidRPr="002F2CF0" w:rsidRDefault="00772A47" w:rsidP="00772A47">
      <w:pPr>
        <w:contextualSpacing/>
        <w:rPr>
          <w:rFonts w:ascii="Arial Nova Light" w:hAnsi="Arial Nova Light"/>
          <w:sz w:val="22"/>
          <w:szCs w:val="22"/>
          <w:lang w:eastAsia="es-CO"/>
        </w:rPr>
      </w:pPr>
    </w:p>
    <w:p w14:paraId="07636DFD" w14:textId="77777777" w:rsidR="00772A47" w:rsidRPr="002F2CF0" w:rsidRDefault="00772A47" w:rsidP="00772A47">
      <w:pPr>
        <w:pStyle w:val="Prrafodelista"/>
        <w:numPr>
          <w:ilvl w:val="0"/>
          <w:numId w:val="3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Identificar y priorizar las áreas que contienen valores ecosistémicos y ambientales, susceptibles de intervención con estrategias de conservación y/o adquisición predial, y elaboración de portafolio.</w:t>
      </w:r>
    </w:p>
    <w:p w14:paraId="0C7F34BE" w14:textId="77777777" w:rsidR="00772A47" w:rsidRPr="002F2CF0" w:rsidRDefault="00772A47" w:rsidP="00772A47">
      <w:pPr>
        <w:pStyle w:val="Prrafodelista"/>
        <w:numPr>
          <w:ilvl w:val="0"/>
          <w:numId w:val="31"/>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 xml:space="preserve">Elaborar la propuesta de estrategias de conservación, basadas en la caracterización </w:t>
      </w:r>
      <w:proofErr w:type="gramStart"/>
      <w:r w:rsidRPr="002F2CF0">
        <w:rPr>
          <w:rFonts w:ascii="Arial Nova Light" w:hAnsi="Arial Nova Light"/>
          <w:color w:val="000000" w:themeColor="text1"/>
          <w:sz w:val="22"/>
          <w:szCs w:val="22"/>
          <w:lang w:eastAsia="es-CO"/>
        </w:rPr>
        <w:t>socio-ambiental</w:t>
      </w:r>
      <w:proofErr w:type="gramEnd"/>
      <w:r w:rsidRPr="002F2CF0">
        <w:rPr>
          <w:rFonts w:ascii="Arial Nova Light" w:hAnsi="Arial Nova Light"/>
          <w:color w:val="000000" w:themeColor="text1"/>
          <w:sz w:val="22"/>
          <w:szCs w:val="22"/>
          <w:lang w:eastAsia="es-CO"/>
        </w:rPr>
        <w:t xml:space="preserve"> de las áreas priorizadas y oportunidades de compensación en biodiversidad bajo esquemas de identificación de áreas y predios rurales.</w:t>
      </w:r>
      <w:r w:rsidRPr="002F2CF0">
        <w:rPr>
          <w:rFonts w:ascii="Arial Nova Light" w:hAnsi="Arial Nova Light"/>
          <w:sz w:val="22"/>
          <w:szCs w:val="22"/>
          <w:lang w:eastAsia="es-CO"/>
        </w:rPr>
        <w:t xml:space="preserve"> </w:t>
      </w:r>
    </w:p>
    <w:p w14:paraId="0717087C" w14:textId="77777777" w:rsidR="00772A47" w:rsidRPr="002F2CF0" w:rsidRDefault="00772A47" w:rsidP="00772A47">
      <w:pPr>
        <w:pStyle w:val="Prrafodelista"/>
        <w:numPr>
          <w:ilvl w:val="0"/>
          <w:numId w:val="32"/>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una propuesta para la gobernanza y manejo de las estrategias de conservación priorizadas (modo, medios, estimación del valor del incentivo de Pago por Servicios Ambientales, entre otros)</w:t>
      </w:r>
    </w:p>
    <w:p w14:paraId="19AD3E03" w14:textId="77777777" w:rsidR="00772A47" w:rsidRPr="002F2CF0" w:rsidRDefault="00772A47" w:rsidP="00772A47">
      <w:pPr>
        <w:pStyle w:val="Prrafodelista"/>
        <w:numPr>
          <w:ilvl w:val="0"/>
          <w:numId w:val="32"/>
        </w:num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2F2CF0" w:rsidRDefault="00772A47" w:rsidP="00772A47">
      <w:pPr>
        <w:contextualSpacing/>
        <w:rPr>
          <w:rFonts w:ascii="Arial Nova Light" w:hAnsi="Arial Nova Light"/>
          <w:color w:val="000000" w:themeColor="text1"/>
          <w:sz w:val="22"/>
          <w:szCs w:val="22"/>
          <w:lang w:eastAsia="es-CO"/>
        </w:rPr>
      </w:pPr>
    </w:p>
    <w:p w14:paraId="3C9242B7" w14:textId="457FD671" w:rsidR="00772A47" w:rsidRPr="002F2CF0" w:rsidRDefault="00772A47" w:rsidP="00D67C3C">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Actividad 5</w:t>
      </w:r>
      <w:r w:rsidRPr="002F2CF0">
        <w:rPr>
          <w:rFonts w:ascii="Arial Nova Light" w:hAnsi="Arial Nova Light"/>
          <w:color w:val="000000" w:themeColor="text1"/>
          <w:sz w:val="22"/>
          <w:szCs w:val="22"/>
          <w:lang w:eastAsia="es-CO"/>
        </w:rPr>
        <w:t>.</w:t>
      </w:r>
      <w:r w:rsidRPr="002F2CF0">
        <w:rPr>
          <w:rFonts w:ascii="Arial Nova Light" w:hAnsi="Arial Nova Light"/>
          <w:sz w:val="22"/>
          <w:szCs w:val="22"/>
        </w:rPr>
        <w:t xml:space="preserve"> </w:t>
      </w:r>
      <w:r w:rsidR="00D67C3C" w:rsidRPr="002F2CF0">
        <w:rPr>
          <w:rFonts w:ascii="Arial Nova Light" w:hAnsi="Arial Nova Light"/>
          <w:color w:val="000000" w:themeColor="text1"/>
          <w:sz w:val="22"/>
          <w:szCs w:val="22"/>
          <w:lang w:eastAsia="es-CO"/>
        </w:rPr>
        <w:t xml:space="preserve">Aplicar </w:t>
      </w:r>
      <w:r w:rsidRPr="002F2CF0">
        <w:rPr>
          <w:rFonts w:ascii="Arial Nova Light" w:hAnsi="Arial Nova Light"/>
          <w:color w:val="000000" w:themeColor="text1"/>
          <w:sz w:val="22"/>
          <w:szCs w:val="22"/>
          <w:lang w:eastAsia="es-CO"/>
        </w:rPr>
        <w:t>acuerdos y registros de los proyectos.</w:t>
      </w:r>
    </w:p>
    <w:p w14:paraId="52164484"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Suscribir e implementar los acuerdos para la conservación.</w:t>
      </w:r>
    </w:p>
    <w:p w14:paraId="3B4F5438"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Realizar el seguimiento y monitoreo de los compromisos adquiridos en los acuerdos de conservación suscritos</w:t>
      </w:r>
    </w:p>
    <w:p w14:paraId="7B2376EC" w14:textId="77777777" w:rsidR="00F550E3" w:rsidRPr="002F2CF0"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2F2CF0" w:rsidRDefault="00000000"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2F2CF0">
          <w:rPr>
            <w:rFonts w:ascii="Arial Nova Light" w:hAnsi="Arial Nova Light"/>
            <w:b/>
            <w:color w:val="000000"/>
            <w:sz w:val="28"/>
            <w:szCs w:val="22"/>
          </w:rPr>
          <w:t>Alternativas de solución</w:t>
        </w:r>
      </w:hyperlink>
    </w:p>
    <w:p w14:paraId="0EC8ABE8" w14:textId="77777777" w:rsidR="00F550E3" w:rsidRPr="002F2CF0"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2F2CF0" w:rsidRDefault="00772A47" w:rsidP="00772A47">
      <w:pPr>
        <w:pStyle w:val="Prrafodelista"/>
        <w:numPr>
          <w:ilvl w:val="0"/>
          <w:numId w:val="32"/>
        </w:numPr>
        <w:contextualSpacing/>
        <w:rPr>
          <w:rFonts w:ascii="Arial Nova Light" w:hAnsi="Arial Nova Light"/>
          <w:sz w:val="22"/>
          <w:szCs w:val="22"/>
          <w:lang w:eastAsia="es-ES_tradnl"/>
        </w:rPr>
      </w:pPr>
      <w:r w:rsidRPr="002F2CF0">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w:t>
      </w:r>
      <w:proofErr w:type="gramStart"/>
      <w:r w:rsidRPr="002F2CF0">
        <w:rPr>
          <w:rFonts w:ascii="Arial Nova Light" w:eastAsia="Times New Roman" w:hAnsi="Arial Nova Light" w:cs="Times New Roman"/>
          <w:color w:val="auto"/>
          <w:sz w:val="22"/>
          <w:szCs w:val="22"/>
          <w:lang w:eastAsia="es-ES_tradnl"/>
        </w:rPr>
        <w:t>participación activa</w:t>
      </w:r>
      <w:proofErr w:type="gramEnd"/>
      <w:r w:rsidRPr="002F2CF0">
        <w:rPr>
          <w:rFonts w:ascii="Arial Nova Light" w:eastAsia="Times New Roman" w:hAnsi="Arial Nova Light" w:cs="Times New Roman"/>
          <w:color w:val="auto"/>
          <w:sz w:val="22"/>
          <w:szCs w:val="22"/>
          <w:lang w:eastAsia="es-ES_tradnl"/>
        </w:rPr>
        <w:t xml:space="preserve"> de la comunidad rural. Además, buscará implementar un programa </w:t>
      </w:r>
      <w:r w:rsidR="00AC358F" w:rsidRPr="002F2CF0">
        <w:rPr>
          <w:rFonts w:ascii="Arial Nova Light" w:eastAsia="Times New Roman" w:hAnsi="Arial Nova Light" w:cs="Times New Roman"/>
          <w:color w:val="auto"/>
          <w:sz w:val="22"/>
          <w:szCs w:val="22"/>
          <w:lang w:eastAsia="es-ES_tradnl"/>
        </w:rPr>
        <w:t>de pago</w:t>
      </w:r>
      <w:r w:rsidRPr="002F2CF0">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2F2CF0" w:rsidRDefault="00772A47" w:rsidP="00772A47">
      <w:pPr>
        <w:pStyle w:val="Default"/>
        <w:ind w:left="360"/>
        <w:rPr>
          <w:rFonts w:ascii="Arial Nova Light" w:hAnsi="Arial Nova Light" w:cs="Times New Roman"/>
          <w:bCs/>
          <w:sz w:val="22"/>
          <w:szCs w:val="22"/>
        </w:rPr>
      </w:pPr>
    </w:p>
    <w:p w14:paraId="6E57DE13" w14:textId="77777777" w:rsidR="00772A47" w:rsidRPr="002F2CF0"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Default="00772A47" w:rsidP="00772A47">
      <w:pPr>
        <w:pStyle w:val="NormalWeb"/>
        <w:jc w:val="both"/>
        <w:rPr>
          <w:rFonts w:ascii="Arial Nova Light" w:hAnsi="Arial Nova Light"/>
          <w:sz w:val="22"/>
          <w:szCs w:val="22"/>
          <w:lang w:eastAsia="es-ES_tradnl"/>
        </w:rPr>
      </w:pPr>
      <w:r w:rsidRPr="002F2CF0">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6984C157" w14:textId="009EA4F0" w:rsidR="00F550E3" w:rsidRPr="002F2CF0"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2F2CF0">
        <w:rPr>
          <w:rFonts w:ascii="Arial Nova Light" w:hAnsi="Arial Nova Light"/>
          <w:b/>
          <w:color w:val="000000"/>
          <w:sz w:val="28"/>
          <w:szCs w:val="22"/>
        </w:rPr>
        <w:t xml:space="preserve">MODULO </w:t>
      </w:r>
      <w:r w:rsidR="00466E58" w:rsidRPr="002F2CF0">
        <w:rPr>
          <w:rFonts w:ascii="Arial Nova Light" w:hAnsi="Arial Nova Light"/>
          <w:b/>
          <w:color w:val="000000"/>
          <w:sz w:val="28"/>
          <w:szCs w:val="22"/>
        </w:rPr>
        <w:t>II</w:t>
      </w:r>
      <w:r w:rsidR="00B205ED"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PREPARAR ALTERNATIVA DE SOLUCIÓN</w:t>
      </w:r>
    </w:p>
    <w:p w14:paraId="24FA02FE" w14:textId="77777777" w:rsidR="00F550E3" w:rsidRPr="002F2CF0"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Estudio de necesidades </w:t>
      </w:r>
    </w:p>
    <w:p w14:paraId="2F5B21F9" w14:textId="77777777" w:rsidR="00466E58" w:rsidRPr="002F2CF0"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la tierra es un factor decisivo en el desarrollo de sistemas productivos, así́ como la comprensión de las demandas de los mercados agropecuarios, el contexto </w:t>
      </w:r>
      <w:proofErr w:type="spellStart"/>
      <w:r w:rsidRPr="002F2CF0">
        <w:rPr>
          <w:rFonts w:ascii="Arial Nova Light" w:hAnsi="Arial Nova Light"/>
          <w:sz w:val="22"/>
          <w:szCs w:val="22"/>
          <w:lang w:eastAsia="es-ES_tradnl"/>
        </w:rPr>
        <w:t>socioecosistémico</w:t>
      </w:r>
      <w:proofErr w:type="spellEnd"/>
      <w:r w:rsidRPr="002F2CF0">
        <w:rPr>
          <w:rFonts w:ascii="Arial Nova Light" w:hAnsi="Arial Nova Light"/>
          <w:sz w:val="22"/>
          <w:szCs w:val="22"/>
          <w:lang w:eastAsia="es-ES_tradnl"/>
        </w:rPr>
        <w:t xml:space="preserve"> y socioeconómico de los territorios, la distribución equitativa de la tierra y la seguridad jurídica de la tenencia de </w:t>
      </w:r>
      <w:proofErr w:type="gramStart"/>
      <w:r w:rsidRPr="002F2CF0">
        <w:rPr>
          <w:rFonts w:ascii="Arial Nova Light" w:hAnsi="Arial Nova Light"/>
          <w:sz w:val="22"/>
          <w:szCs w:val="22"/>
          <w:lang w:eastAsia="es-ES_tradnl"/>
        </w:rPr>
        <w:t>la misma</w:t>
      </w:r>
      <w:proofErr w:type="gramEnd"/>
      <w:r w:rsidRPr="002F2CF0">
        <w:rPr>
          <w:rFonts w:ascii="Arial Nova Light" w:hAnsi="Arial Nova Light"/>
          <w:sz w:val="22"/>
          <w:szCs w:val="22"/>
          <w:lang w:eastAsia="es-ES_tradnl"/>
        </w:rPr>
        <w:t xml:space="preserve">. </w:t>
      </w:r>
    </w:p>
    <w:p w14:paraId="333D592A" w14:textId="3016440B"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2F2CF0">
        <w:rPr>
          <w:rFonts w:ascii="Arial Nova Light" w:hAnsi="Arial Nova Light"/>
          <w:sz w:val="22"/>
          <w:szCs w:val="22"/>
          <w:lang w:eastAsia="es-ES_tradnl"/>
        </w:rPr>
        <w:t>entregarán</w:t>
      </w:r>
      <w:r w:rsidRPr="002F2CF0">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2F2CF0" w:rsidRDefault="00772A47" w:rsidP="00772A47">
      <w:pPr>
        <w:pStyle w:val="Default"/>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lastRenderedPageBreak/>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2F2CF0" w:rsidRDefault="00466E58" w:rsidP="001C45A5">
      <w:pPr>
        <w:contextualSpacing/>
        <w:rPr>
          <w:rFonts w:ascii="Arial Nova Light" w:hAnsi="Arial Nova Light"/>
          <w:bCs/>
          <w:sz w:val="22"/>
          <w:szCs w:val="22"/>
          <w:lang w:eastAsia="es-CO"/>
        </w:rPr>
      </w:pPr>
    </w:p>
    <w:p w14:paraId="24DB20AB" w14:textId="77777777" w:rsidR="009C0A18" w:rsidRPr="002F2CF0"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2F2CF0"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ESTUDIO DE NECESIDADES</w:t>
            </w:r>
          </w:p>
        </w:tc>
      </w:tr>
      <w:tr w:rsidR="00F550E3" w:rsidRPr="002F2CF0"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BIEN O SERVICIO A ENTREGAR O DEMANDA A SATISFACER NO. 1</w:t>
            </w:r>
          </w:p>
        </w:tc>
      </w:tr>
      <w:tr w:rsidR="00F550E3" w:rsidRPr="002F2CF0"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2F2CF0" w:rsidRDefault="005B42F7" w:rsidP="009C0A18">
            <w:pPr>
              <w:jc w:val="center"/>
              <w:rPr>
                <w:rFonts w:ascii="Arial Nova Light" w:eastAsia="Calibri" w:hAnsi="Arial Nova Light"/>
                <w:b/>
                <w:sz w:val="22"/>
                <w:szCs w:val="22"/>
              </w:rPr>
            </w:pPr>
            <w:r w:rsidRPr="002F2CF0">
              <w:rPr>
                <w:rFonts w:ascii="Arial Nova Light" w:eastAsia="Calibri" w:hAnsi="Arial Nova Light"/>
                <w:b/>
                <w:sz w:val="22"/>
                <w:szCs w:val="22"/>
              </w:rPr>
              <w:t>Lograr en las localidades del Distrito Capital acciones con enfoque ambiental en las localidades rurales de Bogotá</w:t>
            </w:r>
          </w:p>
        </w:tc>
      </w:tr>
      <w:tr w:rsidR="00F550E3" w:rsidRPr="002F2CF0"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2F2CF0" w:rsidRDefault="0018003D" w:rsidP="009C0A18">
            <w:pPr>
              <w:jc w:val="center"/>
              <w:rPr>
                <w:rFonts w:ascii="Arial Nova Light" w:eastAsia="Calibri" w:hAnsi="Arial Nova Light"/>
                <w:b/>
                <w:sz w:val="22"/>
                <w:szCs w:val="22"/>
              </w:rPr>
            </w:pPr>
            <w:r w:rsidRPr="002F2CF0">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2F2CF0" w:rsidRDefault="005B42F7" w:rsidP="009C0A18">
            <w:pPr>
              <w:jc w:val="center"/>
              <w:rPr>
                <w:rFonts w:ascii="Arial Nova Light" w:eastAsia="Calibri" w:hAnsi="Arial Nova Light"/>
                <w:sz w:val="22"/>
                <w:szCs w:val="22"/>
              </w:rPr>
            </w:pPr>
            <w:r w:rsidRPr="002F2CF0">
              <w:rPr>
                <w:rFonts w:ascii="Arial Nova Light" w:eastAsia="Calibri" w:hAnsi="Arial Nova Light"/>
                <w:sz w:val="22"/>
                <w:szCs w:val="22"/>
              </w:rPr>
              <w:t>Número</w:t>
            </w:r>
          </w:p>
        </w:tc>
      </w:tr>
      <w:tr w:rsidR="00F550E3" w:rsidRPr="002F2CF0"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2F2CF0" w:rsidRDefault="0018003D">
            <w:pPr>
              <w:jc w:val="left"/>
              <w:rPr>
                <w:rFonts w:ascii="Arial Nova Light" w:eastAsia="Calibri" w:hAnsi="Arial Nova Light"/>
                <w:b/>
                <w:sz w:val="22"/>
                <w:szCs w:val="22"/>
              </w:rPr>
            </w:pPr>
            <w:r w:rsidRPr="002F2CF0">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Desarrollo Económico), de predios rurales en Bogotá para diligenciar</w:t>
            </w:r>
          </w:p>
        </w:tc>
      </w:tr>
      <w:tr w:rsidR="00F550E3" w:rsidRPr="002F2CF0"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DÉFICIT</w:t>
            </w:r>
          </w:p>
        </w:tc>
      </w:tr>
      <w:tr w:rsidR="00C00DFD" w:rsidRPr="002F2CF0"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r w:rsidR="00C00DFD" w:rsidRPr="002F2CF0"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8561</w:t>
            </w:r>
          </w:p>
        </w:tc>
      </w:tr>
      <w:tr w:rsidR="00C00DFD" w:rsidRPr="002F2CF0"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8429</w:t>
            </w:r>
          </w:p>
        </w:tc>
      </w:tr>
      <w:tr w:rsidR="00C00DFD" w:rsidRPr="002F2CF0"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8304</w:t>
            </w:r>
          </w:p>
        </w:tc>
      </w:tr>
      <w:tr w:rsidR="00C00DFD" w:rsidRPr="002F2CF0"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8192</w:t>
            </w:r>
          </w:p>
        </w:tc>
      </w:tr>
      <w:tr w:rsidR="00C00DFD" w:rsidRPr="002F2CF0"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8092</w:t>
            </w:r>
          </w:p>
        </w:tc>
      </w:tr>
      <w:tr w:rsidR="00C00DFD" w:rsidRPr="002F2CF0"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7942</w:t>
            </w:r>
          </w:p>
        </w:tc>
      </w:tr>
      <w:tr w:rsidR="00C00DFD" w:rsidRPr="002F2CF0"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7792</w:t>
            </w:r>
          </w:p>
        </w:tc>
      </w:tr>
      <w:tr w:rsidR="00C00DFD" w:rsidRPr="002F2CF0"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7742</w:t>
            </w:r>
          </w:p>
        </w:tc>
      </w:tr>
      <w:tr w:rsidR="00C00DFD" w:rsidRPr="002F2CF0"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bl>
    <w:p w14:paraId="65890FB1" w14:textId="6A77D4D3"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D67C3C" w:rsidRPr="002F2CF0">
        <w:rPr>
          <w:rFonts w:ascii="Arial Nova Light" w:hAnsi="Arial Nova Light"/>
          <w:i/>
          <w:iCs/>
          <w:sz w:val="18"/>
          <w:szCs w:val="22"/>
        </w:rPr>
        <w:t xml:space="preserve"> Ficha formulación proyecto 7780</w:t>
      </w:r>
    </w:p>
    <w:p w14:paraId="1FE818B1"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técnico </w:t>
      </w:r>
    </w:p>
    <w:p w14:paraId="072D8AE5" w14:textId="77777777" w:rsidR="00BC484D" w:rsidRPr="002F2CF0" w:rsidRDefault="00BC484D" w:rsidP="00AC358F">
      <w:pPr>
        <w:tabs>
          <w:tab w:val="left" w:pos="1134"/>
        </w:tabs>
        <w:ind w:left="567"/>
        <w:rPr>
          <w:rFonts w:ascii="Arial Nova Light" w:hAnsi="Arial Nova Light"/>
          <w:b/>
          <w:color w:val="000000"/>
          <w:sz w:val="28"/>
          <w:szCs w:val="28"/>
        </w:rPr>
      </w:pPr>
      <w:r w:rsidRPr="002F2CF0">
        <w:rPr>
          <w:rFonts w:ascii="Arial Nova Light" w:hAnsi="Arial Nova Light"/>
          <w:b/>
          <w:color w:val="000000"/>
          <w:sz w:val="28"/>
          <w:szCs w:val="28"/>
        </w:rPr>
        <w:t xml:space="preserve">  </w:t>
      </w:r>
    </w:p>
    <w:p w14:paraId="2EFA7D9A" w14:textId="77777777" w:rsidR="00373F7E" w:rsidRPr="002F2CF0"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2F2CF0"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Nombre de la alternativa seleccionada</w:t>
      </w:r>
    </w:p>
    <w:p w14:paraId="18CAFB56" w14:textId="3E18CD10" w:rsidR="00BC484D" w:rsidRPr="002F2CF0"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2F2CF0" w:rsidRDefault="00772A47" w:rsidP="00772A47">
      <w:pPr>
        <w:pBdr>
          <w:top w:val="nil"/>
          <w:left w:val="nil"/>
          <w:bottom w:val="nil"/>
          <w:right w:val="nil"/>
          <w:between w:val="nil"/>
        </w:pBdr>
        <w:rPr>
          <w:rFonts w:ascii="Arial Nova Light" w:hAnsi="Arial Nova Light"/>
          <w:bCs/>
          <w:sz w:val="22"/>
          <w:szCs w:val="22"/>
          <w:lang w:eastAsia="es-CO"/>
        </w:rPr>
      </w:pPr>
      <w:r w:rsidRPr="002F2CF0">
        <w:rPr>
          <w:rFonts w:ascii="Arial Nova Light" w:hAnsi="Arial Nova Light"/>
          <w:bCs/>
          <w:sz w:val="22"/>
          <w:szCs w:val="22"/>
          <w:lang w:eastAsia="es-CO"/>
        </w:rPr>
        <w:t xml:space="preserve">Estrategias integrales para abordar el conflicto </w:t>
      </w:r>
      <w:proofErr w:type="gramStart"/>
      <w:r w:rsidRPr="002F2CF0">
        <w:rPr>
          <w:rFonts w:ascii="Arial Nova Light" w:hAnsi="Arial Nova Light"/>
          <w:bCs/>
          <w:sz w:val="22"/>
          <w:szCs w:val="22"/>
          <w:lang w:eastAsia="es-CO"/>
        </w:rPr>
        <w:t>socio-ambiental</w:t>
      </w:r>
      <w:proofErr w:type="gramEnd"/>
      <w:r w:rsidRPr="002F2CF0">
        <w:rPr>
          <w:rFonts w:ascii="Arial Nova Light" w:hAnsi="Arial Nova Light"/>
          <w:bCs/>
          <w:sz w:val="22"/>
          <w:szCs w:val="22"/>
          <w:lang w:eastAsia="es-CO"/>
        </w:rPr>
        <w:t>, en áreas de importancia ecosistémica, la articulación y gestión ambiental entre las entidades y la comunidad del territorio rural distrital, implementación de incentivos ambientales</w:t>
      </w:r>
    </w:p>
    <w:p w14:paraId="413B88EF" w14:textId="77777777" w:rsidR="007E11DE" w:rsidRPr="002F2CF0"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2F2CF0">
        <w:rPr>
          <w:rFonts w:ascii="Arial Nova Light" w:hAnsi="Arial Nova Light"/>
          <w:b/>
          <w:color w:val="000000"/>
          <w:sz w:val="22"/>
          <w:szCs w:val="22"/>
        </w:rPr>
        <w:t xml:space="preserve"> </w:t>
      </w:r>
      <w:r w:rsidRPr="002F2CF0">
        <w:rPr>
          <w:rFonts w:ascii="Arial Nova Light" w:hAnsi="Arial Nova Light"/>
          <w:b/>
          <w:color w:val="000000"/>
          <w:sz w:val="22"/>
          <w:szCs w:val="22"/>
        </w:rPr>
        <w:tab/>
      </w:r>
    </w:p>
    <w:p w14:paraId="67FACF35" w14:textId="1F54D1B5" w:rsidR="00F550E3" w:rsidRPr="002F2CF0"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Aspectos generales</w:t>
      </w:r>
    </w:p>
    <w:p w14:paraId="44151814" w14:textId="77777777" w:rsidR="007E11DE" w:rsidRPr="002F2CF0"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2F2CF0"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2F2CF0"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2F2CF0" w:rsidRDefault="00772A47" w:rsidP="005D128E">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2F2CF0">
        <w:rPr>
          <w:rFonts w:ascii="Arial Nova Light" w:hAnsi="Arial Nova Light"/>
          <w:bCs/>
          <w:sz w:val="22"/>
          <w:szCs w:val="22"/>
          <w:lang w:eastAsia="es-CO"/>
        </w:rPr>
        <w:t>entregarán</w:t>
      </w:r>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2F2CF0" w:rsidRDefault="0018003D" w:rsidP="0028043F">
      <w:pPr>
        <w:ind w:left="1080"/>
        <w:rPr>
          <w:rFonts w:ascii="Arial Nova Light" w:hAnsi="Arial Nova Light"/>
          <w:color w:val="000000"/>
          <w:sz w:val="22"/>
          <w:szCs w:val="22"/>
        </w:rPr>
      </w:pPr>
      <w:r w:rsidRPr="002F2CF0">
        <w:rPr>
          <w:rFonts w:ascii="Arial Nova Light" w:hAnsi="Arial Nova Light"/>
          <w:color w:val="000000"/>
          <w:sz w:val="22"/>
          <w:szCs w:val="22"/>
        </w:rPr>
        <w:t xml:space="preserve">      </w:t>
      </w:r>
    </w:p>
    <w:p w14:paraId="1AB8B661" w14:textId="77777777" w:rsidR="007E11DE" w:rsidRPr="002F2CF0" w:rsidRDefault="007E11DE" w:rsidP="0028043F">
      <w:pPr>
        <w:ind w:left="1080"/>
        <w:rPr>
          <w:rFonts w:ascii="Arial Nova Light" w:hAnsi="Arial Nova Light"/>
          <w:sz w:val="22"/>
          <w:szCs w:val="22"/>
        </w:rPr>
      </w:pPr>
    </w:p>
    <w:p w14:paraId="12FAA5FB" w14:textId="69590DF0" w:rsidR="00F550E3" w:rsidRPr="002F2CF0"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Aspectos Legales</w:t>
      </w:r>
      <w:r w:rsidR="00211656" w:rsidRPr="002F2CF0">
        <w:rPr>
          <w:rFonts w:ascii="Arial Nova Light" w:hAnsi="Arial Nova Light"/>
          <w:b/>
          <w:color w:val="000000"/>
          <w:sz w:val="28"/>
          <w:szCs w:val="28"/>
        </w:rPr>
        <w:t xml:space="preserve"> y estudios que respalda la formulación del proyecto.</w:t>
      </w:r>
    </w:p>
    <w:p w14:paraId="1CC5F455" w14:textId="77777777" w:rsidR="000F0687" w:rsidRPr="002F2CF0"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w:t>
      </w:r>
      <w:r w:rsidRPr="002F2CF0">
        <w:rPr>
          <w:rFonts w:ascii="Arial Nova Light" w:hAnsi="Arial Nova Light"/>
          <w:bCs/>
          <w:sz w:val="22"/>
          <w:szCs w:val="22"/>
          <w:lang w:eastAsia="es-CO"/>
        </w:rPr>
        <w:lastRenderedPageBreak/>
        <w:t xml:space="preserve">la administración </w:t>
      </w:r>
      <w:r w:rsidR="00E56D58" w:rsidRPr="002F2CF0">
        <w:rPr>
          <w:rFonts w:ascii="Arial Nova Light" w:hAnsi="Arial Nova Light"/>
          <w:bCs/>
          <w:sz w:val="22"/>
          <w:szCs w:val="22"/>
          <w:lang w:eastAsia="es-CO"/>
        </w:rPr>
        <w:t>distrital recoge</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este mandato</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en el</w:t>
      </w:r>
      <w:r w:rsidRPr="002F2CF0">
        <w:rPr>
          <w:rFonts w:ascii="Arial Nova Light" w:hAnsi="Arial Nova Light"/>
          <w:bCs/>
          <w:sz w:val="22"/>
          <w:szCs w:val="22"/>
          <w:lang w:eastAsia="es-CO"/>
        </w:rPr>
        <w:t xml:space="preserve"> Decreto 190 de 2004 o Plan de Ordenamiento Territorial POT.</w:t>
      </w:r>
    </w:p>
    <w:p w14:paraId="43821A4D" w14:textId="77777777" w:rsidR="00326118" w:rsidRPr="002F2CF0" w:rsidRDefault="00326118" w:rsidP="00326118">
      <w:pPr>
        <w:pStyle w:val="Prrafodelista"/>
        <w:ind w:left="1210"/>
        <w:rPr>
          <w:rFonts w:ascii="Arial Nova Light" w:hAnsi="Arial Nova Light"/>
          <w:bCs/>
          <w:sz w:val="22"/>
          <w:szCs w:val="22"/>
          <w:lang w:eastAsia="es-CO"/>
        </w:rPr>
      </w:pPr>
    </w:p>
    <w:p w14:paraId="7137CAB8" w14:textId="77777777"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2F2CF0" w:rsidRDefault="00326118" w:rsidP="00326118">
      <w:pPr>
        <w:rPr>
          <w:rFonts w:ascii="Arial Nova Light" w:hAnsi="Arial Nova Light"/>
          <w:bCs/>
          <w:sz w:val="22"/>
          <w:szCs w:val="22"/>
          <w:lang w:eastAsia="es-CO"/>
        </w:rPr>
      </w:pPr>
    </w:p>
    <w:p w14:paraId="4900C585"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2F2CF0">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2F2CF0">
          <w:rPr>
            <w:rFonts w:ascii="Arial Nova Light" w:hAnsi="Arial Nova Light"/>
            <w:bCs/>
            <w:sz w:val="22"/>
            <w:szCs w:val="22"/>
            <w:lang w:eastAsia="es-CO"/>
          </w:rPr>
          <w:t>Plan Nacional de Desarrollo</w:t>
        </w:r>
      </w:hyperlink>
      <w:r w:rsidRPr="002F2CF0">
        <w:rPr>
          <w:rFonts w:ascii="Arial Nova Light" w:hAnsi="Arial Nova Light"/>
          <w:bCs/>
          <w:sz w:val="22"/>
          <w:szCs w:val="22"/>
          <w:lang w:eastAsia="es-CO"/>
        </w:rPr>
        <w:t xml:space="preserve"> : </w:t>
      </w:r>
      <w:r w:rsidRPr="002F2CF0">
        <w:rPr>
          <w:rFonts w:ascii="Arial Nova Light" w:hAnsi="Arial Nova Light"/>
          <w:sz w:val="22"/>
          <w:szCs w:val="22"/>
          <w:lang w:eastAsia="es-CO"/>
        </w:rPr>
        <w:t>2018-2022 Pacto por Colombia, Pacto por la Equidad</w:t>
      </w:r>
      <w:r w:rsidRPr="002F2CF0">
        <w:rPr>
          <w:rFonts w:ascii="Arial Nova Light" w:hAnsi="Arial Nova Light"/>
          <w:sz w:val="22"/>
          <w:szCs w:val="22"/>
        </w:rPr>
        <w:t xml:space="preserve"> y el </w:t>
      </w:r>
      <w:r w:rsidRPr="002F2CF0">
        <w:rPr>
          <w:rFonts w:ascii="Arial Nova Light" w:hAnsi="Arial Nova Light"/>
          <w:bCs/>
          <w:color w:val="000000" w:themeColor="text1"/>
          <w:sz w:val="22"/>
          <w:szCs w:val="22"/>
        </w:rPr>
        <w:t xml:space="preserve">Decreto 1007 de 2018 del </w:t>
      </w:r>
      <w:r w:rsidRPr="002F2CF0">
        <w:rPr>
          <w:rFonts w:ascii="Arial Nova Light" w:hAnsi="Arial Nova Light"/>
          <w:sz w:val="22"/>
          <w:szCs w:val="22"/>
        </w:rPr>
        <w:t xml:space="preserve"> </w:t>
      </w:r>
      <w:r w:rsidRPr="002F2CF0">
        <w:rPr>
          <w:rFonts w:ascii="Arial Nova Light" w:hAnsi="Arial Nova Light"/>
          <w:bCs/>
          <w:color w:val="000000" w:themeColor="text1"/>
          <w:sz w:val="22"/>
          <w:szCs w:val="22"/>
        </w:rPr>
        <w:t>Ministerio de Ambiente y Desarrollo Sostenible.</w:t>
      </w:r>
    </w:p>
    <w:p w14:paraId="3DA64A65" w14:textId="77777777" w:rsidR="00326118" w:rsidRPr="002F2CF0" w:rsidRDefault="00326118" w:rsidP="00326118">
      <w:pPr>
        <w:rPr>
          <w:rFonts w:ascii="Arial Nova Light" w:hAnsi="Arial Nova Light"/>
          <w:bCs/>
          <w:color w:val="000000" w:themeColor="text1"/>
          <w:sz w:val="22"/>
          <w:szCs w:val="22"/>
        </w:rPr>
      </w:pPr>
    </w:p>
    <w:p w14:paraId="2F80DEAE"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w:t>
      </w:r>
      <w:proofErr w:type="spellStart"/>
      <w:r w:rsidRPr="002F2CF0">
        <w:rPr>
          <w:rFonts w:ascii="Arial Nova Light" w:hAnsi="Arial Nova Light"/>
          <w:bCs/>
          <w:color w:val="000000" w:themeColor="text1"/>
          <w:sz w:val="22"/>
          <w:szCs w:val="22"/>
          <w:lang w:eastAsia="es-ES"/>
        </w:rPr>
        <w:t>CIF-reforestación</w:t>
      </w:r>
      <w:proofErr w:type="spellEnd"/>
      <w:r w:rsidRPr="002F2CF0">
        <w:rPr>
          <w:rFonts w:ascii="Arial Nova Light" w:hAnsi="Arial Nova Light"/>
          <w:bCs/>
          <w:color w:val="000000" w:themeColor="text1"/>
          <w:sz w:val="22"/>
          <w:szCs w:val="22"/>
          <w:lang w:eastAsia="es-ES"/>
        </w:rPr>
        <w:t>) y fue ampliado para fines de conservación (</w:t>
      </w:r>
      <w:proofErr w:type="spellStart"/>
      <w:r w:rsidRPr="002F2CF0">
        <w:rPr>
          <w:rFonts w:ascii="Arial Nova Light" w:hAnsi="Arial Nova Light"/>
          <w:bCs/>
          <w:color w:val="000000" w:themeColor="text1"/>
          <w:sz w:val="22"/>
          <w:szCs w:val="22"/>
          <w:lang w:eastAsia="es-ES"/>
        </w:rPr>
        <w:t>CIF-conservación</w:t>
      </w:r>
      <w:proofErr w:type="spellEnd"/>
      <w:r w:rsidRPr="002F2CF0">
        <w:rPr>
          <w:rFonts w:ascii="Arial Nova Light" w:hAnsi="Arial Nova Light"/>
          <w:bCs/>
          <w:color w:val="000000" w:themeColor="text1"/>
          <w:sz w:val="22"/>
          <w:szCs w:val="22"/>
          <w:lang w:eastAsia="es-ES"/>
        </w:rPr>
        <w:t xml:space="preserve">), como reconocimiento por los costos directos e indirectos en los que incurre un propietario por conservar en su predio los ecosistemas naturales boscosos, poco o nada </w:t>
      </w:r>
      <w:r w:rsidRPr="002F2CF0">
        <w:rPr>
          <w:rFonts w:ascii="Arial Nova Light" w:hAnsi="Arial Nova Light"/>
          <w:bCs/>
          <w:color w:val="000000" w:themeColor="text1"/>
          <w:sz w:val="22"/>
          <w:szCs w:val="22"/>
          <w:lang w:eastAsia="es-ES"/>
        </w:rPr>
        <w:lastRenderedPageBreak/>
        <w:t xml:space="preserve">intervenidos. Aunque el primero ha tenido desarrollo en el país, el segundo no ha sido aplicado efectivamente por restricciones financieras y limitaciones técnicas. </w:t>
      </w:r>
    </w:p>
    <w:p w14:paraId="2457425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recursos para la conservación de las aéreas de importancia estratégica, que surten a los acueductos municipales y regionales. </w:t>
      </w:r>
    </w:p>
    <w:p w14:paraId="4298C89D"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procedimientos y fuentes de financiación para la implementación de PSA, y otros incentivos a la conservación. </w:t>
      </w:r>
    </w:p>
    <w:p w14:paraId="64D2F60E" w14:textId="77777777" w:rsidR="00326118" w:rsidRPr="002F2CF0" w:rsidRDefault="00326118" w:rsidP="00326118">
      <w:pPr>
        <w:spacing w:before="100" w:beforeAutospacing="1" w:after="100" w:afterAutospacing="1"/>
        <w:rPr>
          <w:rFonts w:ascii="Arial Nova Light" w:hAnsi="Arial Nova Light"/>
          <w:sz w:val="22"/>
          <w:szCs w:val="22"/>
        </w:rPr>
      </w:pPr>
      <w:r w:rsidRPr="002F2CF0">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w:t>
      </w:r>
      <w:r w:rsidRPr="002F2CF0">
        <w:rPr>
          <w:rFonts w:ascii="Arial Nova Light" w:hAnsi="Arial Nova Light"/>
          <w:bCs/>
          <w:color w:val="000000" w:themeColor="text1"/>
          <w:sz w:val="22"/>
          <w:szCs w:val="22"/>
        </w:rPr>
        <w:lastRenderedPageBreak/>
        <w:t xml:space="preserve">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2F2CF0"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NOMBRE DE LA NORMA</w:t>
            </w:r>
          </w:p>
        </w:tc>
      </w:tr>
      <w:tr w:rsidR="00261486" w:rsidRPr="002F2CF0"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2F2CF0" w:rsidRDefault="00261486" w:rsidP="00D5763D">
            <w:pPr>
              <w:jc w:val="center"/>
              <w:rPr>
                <w:rFonts w:ascii="Arial Nova Light" w:hAnsi="Arial Nova Light"/>
                <w:sz w:val="22"/>
                <w:szCs w:val="22"/>
              </w:rPr>
            </w:pPr>
            <w:r w:rsidRPr="002F2CF0">
              <w:rPr>
                <w:rFonts w:ascii="Arial Nova Light" w:hAnsi="Arial Nova Light"/>
                <w:sz w:val="22"/>
                <w:szCs w:val="22"/>
                <w:lang w:eastAsia="es-CO"/>
              </w:rPr>
              <w:t xml:space="preserve"> </w:t>
            </w:r>
            <w:r w:rsidRPr="002F2CF0">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2F2CF0" w:rsidRDefault="00261486" w:rsidP="00D5763D">
            <w:pPr>
              <w:jc w:val="center"/>
              <w:rPr>
                <w:rFonts w:ascii="Arial Nova Light" w:hAnsi="Arial Nova Light"/>
                <w:sz w:val="22"/>
                <w:szCs w:val="22"/>
              </w:rPr>
            </w:pPr>
          </w:p>
        </w:tc>
      </w:tr>
      <w:tr w:rsidR="00261486" w:rsidRPr="002F2CF0"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Plan de Ordenamiento Territorial POT</w:t>
            </w:r>
          </w:p>
        </w:tc>
      </w:tr>
      <w:tr w:rsidR="00261486" w:rsidRPr="002F2CF0"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Manejo Ambiental de la Zona de Reserva Forestal Protectora Bosque Oriental de Bogotá</w:t>
            </w:r>
          </w:p>
        </w:tc>
      </w:tr>
      <w:tr w:rsidR="00261486" w:rsidRPr="002F2CF0"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Política Pública de Ruralidad del Distrito Capital</w:t>
            </w:r>
          </w:p>
        </w:tc>
      </w:tr>
      <w:tr w:rsidR="00261486" w:rsidRPr="002F2CF0"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por el cual se adoptó el Plan de Gestión de Ruralidad</w:t>
            </w:r>
          </w:p>
        </w:tc>
      </w:tr>
      <w:tr w:rsidR="00261486" w:rsidRPr="002F2CF0"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la Política Pública para la Gestión de la Conservación de la Biodiversidad en el Distrito Capital</w:t>
            </w:r>
          </w:p>
        </w:tc>
      </w:tr>
      <w:tr w:rsidR="00261486" w:rsidRPr="002F2CF0"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Investigación Ambiental</w:t>
            </w:r>
          </w:p>
        </w:tc>
      </w:tr>
      <w:tr w:rsidR="00261486" w:rsidRPr="002F2CF0"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2F2CF0"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Ganaderas BPG</w:t>
            </w:r>
          </w:p>
        </w:tc>
      </w:tr>
      <w:tr w:rsidR="00261486" w:rsidRPr="002F2CF0"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Agrícolas BPA</w:t>
            </w:r>
          </w:p>
        </w:tc>
      </w:tr>
      <w:tr w:rsidR="00261486" w:rsidRPr="002F2CF0"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C</w:t>
            </w:r>
            <w:r w:rsidRPr="002F2CF0">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sz w:val="22"/>
                <w:szCs w:val="22"/>
              </w:rPr>
              <w:t>En donde se desarrolla los lineamientos de política para la implementación de los PSA</w:t>
            </w:r>
          </w:p>
        </w:tc>
      </w:tr>
    </w:tbl>
    <w:p w14:paraId="34BE4CE6" w14:textId="6112003C" w:rsidR="00F550E3" w:rsidRPr="002F2CF0" w:rsidRDefault="00F550E3" w:rsidP="00E30197">
      <w:pPr>
        <w:rPr>
          <w:rFonts w:ascii="Arial Nova Light" w:hAnsi="Arial Nova Light"/>
          <w:b/>
          <w:i/>
          <w:sz w:val="22"/>
          <w:szCs w:val="22"/>
        </w:rPr>
      </w:pPr>
    </w:p>
    <w:p w14:paraId="0A9FF11D" w14:textId="77777777" w:rsidR="00D67C3C" w:rsidRPr="002F2CF0" w:rsidRDefault="00D67C3C" w:rsidP="002F3114">
      <w:pPr>
        <w:tabs>
          <w:tab w:val="left" w:pos="1418"/>
        </w:tabs>
        <w:ind w:left="567"/>
        <w:rPr>
          <w:rFonts w:ascii="Arial Nova Light" w:hAnsi="Arial Nova Light"/>
          <w:b/>
          <w:i/>
          <w:sz w:val="28"/>
          <w:szCs w:val="28"/>
        </w:rPr>
      </w:pPr>
    </w:p>
    <w:p w14:paraId="4BC56EB7" w14:textId="486187A5" w:rsidR="00F550E3" w:rsidRPr="002F2CF0"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3" w:name="_Hlk41412131"/>
      <w:r w:rsidRPr="002F2CF0">
        <w:rPr>
          <w:rFonts w:ascii="Arial Nova Light" w:hAnsi="Arial Nova Light"/>
          <w:b/>
          <w:color w:val="000000"/>
          <w:sz w:val="28"/>
          <w:szCs w:val="28"/>
        </w:rPr>
        <w:t>Aspectos técnicos:</w:t>
      </w:r>
    </w:p>
    <w:p w14:paraId="703549CE" w14:textId="77777777" w:rsidR="00F550E3" w:rsidRPr="002F2CF0" w:rsidRDefault="00F550E3">
      <w:pPr>
        <w:rPr>
          <w:rFonts w:ascii="Arial Nova Light" w:hAnsi="Arial Nova Light"/>
          <w:sz w:val="22"/>
          <w:szCs w:val="22"/>
        </w:rPr>
      </w:pPr>
    </w:p>
    <w:p w14:paraId="7C43498F" w14:textId="22AC72E0" w:rsidR="00B92E13" w:rsidRPr="002F2CF0" w:rsidRDefault="00B92E13" w:rsidP="00B92E13">
      <w:pPr>
        <w:pStyle w:val="Prrafodelista"/>
        <w:ind w:left="0"/>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Para el cumplimento de las metas del proyecto de inversión, se realizarán </w:t>
      </w:r>
      <w:r w:rsidR="002F3114" w:rsidRPr="002F2CF0">
        <w:rPr>
          <w:rFonts w:ascii="Arial Nova Light" w:hAnsi="Arial Nova Light"/>
          <w:color w:val="000000" w:themeColor="text1"/>
          <w:sz w:val="22"/>
          <w:szCs w:val="22"/>
        </w:rPr>
        <w:t>las siguientes acciones:</w:t>
      </w:r>
      <w:r w:rsidRPr="002F2CF0">
        <w:rPr>
          <w:rFonts w:ascii="Arial Nova Light" w:hAnsi="Arial Nova Light"/>
          <w:color w:val="000000" w:themeColor="text1"/>
          <w:sz w:val="22"/>
          <w:szCs w:val="22"/>
        </w:rPr>
        <w:t xml:space="preserve">  </w:t>
      </w:r>
    </w:p>
    <w:p w14:paraId="3C69F806"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485CC86F" w14:textId="15E4EC03" w:rsidR="00B92E13" w:rsidRPr="00356AE7" w:rsidRDefault="001A781D" w:rsidP="00356AE7">
      <w:pPr>
        <w:pStyle w:val="Prrafodelista"/>
        <w:numPr>
          <w:ilvl w:val="0"/>
          <w:numId w:val="33"/>
        </w:numPr>
        <w:rPr>
          <w:rFonts w:ascii="Arial Nova Light" w:hAnsi="Arial Nova Light"/>
          <w:color w:val="000000" w:themeColor="text1"/>
          <w:sz w:val="22"/>
          <w:szCs w:val="22"/>
        </w:rPr>
      </w:pPr>
      <w:r w:rsidRPr="00356AE7">
        <w:rPr>
          <w:rFonts w:ascii="Arial Nova Light" w:hAnsi="Arial Nova Light"/>
          <w:sz w:val="22"/>
          <w:szCs w:val="22"/>
        </w:rPr>
        <w:t>Diseño</w:t>
      </w:r>
      <w:r w:rsidRPr="00356AE7">
        <w:rPr>
          <w:rFonts w:ascii="Arial Nova Light" w:hAnsi="Arial Nova Light"/>
          <w:color w:val="000000" w:themeColor="text1"/>
          <w:sz w:val="22"/>
          <w:szCs w:val="22"/>
        </w:rPr>
        <w:t xml:space="preserve">, suscripción, implementación y seguimiento a las </w:t>
      </w:r>
      <w:r w:rsidR="00B92E13" w:rsidRPr="00356AE7">
        <w:rPr>
          <w:rFonts w:ascii="Arial Nova Light" w:hAnsi="Arial Nova Light"/>
          <w:color w:val="000000" w:themeColor="text1"/>
          <w:sz w:val="22"/>
          <w:szCs w:val="22"/>
        </w:rPr>
        <w:t>Alianzas estratégicas ambientales; se busca realizar cinco alianzas</w:t>
      </w:r>
      <w:r w:rsidRPr="00356AE7">
        <w:rPr>
          <w:rFonts w:ascii="Arial Nova Light" w:hAnsi="Arial Nova Light"/>
          <w:color w:val="000000" w:themeColor="text1"/>
          <w:sz w:val="22"/>
          <w:szCs w:val="22"/>
        </w:rPr>
        <w:t xml:space="preserve"> y adelantar el seguimiento a los compromisos vigentes acordados con el desarrollo de las siguientes actividades</w:t>
      </w:r>
      <w:r w:rsidR="002F3114" w:rsidRPr="00356AE7">
        <w:rPr>
          <w:rFonts w:ascii="Arial Nova Light" w:hAnsi="Arial Nova Light"/>
          <w:color w:val="000000" w:themeColor="text1"/>
          <w:sz w:val="22"/>
          <w:szCs w:val="22"/>
        </w:rPr>
        <w:t>:</w:t>
      </w:r>
    </w:p>
    <w:p w14:paraId="5DBAD08A" w14:textId="77777777" w:rsidR="00B92E13" w:rsidRPr="00356AE7" w:rsidRDefault="00B92E13" w:rsidP="00B92E13">
      <w:pPr>
        <w:pStyle w:val="Prrafodelista"/>
        <w:numPr>
          <w:ilvl w:val="0"/>
          <w:numId w:val="33"/>
        </w:numPr>
        <w:rPr>
          <w:rFonts w:ascii="Arial Nova Light" w:hAnsi="Arial Nova Light"/>
          <w:sz w:val="22"/>
          <w:szCs w:val="22"/>
        </w:rPr>
      </w:pPr>
      <w:r w:rsidRPr="00356AE7">
        <w:rPr>
          <w:rFonts w:ascii="Arial Nova Light" w:hAnsi="Arial Nova Light"/>
          <w:sz w:val="22"/>
          <w:szCs w:val="22"/>
        </w:rPr>
        <w:t>Coordinación con las entidades relacionadas con la ruralidad.</w:t>
      </w:r>
    </w:p>
    <w:p w14:paraId="62DF3185" w14:textId="77777777" w:rsidR="00B92E13" w:rsidRPr="00356AE7" w:rsidRDefault="00B92E13" w:rsidP="00B92E13">
      <w:pPr>
        <w:pStyle w:val="Prrafodelista"/>
        <w:numPr>
          <w:ilvl w:val="0"/>
          <w:numId w:val="33"/>
        </w:numPr>
        <w:rPr>
          <w:rFonts w:ascii="Arial Nova Light" w:hAnsi="Arial Nova Light"/>
          <w:sz w:val="22"/>
          <w:szCs w:val="22"/>
        </w:rPr>
      </w:pPr>
      <w:r w:rsidRPr="00356AE7">
        <w:rPr>
          <w:rFonts w:ascii="Arial Nova Light" w:hAnsi="Arial Nova Light"/>
          <w:sz w:val="22"/>
          <w:szCs w:val="22"/>
        </w:rPr>
        <w:t>Fortalecer las instancias de coordinación interinstitucional (Consejo consultivo de desarrollo rural, Unidades Locales de Desarrollo Rural – ULDER.</w:t>
      </w:r>
    </w:p>
    <w:p w14:paraId="277BB108" w14:textId="77777777" w:rsidR="00B92E13" w:rsidRPr="00356AE7" w:rsidRDefault="00B92E13" w:rsidP="00B92E13">
      <w:pPr>
        <w:pStyle w:val="Prrafodelista"/>
        <w:numPr>
          <w:ilvl w:val="0"/>
          <w:numId w:val="33"/>
        </w:numPr>
        <w:rPr>
          <w:rFonts w:ascii="Arial Nova Light" w:hAnsi="Arial Nova Light"/>
          <w:sz w:val="22"/>
          <w:szCs w:val="22"/>
        </w:rPr>
      </w:pPr>
      <w:r w:rsidRPr="00356AE7">
        <w:rPr>
          <w:rFonts w:ascii="Arial Nova Light" w:hAnsi="Arial Nova Light"/>
          <w:sz w:val="22"/>
          <w:szCs w:val="22"/>
        </w:rPr>
        <w:lastRenderedPageBreak/>
        <w:t>Definir los criterios ambientales de la intervención en las áreas rurales por cada Entidad</w:t>
      </w:r>
    </w:p>
    <w:p w14:paraId="4F43411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Alianzas estratégicas intersectoriales</w:t>
      </w:r>
    </w:p>
    <w:p w14:paraId="6225109B" w14:textId="77777777" w:rsidR="00B92E13" w:rsidRPr="002F2CF0" w:rsidRDefault="00B92E13" w:rsidP="00B92E13">
      <w:pPr>
        <w:rPr>
          <w:rFonts w:ascii="Arial Nova Light" w:hAnsi="Arial Nova Light"/>
          <w:bCs/>
          <w:sz w:val="22"/>
          <w:szCs w:val="22"/>
          <w:lang w:eastAsia="es-CO"/>
        </w:rPr>
      </w:pPr>
    </w:p>
    <w:p w14:paraId="42FAF0D0" w14:textId="77777777" w:rsidR="00B92E13" w:rsidRPr="002F2CF0" w:rsidRDefault="00B92E13" w:rsidP="00B92E13">
      <w:pPr>
        <w:rPr>
          <w:rFonts w:ascii="Arial Nova Light" w:hAnsi="Arial Nova Light"/>
          <w:bCs/>
          <w:sz w:val="22"/>
          <w:szCs w:val="22"/>
          <w:lang w:eastAsia="es-CO"/>
        </w:rPr>
      </w:pPr>
      <w:r w:rsidRPr="002F2CF0">
        <w:rPr>
          <w:rFonts w:ascii="Arial Nova Light" w:hAnsi="Arial Nova Light"/>
          <w:bCs/>
          <w:sz w:val="22"/>
          <w:szCs w:val="22"/>
          <w:lang w:eastAsia="es-CO"/>
        </w:rPr>
        <w:t>Las alianzas estratégicas ambientales rurales se conciben desde el Decreto 042 de 2010 del Plan de Gestión para el Desarrollo Rural Sostenible (PGDR), que en el marco de la Política 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2F2CF0" w:rsidRDefault="00B92E13" w:rsidP="00B92E13">
      <w:pPr>
        <w:pStyle w:val="Prrafodelista"/>
        <w:ind w:left="0"/>
        <w:rPr>
          <w:rFonts w:ascii="Arial Nova Light" w:hAnsi="Arial Nova Light"/>
          <w:bCs/>
          <w:sz w:val="22"/>
          <w:szCs w:val="22"/>
          <w:lang w:eastAsia="es-CO"/>
        </w:rPr>
      </w:pPr>
    </w:p>
    <w:p w14:paraId="6A17A43B"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w:t>
      </w:r>
      <w:proofErr w:type="gramStart"/>
      <w:r w:rsidRPr="002F2CF0">
        <w:rPr>
          <w:rFonts w:ascii="Arial Nova Light" w:hAnsi="Arial Nova Light"/>
          <w:bCs/>
          <w:sz w:val="22"/>
          <w:szCs w:val="22"/>
          <w:lang w:eastAsia="es-CO"/>
        </w:rPr>
        <w:t>eco sistémicos</w:t>
      </w:r>
      <w:proofErr w:type="gramEnd"/>
      <w:r w:rsidRPr="002F2CF0">
        <w:rPr>
          <w:rFonts w:ascii="Arial Nova Light" w:hAnsi="Arial Nova Light"/>
          <w:bCs/>
          <w:sz w:val="22"/>
          <w:szCs w:val="22"/>
          <w:lang w:eastAsia="es-CO"/>
        </w:rPr>
        <w:t>.</w:t>
      </w:r>
    </w:p>
    <w:p w14:paraId="2804529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2F2CF0" w:rsidRDefault="00B92E13" w:rsidP="00B92E13">
      <w:pPr>
        <w:shd w:val="clear" w:color="auto" w:fill="FFFFFF"/>
        <w:spacing w:line="300" w:lineRule="atLeast"/>
        <w:rPr>
          <w:rFonts w:ascii="Arial Nova Light" w:hAnsi="Arial Nova Light"/>
          <w:bCs/>
          <w:sz w:val="22"/>
          <w:szCs w:val="22"/>
          <w:lang w:eastAsia="es-CO"/>
        </w:rPr>
      </w:pPr>
    </w:p>
    <w:p w14:paraId="20230A10"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w:t>
      </w:r>
      <w:proofErr w:type="spellStart"/>
      <w:r w:rsidRPr="002F2CF0">
        <w:rPr>
          <w:rFonts w:ascii="Arial Nova Light" w:hAnsi="Arial Nova Light"/>
          <w:bCs/>
          <w:sz w:val="22"/>
          <w:szCs w:val="22"/>
          <w:lang w:eastAsia="es-CO"/>
        </w:rPr>
        <w:t>Practicas</w:t>
      </w:r>
      <w:proofErr w:type="spellEnd"/>
      <w:r w:rsidRPr="002F2CF0">
        <w:rPr>
          <w:rFonts w:ascii="Arial Nova Light" w:hAnsi="Arial Nova Light"/>
          <w:bCs/>
          <w:sz w:val="22"/>
          <w:szCs w:val="22"/>
          <w:lang w:eastAsia="es-CO"/>
        </w:rPr>
        <w:t xml:space="preserve"> Ganadera en Zonas Rurales de Bogotá D.C., y Cartilla Divulgativa Experiencias en implementación de Buenas Prácticas Agrícolas en Zonas Rurales de Bogotá D.C.).</w:t>
      </w:r>
    </w:p>
    <w:p w14:paraId="7B45C68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y los </w:t>
      </w:r>
      <w:r w:rsidR="00664E20" w:rsidRPr="002F2CF0">
        <w:rPr>
          <w:rFonts w:ascii="Arial Nova Light" w:hAnsi="Arial Nova Light"/>
          <w:bCs/>
          <w:sz w:val="22"/>
          <w:szCs w:val="22"/>
          <w:lang w:eastAsia="es-CO"/>
        </w:rPr>
        <w:t>servicios ecosistémicos</w:t>
      </w:r>
    </w:p>
    <w:p w14:paraId="66524793"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lastRenderedPageBreak/>
        <w:t xml:space="preserve">Acuerdos de uso con campesinos que ocupan las áreas rurales </w:t>
      </w:r>
      <w:r w:rsidR="00664E20" w:rsidRPr="002F2CF0">
        <w:rPr>
          <w:rFonts w:ascii="Arial Nova Light" w:hAnsi="Arial Nova Light"/>
          <w:bCs/>
          <w:sz w:val="22"/>
          <w:szCs w:val="22"/>
          <w:lang w:eastAsia="es-CO"/>
        </w:rPr>
        <w:t>protegidas;</w:t>
      </w:r>
      <w:r w:rsidRPr="002F2CF0">
        <w:rPr>
          <w:rFonts w:ascii="Arial Nova Light" w:hAnsi="Arial Nova Light"/>
          <w:bCs/>
          <w:sz w:val="22"/>
          <w:szCs w:val="22"/>
          <w:lang w:eastAsia="es-CO"/>
        </w:rPr>
        <w:t xml:space="preserve"> con una meta </w:t>
      </w:r>
      <w:r w:rsidR="00664E20" w:rsidRPr="002F2CF0">
        <w:rPr>
          <w:rFonts w:ascii="Arial Nova Light" w:hAnsi="Arial Nova Light"/>
          <w:bCs/>
          <w:sz w:val="22"/>
          <w:szCs w:val="22"/>
          <w:lang w:eastAsia="es-CO"/>
        </w:rPr>
        <w:t>de firmar 500</w:t>
      </w:r>
      <w:r w:rsidRPr="002F2CF0">
        <w:rPr>
          <w:rFonts w:ascii="Arial Nova Light" w:hAnsi="Arial Nova Light"/>
          <w:bCs/>
          <w:sz w:val="22"/>
          <w:szCs w:val="22"/>
          <w:lang w:eastAsia="es-CO"/>
        </w:rPr>
        <w:t xml:space="preserve"> Acuerdos (Ordenamiento Ambiental Predial)</w:t>
      </w:r>
    </w:p>
    <w:p w14:paraId="331B2D7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Identificar área a intervenir</w:t>
      </w:r>
    </w:p>
    <w:p w14:paraId="416BE98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población beneficiaria</w:t>
      </w:r>
    </w:p>
    <w:p w14:paraId="63EA1CD5"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Taller diagnóstico y cartografía social </w:t>
      </w:r>
    </w:p>
    <w:p w14:paraId="2760F3D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Formato de registro base de familia.</w:t>
      </w:r>
    </w:p>
    <w:p w14:paraId="4D775E7D"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Actas de visita/ Plan finca y matriz general de indicativos.</w:t>
      </w:r>
    </w:p>
    <w:p w14:paraId="7770C40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Análisis de indicadores</w:t>
      </w:r>
    </w:p>
    <w:p w14:paraId="3C1CA8CB"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Matriz y actas de concertación.</w:t>
      </w:r>
    </w:p>
    <w:p w14:paraId="3284376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Diseños florísticos.</w:t>
      </w:r>
    </w:p>
    <w:p w14:paraId="154E6B7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Monitoreo de vegetación</w:t>
      </w:r>
    </w:p>
    <w:p w14:paraId="7C7CC602" w14:textId="77777777" w:rsidR="00B92E13" w:rsidRPr="002F2CF0" w:rsidRDefault="00B92E13" w:rsidP="00B92E13">
      <w:pPr>
        <w:pStyle w:val="Prrafodelista"/>
        <w:numPr>
          <w:ilvl w:val="0"/>
          <w:numId w:val="33"/>
        </w:num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Georreferenciación de predio y acciones implementadas en el predio</w:t>
      </w:r>
    </w:p>
    <w:p w14:paraId="59C53382"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2F2CF0" w:rsidRDefault="00B92E13" w:rsidP="00B92E13">
      <w:pPr>
        <w:shd w:val="clear" w:color="auto" w:fill="FFFFFF"/>
        <w:rPr>
          <w:rFonts w:ascii="Arial Nova Light" w:hAnsi="Arial Nova Light"/>
          <w:bCs/>
          <w:sz w:val="22"/>
          <w:szCs w:val="22"/>
          <w:lang w:eastAsia="es-CO"/>
        </w:rPr>
      </w:pPr>
    </w:p>
    <w:p w14:paraId="20B84E54"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Acciones de seguimiento BPA Seguridad Alimentaria y autoabastecimiento.</w:t>
      </w:r>
    </w:p>
    <w:p w14:paraId="28FF3F63"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Acta de capacitaciones</w:t>
      </w:r>
      <w:r w:rsidRPr="002F2CF0">
        <w:rPr>
          <w:rFonts w:ascii="Arial Nova Light" w:hAnsi="Arial Nova Light"/>
          <w:color w:val="202124"/>
          <w:sz w:val="22"/>
          <w:szCs w:val="22"/>
          <w:shd w:val="clear" w:color="auto" w:fill="FFFFFF"/>
        </w:rPr>
        <w:t xml:space="preserve"> y entrega de material institucional.</w:t>
      </w:r>
    </w:p>
    <w:p w14:paraId="632F7A9A" w14:textId="77777777" w:rsidR="00B92E13" w:rsidRPr="002F2CF0"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Análisis de los indicadores del predio.</w:t>
      </w:r>
    </w:p>
    <w:p w14:paraId="2F7F4448"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las áreas y ecosistemas estratégicos identificados.</w:t>
      </w:r>
    </w:p>
    <w:p w14:paraId="24974C8D"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predios.</w:t>
      </w:r>
    </w:p>
    <w:p w14:paraId="5B607C0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beneficiarios incentivo.</w:t>
      </w:r>
    </w:p>
    <w:p w14:paraId="1F82612C"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Visita a los predios y verificación de coberturas.</w:t>
      </w:r>
    </w:p>
    <w:p w14:paraId="67D6A5E8"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Estimación del valor del incentivo de Pago por Servicios Ambientales.</w:t>
      </w:r>
    </w:p>
    <w:p w14:paraId="30A795B7"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Formulación de acuerdo y registro de los proyectos.</w:t>
      </w:r>
    </w:p>
    <w:p w14:paraId="28275E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Monitoreo y seguimiento.</w:t>
      </w:r>
    </w:p>
    <w:p w14:paraId="09633598" w14:textId="77777777" w:rsidR="00B92E13" w:rsidRPr="002F2CF0"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Podrán ser beneficiarios del incentivo de pago por servicios ambientales los propietarios, poseedores u ocupantes de predios en áreas y ecosistemas estratégicos, y las autoridades </w:t>
      </w:r>
      <w:r w:rsidRPr="002F2CF0">
        <w:rPr>
          <w:rFonts w:ascii="Arial Nova Light" w:hAnsi="Arial Nova Light"/>
          <w:bCs/>
          <w:sz w:val="22"/>
          <w:szCs w:val="22"/>
          <w:lang w:eastAsia="es-CO"/>
        </w:rPr>
        <w:lastRenderedPageBreak/>
        <w:t>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Las intervenciones deberán orientarse (de acuerdo con la norma) hacia: 1) la preservación de las</w:t>
      </w:r>
      <w:r w:rsidRPr="002F2CF0">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r w:rsidRPr="002F2CF0">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2F2CF0">
        <w:rPr>
          <w:rFonts w:ascii="Arial Nova Light" w:hAnsi="Arial Nova Light"/>
          <w:color w:val="202124"/>
          <w:sz w:val="22"/>
          <w:szCs w:val="22"/>
          <w:shd w:val="clear" w:color="auto" w:fill="FFFFFF"/>
        </w:rPr>
        <w:t>y estima</w:t>
      </w:r>
      <w:r w:rsidRPr="002F2CF0">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2F2CF0" w:rsidRDefault="00B92E13" w:rsidP="00B92E13">
      <w:pPr>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2F2CF0" w:rsidRDefault="00B92E13" w:rsidP="00B92E13">
      <w:pPr>
        <w:rPr>
          <w:rFonts w:ascii="Arial Nova Light" w:hAnsi="Arial Nova Light"/>
          <w:sz w:val="22"/>
          <w:szCs w:val="22"/>
        </w:rPr>
      </w:pPr>
    </w:p>
    <w:bookmarkEnd w:id="3"/>
    <w:p w14:paraId="6A29AF39" w14:textId="38A0B5E8"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Efectos Ambientales</w:t>
      </w:r>
    </w:p>
    <w:p w14:paraId="5C341212" w14:textId="77777777" w:rsidR="00F550E3" w:rsidRPr="002F2CF0" w:rsidRDefault="00F550E3">
      <w:pPr>
        <w:rPr>
          <w:rFonts w:ascii="Arial Nova Light" w:hAnsi="Arial Nova Light"/>
          <w:i/>
          <w:sz w:val="22"/>
          <w:szCs w:val="22"/>
        </w:rPr>
      </w:pPr>
    </w:p>
    <w:p w14:paraId="7AB4FA03"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Según el diagnóstico rural de la SDP (2019) “Cabe resaltar que, especialmente en la Localidad de Sumapaz se presentaron históricamente dos factores característicos del territorio. En primer lugar, la presencia de grupos insurgentes en el marco del Conflicto Armado 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2F2CF0" w:rsidRDefault="00B92E13" w:rsidP="00664E20">
      <w:pPr>
        <w:pStyle w:val="Prrafodelista"/>
        <w:tabs>
          <w:tab w:val="left" w:pos="284"/>
        </w:tabs>
        <w:ind w:left="0"/>
        <w:rPr>
          <w:rFonts w:ascii="Arial Nova Light" w:hAnsi="Arial Nova Light"/>
          <w:sz w:val="22"/>
          <w:szCs w:val="22"/>
        </w:rPr>
      </w:pPr>
    </w:p>
    <w:p w14:paraId="66BA56F5" w14:textId="5152D26D"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2F2CF0">
        <w:rPr>
          <w:rFonts w:ascii="Arial Nova Light" w:hAnsi="Arial Nova Light"/>
          <w:sz w:val="22"/>
          <w:szCs w:val="22"/>
        </w:rPr>
        <w:t>logrará</w:t>
      </w:r>
      <w:r w:rsidRPr="002F2CF0">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w:t>
      </w:r>
      <w:proofErr w:type="spellStart"/>
      <w:r w:rsidRPr="002F2CF0">
        <w:rPr>
          <w:rFonts w:ascii="Arial Nova Light" w:hAnsi="Arial Nova Light"/>
          <w:sz w:val="22"/>
          <w:szCs w:val="22"/>
        </w:rPr>
        <w:t>practicas</w:t>
      </w:r>
      <w:proofErr w:type="spellEnd"/>
      <w:r w:rsidRPr="002F2CF0">
        <w:rPr>
          <w:rFonts w:ascii="Arial Nova Light" w:hAnsi="Arial Nova Light"/>
          <w:sz w:val="22"/>
          <w:szCs w:val="22"/>
        </w:rPr>
        <w:t xml:space="preserve">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2F2CF0" w:rsidRDefault="00B92E13" w:rsidP="00664E20">
      <w:pPr>
        <w:pStyle w:val="Prrafodelista"/>
        <w:tabs>
          <w:tab w:val="left" w:pos="284"/>
        </w:tabs>
        <w:ind w:left="0"/>
        <w:rPr>
          <w:rFonts w:ascii="Arial Nova Light" w:hAnsi="Arial Nova Light"/>
          <w:sz w:val="22"/>
          <w:szCs w:val="22"/>
        </w:rPr>
      </w:pPr>
    </w:p>
    <w:p w14:paraId="3D738DF5"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2F2CF0" w:rsidRDefault="00B92E13" w:rsidP="00664E20">
      <w:pPr>
        <w:pStyle w:val="Prrafodelista"/>
        <w:tabs>
          <w:tab w:val="left" w:pos="284"/>
        </w:tabs>
        <w:ind w:left="0"/>
        <w:rPr>
          <w:rFonts w:ascii="Arial Nova Light" w:hAnsi="Arial Nova Light"/>
          <w:sz w:val="22"/>
          <w:szCs w:val="22"/>
        </w:rPr>
      </w:pPr>
    </w:p>
    <w:p w14:paraId="18CE9BBD" w14:textId="303768C0"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2F2CF0" w:rsidRDefault="00B92E13" w:rsidP="00B92E13">
      <w:pPr>
        <w:pStyle w:val="Prrafodelista"/>
        <w:rPr>
          <w:rFonts w:ascii="Arial Nova Light" w:hAnsi="Arial Nova Light"/>
          <w:sz w:val="22"/>
          <w:szCs w:val="22"/>
        </w:rPr>
      </w:pPr>
    </w:p>
    <w:p w14:paraId="00580AED" w14:textId="2C1EDB9C" w:rsidR="0028043F" w:rsidRPr="002F2CF0"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Sostenibilidad del proyecto</w:t>
      </w:r>
    </w:p>
    <w:p w14:paraId="6E040915" w14:textId="205B417D" w:rsidR="00F550E3" w:rsidRPr="002F2CF0" w:rsidRDefault="00F550E3">
      <w:pPr>
        <w:pBdr>
          <w:top w:val="nil"/>
          <w:left w:val="nil"/>
          <w:bottom w:val="nil"/>
          <w:right w:val="nil"/>
          <w:between w:val="nil"/>
        </w:pBdr>
        <w:rPr>
          <w:rFonts w:ascii="Arial Nova Light" w:hAnsi="Arial Nova Light"/>
          <w:b/>
          <w:sz w:val="22"/>
          <w:szCs w:val="22"/>
        </w:rPr>
      </w:pPr>
    </w:p>
    <w:p w14:paraId="6DA03AB5"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sostenibilidad ambiental del proyecto, significa conservar y proteger los servicios ecosistémicos de forma indefinida, y se enfoca a potencializar la articulación interinstitucional y corresponsabilidad entre los ciudadanos en los procesos de aplicación de las herramientas de gestión ambiental en los diferentes sitios estratégicos del Distrito Capital, garantizando que los procesos logren establecer tanto una conectividad ecológica como social bajo un enfoque </w:t>
      </w:r>
      <w:proofErr w:type="spellStart"/>
      <w:r w:rsidRPr="002F2CF0">
        <w:rPr>
          <w:rFonts w:ascii="Arial Nova Light" w:hAnsi="Arial Nova Light"/>
          <w:sz w:val="22"/>
          <w:szCs w:val="22"/>
        </w:rPr>
        <w:t>socioecosistémico</w:t>
      </w:r>
      <w:proofErr w:type="spellEnd"/>
      <w:r w:rsidRPr="002F2CF0">
        <w:rPr>
          <w:rFonts w:ascii="Arial Nova Light" w:hAnsi="Arial Nova Light"/>
          <w:sz w:val="22"/>
          <w:szCs w:val="22"/>
        </w:rPr>
        <w:t xml:space="preserve"> y participativo.</w:t>
      </w:r>
    </w:p>
    <w:p w14:paraId="36F9108A" w14:textId="77777777" w:rsidR="00B92E13" w:rsidRPr="002F2CF0" w:rsidRDefault="00B92E13" w:rsidP="00B92E13">
      <w:pPr>
        <w:rPr>
          <w:rFonts w:ascii="Arial Nova Light" w:hAnsi="Arial Nova Light"/>
          <w:sz w:val="22"/>
          <w:szCs w:val="22"/>
        </w:rPr>
      </w:pPr>
    </w:p>
    <w:p w14:paraId="0BFC4F6F"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fortaleza del proyecto propuesto, esta soportada en que plasma las necesidades de la comunidad rural y del estado ambiental, social, e interadministrativo presente hoy en territorio </w:t>
      </w:r>
      <w:r w:rsidRPr="002F2CF0">
        <w:rPr>
          <w:rFonts w:ascii="Arial Nova Light" w:hAnsi="Arial Nova Light"/>
          <w:sz w:val="22"/>
          <w:szCs w:val="22"/>
        </w:rPr>
        <w:lastRenderedPageBreak/>
        <w:t xml:space="preserve">rural. De igual forma, la sostenibilidad ambiental se soporta basa en la </w:t>
      </w:r>
      <w:proofErr w:type="gramStart"/>
      <w:r w:rsidRPr="002F2CF0">
        <w:rPr>
          <w:rFonts w:ascii="Arial Nova Light" w:hAnsi="Arial Nova Light"/>
          <w:sz w:val="22"/>
          <w:szCs w:val="22"/>
        </w:rPr>
        <w:t>participación activa</w:t>
      </w:r>
      <w:proofErr w:type="gramEnd"/>
      <w:r w:rsidRPr="002F2CF0">
        <w:rPr>
          <w:rFonts w:ascii="Arial Nova Light" w:hAnsi="Arial Nova Light"/>
          <w:sz w:val="22"/>
          <w:szCs w:val="22"/>
        </w:rPr>
        <w:t xml:space="preserve">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2F2CF0" w:rsidRDefault="00B92E13" w:rsidP="00B92E13">
      <w:pPr>
        <w:pStyle w:val="Prrafodelista"/>
        <w:ind w:left="0"/>
        <w:contextualSpacing/>
        <w:rPr>
          <w:rFonts w:ascii="Arial Nova Light" w:hAnsi="Arial Nova Light"/>
          <w:sz w:val="22"/>
          <w:szCs w:val="22"/>
        </w:rPr>
      </w:pPr>
    </w:p>
    <w:p w14:paraId="70544CD7" w14:textId="77777777" w:rsidR="00B92E13" w:rsidRPr="002F2CF0" w:rsidRDefault="00B92E13" w:rsidP="00B92E13">
      <w:pPr>
        <w:pStyle w:val="Prrafodelista"/>
        <w:ind w:left="0"/>
        <w:contextualSpacing/>
        <w:rPr>
          <w:rFonts w:ascii="Arial Nova Light" w:hAnsi="Arial Nova Light"/>
          <w:sz w:val="22"/>
          <w:szCs w:val="22"/>
        </w:rPr>
      </w:pPr>
      <w:r w:rsidRPr="002F2CF0">
        <w:rPr>
          <w:rFonts w:ascii="Arial Nova Light" w:hAnsi="Arial Nova Light"/>
          <w:sz w:val="22"/>
          <w:szCs w:val="22"/>
        </w:rPr>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2F2CF0" w:rsidRDefault="00211656" w:rsidP="00211656">
      <w:pPr>
        <w:pStyle w:val="Prrafodelista"/>
        <w:rPr>
          <w:rFonts w:ascii="Arial Nova Light" w:hAnsi="Arial Nova Light"/>
          <w:b/>
          <w:sz w:val="22"/>
          <w:szCs w:val="22"/>
        </w:rPr>
      </w:pPr>
    </w:p>
    <w:p w14:paraId="65CE9C5A" w14:textId="3BE1DC2B" w:rsidR="00F550E3" w:rsidRPr="002F2CF0"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Participación ciudadana</w:t>
      </w:r>
    </w:p>
    <w:p w14:paraId="425113B1" w14:textId="77777777" w:rsidR="00F550E3" w:rsidRPr="002F2CF0"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ciudadano ayuda a generar un equipo de gobierno más exigente y de más calidad. (Decreto 503 de 2011)</w:t>
      </w:r>
    </w:p>
    <w:p w14:paraId="29F8CCAE" w14:textId="77777777" w:rsidR="00B92E13" w:rsidRPr="002F2CF0" w:rsidRDefault="00B92E13" w:rsidP="00B92E13">
      <w:pPr>
        <w:rPr>
          <w:rFonts w:ascii="Arial Nova Light" w:hAnsi="Arial Nova Light"/>
          <w:color w:val="000000"/>
          <w:sz w:val="22"/>
          <w:szCs w:val="22"/>
        </w:rPr>
      </w:pPr>
    </w:p>
    <w:p w14:paraId="48D105AE"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2F2CF0" w:rsidRDefault="00B92E13" w:rsidP="00B92E13">
      <w:pPr>
        <w:rPr>
          <w:rFonts w:ascii="Arial Nova Light" w:hAnsi="Arial Nova Light"/>
          <w:color w:val="000000"/>
          <w:sz w:val="22"/>
          <w:szCs w:val="22"/>
        </w:rPr>
      </w:pPr>
    </w:p>
    <w:p w14:paraId="74F5A400"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2F2CF0" w:rsidRDefault="00B92E13" w:rsidP="00B92E13">
      <w:pPr>
        <w:rPr>
          <w:rFonts w:ascii="Arial Nova Light" w:hAnsi="Arial Nova Light"/>
          <w:color w:val="000000"/>
          <w:sz w:val="22"/>
          <w:szCs w:val="22"/>
        </w:rPr>
      </w:pPr>
    </w:p>
    <w:p w14:paraId="637B11C8"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Con respecto a los procesos de Ordenamiento Ambiental Predial como los de reconversión productiva, requieren de la participación y contra prestación de los propietarios de los predios 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en cada predio rural, lo que estará materializado mediante actas de compromiso entre la SDA y los Usuarios rurales.”.</w:t>
      </w:r>
    </w:p>
    <w:p w14:paraId="0365FF20" w14:textId="77777777" w:rsidR="00B92E13" w:rsidRPr="002F2CF0" w:rsidRDefault="00B92E13" w:rsidP="00B92E13">
      <w:pPr>
        <w:rPr>
          <w:rFonts w:ascii="Arial Nova Light" w:hAnsi="Arial Nova Light" w:cs="Arial"/>
          <w:sz w:val="22"/>
          <w:szCs w:val="22"/>
        </w:rPr>
      </w:pPr>
    </w:p>
    <w:p w14:paraId="7AF91D74"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lastRenderedPageBreak/>
        <w:t>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incidencia. La participación se realizará sin discriminación por situación de discapacidad, ciclo vital, sexual, política económica, étnica, cultural, o de cualquier otra índole. (Decreto 503 de 2011)</w:t>
      </w:r>
    </w:p>
    <w:p w14:paraId="5196EAE3" w14:textId="67C6092E" w:rsidR="000F0687"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Estrategia de asociación al POT</w:t>
      </w:r>
    </w:p>
    <w:p w14:paraId="26B2F2E5" w14:textId="77777777" w:rsidR="0054059C" w:rsidRPr="002F2CF0"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2F2CF0"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La estrategia de asociación </w:t>
      </w:r>
      <w:r w:rsidR="00664E20" w:rsidRPr="002F2CF0">
        <w:rPr>
          <w:rFonts w:ascii="Arial Nova Light" w:hAnsi="Arial Nova Light"/>
          <w:bCs/>
          <w:color w:val="333333"/>
          <w:sz w:val="22"/>
          <w:szCs w:val="22"/>
        </w:rPr>
        <w:t>al Plan</w:t>
      </w:r>
      <w:r w:rsidRPr="002F2CF0">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En el POT  En el Título I, hacia la construcción compartida de la región Bogotá Cundinamarca: compromisos del Distrito Capital, define los objetivos para el ordenamiento territorial del distrito capital en perspectiva regional, citando textualmente que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w:t>
      </w:r>
    </w:p>
    <w:p w14:paraId="6DE5C0C5"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w:t>
      </w:r>
      <w:proofErr w:type="gramStart"/>
      <w:r w:rsidRPr="002F2CF0">
        <w:rPr>
          <w:rFonts w:ascii="Arial Nova Light" w:hAnsi="Arial Nova Light"/>
          <w:bCs/>
          <w:color w:val="333333"/>
          <w:sz w:val="22"/>
          <w:szCs w:val="22"/>
        </w:rPr>
        <w:t>del mismo</w:t>
      </w:r>
      <w:proofErr w:type="gramEnd"/>
      <w:r w:rsidRPr="002F2CF0">
        <w:rPr>
          <w:rFonts w:ascii="Arial Nova Light" w:hAnsi="Arial Nova Light"/>
          <w:bCs/>
          <w:color w:val="333333"/>
          <w:sz w:val="22"/>
          <w:szCs w:val="22"/>
        </w:rPr>
        <w:t>, a partir de la concertación en el marco de la RAPE Región Central y con el referente metodológico de las evaluaciones regionales del agua</w:t>
      </w:r>
    </w:p>
    <w:p w14:paraId="6E314E55"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Reconocimiento de la interdependencia del sistema urbano y el territorio rural regional y de la construcción de la noción de hábitat en la región. Bogotá “propenderá por el 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lastRenderedPageBreak/>
        <w:t>Disminuir los factores que generan pobreza y vulnerabilidad urbana y/o rural, en especial los relacionados con la acumulación de los impactos y la degradación ambiental</w:t>
      </w:r>
    </w:p>
    <w:p w14:paraId="6156CEB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Para ello se plantean las siguientes estrategias:</w:t>
      </w:r>
    </w:p>
    <w:p w14:paraId="21F3E7DF"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maestros de equipamientos de la ciudad que garanticen el desarrollo productivo de las áreas rurales.</w:t>
      </w:r>
    </w:p>
    <w:p w14:paraId="383A13B3" w14:textId="667C69C3" w:rsidR="00DE0CE8" w:rsidRPr="002F2CF0"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2F2CF0">
        <w:rPr>
          <w:rFonts w:ascii="Arial Nova Light" w:hAnsi="Arial Nova Light"/>
          <w:b/>
          <w:color w:val="000000"/>
          <w:sz w:val="22"/>
          <w:szCs w:val="22"/>
        </w:rPr>
        <w:t xml:space="preserve"> </w:t>
      </w:r>
    </w:p>
    <w:p w14:paraId="08DAD517" w14:textId="7A1427D6" w:rsidR="00F550E3" w:rsidRPr="002F2CF0"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Planes Maestros asociados del POT</w:t>
      </w:r>
    </w:p>
    <w:p w14:paraId="1F67A24D" w14:textId="77777777" w:rsidR="00556D09" w:rsidRPr="002F2CF0"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2F2CF0" w:rsidRDefault="00DE0CE8" w:rsidP="00DE0CE8">
      <w:pPr>
        <w:rPr>
          <w:rFonts w:ascii="Arial Nova Light" w:hAnsi="Arial Nova Light"/>
          <w:color w:val="000000"/>
          <w:sz w:val="22"/>
          <w:szCs w:val="22"/>
        </w:rPr>
      </w:pPr>
      <w:r w:rsidRPr="002F2CF0">
        <w:rPr>
          <w:rFonts w:ascii="Arial Nova Light" w:hAnsi="Arial Nova Light"/>
          <w:color w:val="000000"/>
          <w:sz w:val="22"/>
          <w:szCs w:val="22"/>
        </w:rPr>
        <w:t>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6F4A6AF0" w:rsidR="00DE0CE8" w:rsidRDefault="00DE0CE8" w:rsidP="004A0D95">
      <w:pPr>
        <w:pBdr>
          <w:top w:val="nil"/>
          <w:left w:val="nil"/>
          <w:bottom w:val="nil"/>
          <w:right w:val="nil"/>
          <w:between w:val="nil"/>
        </w:pBdr>
        <w:rPr>
          <w:rFonts w:ascii="Arial Nova Light" w:hAnsi="Arial Nova Light"/>
          <w:bCs/>
          <w:color w:val="000000"/>
          <w:sz w:val="22"/>
          <w:szCs w:val="22"/>
        </w:rPr>
      </w:pPr>
    </w:p>
    <w:p w14:paraId="14F56BAE" w14:textId="77777777" w:rsidR="0067653B" w:rsidRPr="002F2CF0" w:rsidRDefault="0067653B"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2F2CF0"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Localización de la alternativa</w:t>
      </w:r>
      <w:r w:rsidR="00CB28BA" w:rsidRPr="002F2CF0">
        <w:rPr>
          <w:rFonts w:ascii="Arial Nova Light" w:hAnsi="Arial Nova Light"/>
          <w:b/>
          <w:color w:val="000000"/>
          <w:sz w:val="28"/>
          <w:szCs w:val="22"/>
        </w:rPr>
        <w:t>.</w:t>
      </w:r>
    </w:p>
    <w:p w14:paraId="73D63387" w14:textId="77777777" w:rsidR="00CB28BA" w:rsidRPr="002F2CF0"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2F2CF0"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2F2CF0">
        <w:rPr>
          <w:rFonts w:ascii="Arial Nova Light" w:hAnsi="Arial Nova Light"/>
          <w:b/>
          <w:sz w:val="28"/>
          <w:szCs w:val="22"/>
        </w:rPr>
        <w:t>L</w:t>
      </w:r>
      <w:r w:rsidR="0018003D" w:rsidRPr="002F2CF0">
        <w:rPr>
          <w:rFonts w:ascii="Arial Nova Light" w:hAnsi="Arial Nova Light"/>
          <w:b/>
          <w:color w:val="000000"/>
          <w:sz w:val="28"/>
          <w:szCs w:val="22"/>
        </w:rPr>
        <w:t xml:space="preserve">ocalización de alternativa </w:t>
      </w:r>
    </w:p>
    <w:p w14:paraId="05D45E43"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F2CF0"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LOCALIZACIÓN DE LA ALTERNATIVA </w:t>
            </w:r>
          </w:p>
        </w:tc>
      </w:tr>
      <w:tr w:rsidR="00F550E3" w:rsidRPr="002F2CF0"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Longitud</w:t>
            </w:r>
          </w:p>
        </w:tc>
      </w:tr>
      <w:tr w:rsidR="00F550E3" w:rsidRPr="002F2CF0"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F2CF0" w:rsidRDefault="0018003D">
            <w:pPr>
              <w:spacing w:line="276" w:lineRule="auto"/>
              <w:jc w:val="center"/>
              <w:rPr>
                <w:rFonts w:ascii="Arial Nova Light" w:hAnsi="Arial Nova Light"/>
                <w:sz w:val="22"/>
                <w:szCs w:val="22"/>
              </w:rPr>
            </w:pPr>
            <w:r w:rsidRPr="002F2CF0">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r>
    </w:tbl>
    <w:p w14:paraId="562BE0B3" w14:textId="27EA7D11" w:rsidR="00482CAB" w:rsidRPr="002F2CF0"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2F33FD08" w14:textId="77777777" w:rsidR="004A5EF1" w:rsidRPr="002F2CF0"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2F2CF0"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Factores que inciden en la localización</w:t>
      </w:r>
    </w:p>
    <w:p w14:paraId="197BF53E" w14:textId="77777777" w:rsidR="00466E58" w:rsidRPr="002F2CF0" w:rsidRDefault="00466E58" w:rsidP="00FB6A53">
      <w:pPr>
        <w:ind w:left="567"/>
        <w:contextualSpacing/>
        <w:jc w:val="left"/>
        <w:rPr>
          <w:rFonts w:ascii="Arial Nova Light" w:hAnsi="Arial Nova Light"/>
          <w:i/>
          <w:sz w:val="22"/>
          <w:szCs w:val="22"/>
          <w:lang w:eastAsia="es-CO"/>
        </w:rPr>
      </w:pPr>
    </w:p>
    <w:p w14:paraId="5F378F2D" w14:textId="77777777" w:rsidR="00FB6A53" w:rsidRPr="002F2CF0"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F2CF0"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F2CF0" w:rsidRDefault="000F0687" w:rsidP="00183739">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QUE INCIDEN EN LA LOCALIZACIÓN</w:t>
            </w:r>
          </w:p>
        </w:tc>
      </w:tr>
      <w:tr w:rsidR="00F550E3" w:rsidRPr="002F2CF0"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2F2CF0" w:rsidRDefault="00274B85" w:rsidP="00AF29A0">
            <w:pPr>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2F2CF0" w:rsidRDefault="00F550E3">
            <w:pPr>
              <w:rPr>
                <w:rFonts w:ascii="Arial Nova Light" w:hAnsi="Arial Nova Light"/>
                <w:i/>
                <w:sz w:val="22"/>
                <w:szCs w:val="22"/>
              </w:rPr>
            </w:pPr>
          </w:p>
        </w:tc>
      </w:tr>
      <w:tr w:rsidR="00F550E3" w:rsidRPr="002F2CF0"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2F2CF0" w:rsidRDefault="00F550E3">
            <w:pPr>
              <w:spacing w:line="276" w:lineRule="auto"/>
              <w:jc w:val="center"/>
              <w:rPr>
                <w:rFonts w:ascii="Arial Nova Light" w:hAnsi="Arial Nova Light"/>
                <w:i/>
                <w:sz w:val="22"/>
                <w:szCs w:val="22"/>
              </w:rPr>
            </w:pPr>
          </w:p>
        </w:tc>
      </w:tr>
      <w:tr w:rsidR="00F550E3" w:rsidRPr="002F2CF0"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2F2CF0" w:rsidRDefault="00F550E3">
            <w:pPr>
              <w:rPr>
                <w:rFonts w:ascii="Arial Nova Light" w:hAnsi="Arial Nova Light"/>
                <w:i/>
                <w:sz w:val="22"/>
                <w:szCs w:val="22"/>
              </w:rPr>
            </w:pPr>
          </w:p>
        </w:tc>
      </w:tr>
      <w:tr w:rsidR="00F550E3" w:rsidRPr="002F2CF0"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2F2CF0" w:rsidRDefault="00F550E3">
            <w:pPr>
              <w:spacing w:line="276" w:lineRule="auto"/>
              <w:jc w:val="center"/>
              <w:rPr>
                <w:rFonts w:ascii="Arial Nova Light" w:hAnsi="Arial Nova Light"/>
                <w:i/>
                <w:sz w:val="22"/>
                <w:szCs w:val="22"/>
              </w:rPr>
            </w:pPr>
          </w:p>
        </w:tc>
      </w:tr>
      <w:tr w:rsidR="00F550E3" w:rsidRPr="002F2CF0"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lastRenderedPageBreak/>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2F2CF0" w:rsidRDefault="00F550E3">
            <w:pPr>
              <w:rPr>
                <w:rFonts w:ascii="Arial Nova Light" w:hAnsi="Arial Nova Light"/>
                <w:i/>
                <w:sz w:val="22"/>
                <w:szCs w:val="22"/>
              </w:rPr>
            </w:pPr>
          </w:p>
        </w:tc>
      </w:tr>
      <w:tr w:rsidR="00F550E3" w:rsidRPr="002F2CF0"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2F2CF0" w:rsidRDefault="00F550E3">
            <w:pPr>
              <w:rPr>
                <w:rFonts w:ascii="Arial Nova Light" w:hAnsi="Arial Nova Light"/>
                <w:i/>
                <w:sz w:val="22"/>
                <w:szCs w:val="22"/>
              </w:rPr>
            </w:pPr>
          </w:p>
        </w:tc>
      </w:tr>
      <w:tr w:rsidR="00F550E3" w:rsidRPr="002F2CF0"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2F2CF0" w:rsidRDefault="00F550E3">
            <w:pPr>
              <w:rPr>
                <w:rFonts w:ascii="Arial Nova Light" w:hAnsi="Arial Nova Light"/>
                <w:i/>
                <w:sz w:val="22"/>
                <w:szCs w:val="22"/>
              </w:rPr>
            </w:pPr>
          </w:p>
        </w:tc>
      </w:tr>
      <w:tr w:rsidR="00F550E3" w:rsidRPr="002F2CF0"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2F2CF0" w:rsidRDefault="00F550E3">
            <w:pPr>
              <w:rPr>
                <w:rFonts w:ascii="Arial Nova Light" w:hAnsi="Arial Nova Light"/>
                <w:i/>
                <w:sz w:val="22"/>
                <w:szCs w:val="22"/>
              </w:rPr>
            </w:pPr>
          </w:p>
        </w:tc>
      </w:tr>
      <w:tr w:rsidR="00F550E3" w:rsidRPr="002F2CF0"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2F2CF0" w:rsidRDefault="00274B85" w:rsidP="00701232">
            <w:pPr>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2F2CF0" w:rsidRDefault="00F550E3">
            <w:pPr>
              <w:rPr>
                <w:rFonts w:ascii="Arial Nova Light" w:hAnsi="Arial Nova Light"/>
                <w:i/>
                <w:sz w:val="22"/>
                <w:szCs w:val="22"/>
              </w:rPr>
            </w:pPr>
          </w:p>
        </w:tc>
      </w:tr>
      <w:tr w:rsidR="00F550E3" w:rsidRPr="002F2CF0"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bl>
    <w:p w14:paraId="6C582657" w14:textId="762B8514"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144D0969" w14:textId="77777777" w:rsidR="00F550E3" w:rsidRPr="002F2CF0" w:rsidRDefault="00F550E3">
      <w:pPr>
        <w:pBdr>
          <w:top w:val="nil"/>
          <w:left w:val="nil"/>
          <w:bottom w:val="nil"/>
          <w:right w:val="nil"/>
          <w:between w:val="nil"/>
        </w:pBdr>
        <w:rPr>
          <w:rFonts w:ascii="Arial Nova Light" w:hAnsi="Arial Nova Light"/>
          <w:i/>
          <w:sz w:val="22"/>
          <w:szCs w:val="22"/>
        </w:rPr>
      </w:pPr>
    </w:p>
    <w:p w14:paraId="6A6EB092"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2F2CF0"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2F2CF0">
        <w:rPr>
          <w:rFonts w:ascii="Arial Nova Light" w:hAnsi="Arial Nova Light"/>
          <w:b/>
          <w:color w:val="000000"/>
          <w:sz w:val="28"/>
          <w:szCs w:val="22"/>
        </w:rPr>
        <w:t xml:space="preserve">Localización </w:t>
      </w:r>
      <w:r w:rsidR="00FB6A53" w:rsidRPr="002F2CF0">
        <w:rPr>
          <w:rFonts w:ascii="Arial Nova Light" w:hAnsi="Arial Nova Light"/>
          <w:b/>
          <w:color w:val="000000"/>
          <w:sz w:val="28"/>
          <w:szCs w:val="22"/>
        </w:rPr>
        <w:t xml:space="preserve">geográfica </w:t>
      </w:r>
    </w:p>
    <w:p w14:paraId="7BB87922" w14:textId="77777777" w:rsidR="008377EB" w:rsidRPr="002F2CF0"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2F2CF0" w:rsidRDefault="008377EB" w:rsidP="008377EB">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2F2CF0" w:rsidRDefault="008377EB" w:rsidP="008377EB">
      <w:pPr>
        <w:pStyle w:val="Prrafodelista"/>
        <w:ind w:left="900"/>
        <w:rPr>
          <w:rFonts w:ascii="Arial Nova Light" w:hAnsi="Arial Nova Light"/>
          <w:sz w:val="22"/>
          <w:szCs w:val="22"/>
        </w:rPr>
      </w:pPr>
    </w:p>
    <w:p w14:paraId="18407B9C" w14:textId="77777777" w:rsidR="008377EB" w:rsidRPr="002F2CF0" w:rsidRDefault="008377EB" w:rsidP="008377EB">
      <w:pPr>
        <w:shd w:val="clear" w:color="auto" w:fill="FFFFFF"/>
        <w:spacing w:after="240"/>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La importancia estratégica de la ruralidad de Bogotá depende en gran parte de su extensión, y en que la mayoría de su </w:t>
      </w:r>
      <w:proofErr w:type="gramStart"/>
      <w:r w:rsidRPr="002F2CF0">
        <w:rPr>
          <w:rFonts w:ascii="Arial Nova Light" w:hAnsi="Arial Nova Light"/>
          <w:color w:val="000000"/>
          <w:sz w:val="22"/>
          <w:szCs w:val="22"/>
          <w:lang w:eastAsia="es-CO"/>
        </w:rPr>
        <w:t>territorio,</w:t>
      </w:r>
      <w:proofErr w:type="gramEnd"/>
      <w:r w:rsidRPr="002F2CF0">
        <w:rPr>
          <w:rFonts w:ascii="Arial Nova Light" w:hAnsi="Arial Nova Light"/>
          <w:color w:val="000000"/>
          <w:sz w:val="22"/>
          <w:szCs w:val="22"/>
          <w:lang w:eastAsia="es-CO"/>
        </w:rPr>
        <w:t xml:space="preserve"> está definido como área protegida (97,62%), demostrando así el potencial geográfico, natural, ambiental, cultural y productivo del territorio.</w:t>
      </w:r>
    </w:p>
    <w:p w14:paraId="05ECE072" w14:textId="7B86F0AE" w:rsidR="00466E58" w:rsidRPr="002F2CF0" w:rsidRDefault="00466E58" w:rsidP="00466E58">
      <w:pPr>
        <w:contextualSpacing/>
        <w:jc w:val="left"/>
        <w:rPr>
          <w:rFonts w:ascii="Arial Nova Light" w:hAnsi="Arial Nova Light"/>
          <w:b/>
          <w:bCs/>
          <w:sz w:val="22"/>
          <w:szCs w:val="22"/>
          <w:lang w:eastAsia="es-CO"/>
        </w:rPr>
      </w:pPr>
    </w:p>
    <w:p w14:paraId="6DC22F90"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30E9C61F" wp14:editId="136265D6">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2F2CF0" w:rsidRDefault="008377EB" w:rsidP="00A444E8">
      <w:pPr>
        <w:jc w:val="center"/>
        <w:rPr>
          <w:rFonts w:ascii="Arial Nova Light" w:hAnsi="Arial Nova Light" w:cs="Arial"/>
          <w:sz w:val="18"/>
          <w:szCs w:val="22"/>
        </w:rPr>
      </w:pPr>
      <w:r w:rsidRPr="002F2CF0">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2F2CF0" w:rsidRDefault="00466E58" w:rsidP="00466E58">
      <w:pPr>
        <w:contextualSpacing/>
        <w:jc w:val="left"/>
        <w:rPr>
          <w:rFonts w:ascii="Arial Nova Light" w:hAnsi="Arial Nova Light"/>
          <w:b/>
          <w:bCs/>
          <w:sz w:val="22"/>
          <w:szCs w:val="22"/>
          <w:lang w:eastAsia="es-CO"/>
        </w:rPr>
      </w:pPr>
    </w:p>
    <w:p w14:paraId="1876DD1D"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5069726F" wp14:editId="7857F9F1">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2F2CF0" w:rsidRDefault="008377EB" w:rsidP="008377EB">
      <w:pPr>
        <w:rPr>
          <w:rFonts w:ascii="Arial Nova Light" w:hAnsi="Arial Nova Light" w:cs="Arial"/>
          <w:sz w:val="18"/>
          <w:szCs w:val="22"/>
        </w:rPr>
      </w:pPr>
      <w:r w:rsidRPr="002F2CF0">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2F2CF0" w:rsidRDefault="008377EB" w:rsidP="00466E58">
      <w:pPr>
        <w:contextualSpacing/>
        <w:jc w:val="left"/>
        <w:rPr>
          <w:rFonts w:ascii="Arial Nova Light" w:hAnsi="Arial Nova Light"/>
          <w:b/>
          <w:bCs/>
          <w:sz w:val="22"/>
          <w:szCs w:val="22"/>
          <w:lang w:eastAsia="es-CO"/>
        </w:rPr>
      </w:pPr>
    </w:p>
    <w:p w14:paraId="6FD1176D" w14:textId="437CACD4" w:rsidR="008377EB" w:rsidRPr="002F2CF0" w:rsidRDefault="008377EB" w:rsidP="00EC3952">
      <w:pPr>
        <w:contextualSpacing/>
        <w:jc w:val="left"/>
        <w:rPr>
          <w:rFonts w:ascii="Arial Nova Light" w:hAnsi="Arial Nova Light"/>
          <w:b/>
          <w:bCs/>
          <w:sz w:val="22"/>
          <w:szCs w:val="22"/>
          <w:lang w:eastAsia="es-CO"/>
        </w:rPr>
      </w:pPr>
    </w:p>
    <w:p w14:paraId="4100DA74" w14:textId="77777777" w:rsidR="008377EB" w:rsidRPr="002F2CF0"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2F2CF0">
        <w:rPr>
          <w:rFonts w:ascii="Arial Nova Light" w:hAnsi="Arial Nova Light"/>
          <w:b/>
          <w:sz w:val="22"/>
          <w:szCs w:val="22"/>
          <w:lang w:eastAsia="es-CO"/>
        </w:rPr>
        <w:t>Factores que inciden en la localización</w:t>
      </w:r>
    </w:p>
    <w:p w14:paraId="58C95CF8" w14:textId="77777777" w:rsidR="008377EB" w:rsidRPr="002F2CF0" w:rsidRDefault="008377EB" w:rsidP="008377EB">
      <w:pPr>
        <w:ind w:left="360"/>
        <w:contextualSpacing/>
        <w:jc w:val="left"/>
        <w:rPr>
          <w:rFonts w:ascii="Arial Nova Light" w:hAnsi="Arial Nova Light"/>
          <w:i/>
          <w:sz w:val="22"/>
          <w:szCs w:val="22"/>
          <w:lang w:eastAsia="es-CO"/>
        </w:rPr>
      </w:pPr>
    </w:p>
    <w:p w14:paraId="40008536" w14:textId="77777777" w:rsidR="008377EB" w:rsidRPr="002F2CF0" w:rsidRDefault="008377EB" w:rsidP="008377EB">
      <w:pPr>
        <w:contextualSpacing/>
        <w:jc w:val="left"/>
        <w:rPr>
          <w:rFonts w:ascii="Arial Nova Light" w:hAnsi="Arial Nova Light"/>
          <w:sz w:val="22"/>
          <w:szCs w:val="22"/>
          <w:lang w:eastAsia="es-CO"/>
        </w:rPr>
      </w:pPr>
    </w:p>
    <w:p w14:paraId="6F0350C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2F2CF0" w:rsidRDefault="008377EB" w:rsidP="008377EB">
      <w:pPr>
        <w:pStyle w:val="Prrafodelista"/>
        <w:numPr>
          <w:ilvl w:val="0"/>
          <w:numId w:val="37"/>
        </w:numPr>
        <w:rPr>
          <w:rFonts w:ascii="Arial Nova Light" w:hAnsi="Arial Nova Light"/>
          <w:color w:val="000000" w:themeColor="text1"/>
          <w:sz w:val="22"/>
          <w:szCs w:val="22"/>
        </w:rPr>
      </w:pPr>
      <w:r w:rsidRPr="002F2CF0">
        <w:rPr>
          <w:rFonts w:ascii="Arial Nova Light" w:hAnsi="Arial Nova Light"/>
          <w:bCs/>
          <w:color w:val="000000" w:themeColor="text1"/>
          <w:sz w:val="22"/>
          <w:szCs w:val="22"/>
          <w:lang w:eastAsia="es-CO"/>
        </w:rPr>
        <w:t xml:space="preserve">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w:t>
      </w:r>
      <w:proofErr w:type="gramStart"/>
      <w:r w:rsidRPr="002F2CF0">
        <w:rPr>
          <w:rFonts w:ascii="Arial Nova Light" w:hAnsi="Arial Nova Light"/>
          <w:bCs/>
          <w:color w:val="000000" w:themeColor="text1"/>
          <w:sz w:val="22"/>
          <w:szCs w:val="22"/>
          <w:lang w:eastAsia="es-CO"/>
        </w:rPr>
        <w:t>los mismos</w:t>
      </w:r>
      <w:proofErr w:type="gramEnd"/>
    </w:p>
    <w:p w14:paraId="458AA68F" w14:textId="77777777" w:rsidR="008377EB" w:rsidRPr="002F2CF0" w:rsidRDefault="008377EB" w:rsidP="008377EB">
      <w:pPr>
        <w:pStyle w:val="Prrafodelista"/>
        <w:rPr>
          <w:rFonts w:ascii="Arial Nova Light" w:hAnsi="Arial Nova Light"/>
          <w:color w:val="000000" w:themeColor="text1"/>
          <w:sz w:val="22"/>
          <w:szCs w:val="22"/>
        </w:rPr>
      </w:pPr>
    </w:p>
    <w:p w14:paraId="73249C7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2F2CF0" w:rsidRDefault="008377EB" w:rsidP="008377EB">
      <w:pPr>
        <w:contextualSpacing/>
        <w:jc w:val="left"/>
        <w:rPr>
          <w:rFonts w:ascii="Arial Nova Light" w:hAnsi="Arial Nova Light"/>
          <w:sz w:val="22"/>
          <w:szCs w:val="22"/>
          <w:lang w:eastAsia="es-CO"/>
        </w:rPr>
      </w:pPr>
    </w:p>
    <w:p w14:paraId="33FFA006" w14:textId="77777777" w:rsidR="008377EB" w:rsidRPr="002F2CF0"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Es una localización especial porque abarca más de una localidad, como se indica a continuación:</w:t>
      </w:r>
    </w:p>
    <w:p w14:paraId="64E5828F" w14:textId="77777777" w:rsidR="008377EB" w:rsidRPr="002F2CF0" w:rsidRDefault="008377EB" w:rsidP="005D128E">
      <w:pPr>
        <w:rPr>
          <w:rFonts w:ascii="Arial Nova Light" w:hAnsi="Arial Nova Light" w:cs="Arial"/>
          <w:sz w:val="22"/>
          <w:szCs w:val="22"/>
        </w:rPr>
      </w:pPr>
    </w:p>
    <w:p w14:paraId="53CE8862"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UPR Cerros Orientales</w:t>
      </w:r>
    </w:p>
    <w:p w14:paraId="3552E8AD"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01. Localidad Usaquén</w:t>
      </w:r>
    </w:p>
    <w:p w14:paraId="48B4FCDB"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02. Localidad de Chapinero</w:t>
      </w:r>
    </w:p>
    <w:p w14:paraId="6255266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03. Localidad de Santa Fe</w:t>
      </w:r>
    </w:p>
    <w:p w14:paraId="77AE9315"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04. Localidad de San Cristóbal</w:t>
      </w:r>
    </w:p>
    <w:p w14:paraId="7F4D74C7" w14:textId="77777777" w:rsidR="008377EB" w:rsidRPr="002F2CF0" w:rsidRDefault="008377EB" w:rsidP="005D128E">
      <w:pPr>
        <w:rPr>
          <w:rFonts w:ascii="Arial Nova Light" w:hAnsi="Arial Nova Light" w:cs="Arial"/>
          <w:sz w:val="22"/>
          <w:szCs w:val="22"/>
        </w:rPr>
      </w:pPr>
    </w:p>
    <w:p w14:paraId="5985E2B7"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Tunjuelo </w:t>
      </w:r>
    </w:p>
    <w:p w14:paraId="00575A08"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19. Localidad Ciudad Bolívar</w:t>
      </w:r>
    </w:p>
    <w:p w14:paraId="3225865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05. Localidad de Usme</w:t>
      </w:r>
    </w:p>
    <w:p w14:paraId="649EF871" w14:textId="77777777" w:rsidR="008377EB" w:rsidRPr="002F2CF0" w:rsidRDefault="008377EB" w:rsidP="005D128E">
      <w:pPr>
        <w:rPr>
          <w:rFonts w:ascii="Arial Nova Light" w:hAnsi="Arial Nova Light" w:cs="Arial"/>
          <w:sz w:val="22"/>
          <w:szCs w:val="22"/>
        </w:rPr>
      </w:pPr>
    </w:p>
    <w:p w14:paraId="41ADEA8E"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Blanco / Rio Sumapaz </w:t>
      </w:r>
    </w:p>
    <w:p w14:paraId="480C2BD1"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20. Sumapaz</w:t>
      </w:r>
    </w:p>
    <w:p w14:paraId="15F9CFCA" w14:textId="77777777" w:rsidR="008377EB" w:rsidRPr="002F2CF0" w:rsidRDefault="008377EB" w:rsidP="005D128E">
      <w:pPr>
        <w:rPr>
          <w:rFonts w:ascii="Arial Nova Light" w:hAnsi="Arial Nova Light" w:cs="Arial"/>
          <w:sz w:val="22"/>
          <w:szCs w:val="22"/>
        </w:rPr>
      </w:pPr>
    </w:p>
    <w:p w14:paraId="2BA52A36"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w:t>
      </w:r>
      <w:proofErr w:type="gramStart"/>
      <w:r w:rsidRPr="002F2CF0">
        <w:rPr>
          <w:rFonts w:ascii="Arial Nova Light" w:hAnsi="Arial Nova Light"/>
          <w:color w:val="000000"/>
          <w:sz w:val="22"/>
          <w:szCs w:val="22"/>
        </w:rPr>
        <w:t>Secretaria</w:t>
      </w:r>
      <w:proofErr w:type="gramEnd"/>
      <w:r w:rsidRPr="002F2CF0">
        <w:rPr>
          <w:rFonts w:ascii="Arial Nova Light" w:hAnsi="Arial Nova Light"/>
          <w:color w:val="000000"/>
          <w:sz w:val="22"/>
          <w:szCs w:val="22"/>
        </w:rPr>
        <w:t xml:space="preserve">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2F2CF0" w:rsidRDefault="008377EB" w:rsidP="005D128E">
      <w:pPr>
        <w:rPr>
          <w:rFonts w:ascii="Arial Nova Light" w:hAnsi="Arial Nova Light"/>
          <w:color w:val="000000"/>
          <w:sz w:val="22"/>
          <w:szCs w:val="22"/>
        </w:rPr>
      </w:pPr>
    </w:p>
    <w:p w14:paraId="16FC4F04"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2F2CF0" w:rsidRDefault="008377EB" w:rsidP="005D128E">
      <w:pPr>
        <w:rPr>
          <w:rFonts w:ascii="Arial Nova Light" w:hAnsi="Arial Nova Light"/>
          <w:color w:val="000000"/>
          <w:sz w:val="22"/>
          <w:szCs w:val="22"/>
        </w:rPr>
      </w:pPr>
    </w:p>
    <w:p w14:paraId="2E82FF10"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UPR Cerros Orientales</w:t>
      </w:r>
    </w:p>
    <w:p w14:paraId="727FC99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Chapinero</w:t>
      </w:r>
      <w:r w:rsidRPr="002F2CF0">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Usaquén</w:t>
      </w:r>
      <w:r w:rsidRPr="002F2CF0">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Santa Fe</w:t>
      </w:r>
      <w:r w:rsidRPr="002F2CF0">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 Cristóbal</w:t>
      </w:r>
      <w:r w:rsidRPr="002F2CF0">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 xml:space="preserve">UPR Rio Tunjuelo </w:t>
      </w:r>
    </w:p>
    <w:p w14:paraId="786575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Ciudad Bolívar</w:t>
      </w:r>
      <w:r w:rsidRPr="002F2CF0">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Usme</w:t>
      </w:r>
      <w:r w:rsidRPr="002F2CF0">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Blanco / Rio Sumapaz:</w:t>
      </w:r>
      <w:r w:rsidRPr="002F2CF0">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2F2CF0">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Conflictos Ambientales </w:t>
      </w:r>
    </w:p>
    <w:p w14:paraId="20ACEB0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Chapinero)</w:t>
      </w:r>
      <w:r w:rsidRPr="002F2CF0">
        <w:rPr>
          <w:rFonts w:ascii="Arial Nova Light" w:hAnsi="Arial Nova Light"/>
          <w:color w:val="000000"/>
          <w:sz w:val="22"/>
          <w:szCs w:val="22"/>
        </w:rPr>
        <w:t xml:space="preserve">: Según la Secretaría </w:t>
      </w:r>
      <w:proofErr w:type="spellStart"/>
      <w:r w:rsidRPr="002F2CF0">
        <w:rPr>
          <w:rFonts w:ascii="Arial Nova Light" w:hAnsi="Arial Nova Light"/>
          <w:color w:val="000000"/>
          <w:sz w:val="22"/>
          <w:szCs w:val="22"/>
        </w:rPr>
        <w:t>Dsitrital</w:t>
      </w:r>
      <w:proofErr w:type="spellEnd"/>
      <w:r w:rsidRPr="002F2CF0">
        <w:rPr>
          <w:rFonts w:ascii="Arial Nova Light" w:hAnsi="Arial Nova Light"/>
          <w:color w:val="000000"/>
          <w:sz w:val="22"/>
          <w:szCs w:val="22"/>
        </w:rPr>
        <w:t xml:space="preserve"> de Planeación, 2010, las 2.664 hectáreas de área rural de la localidad de Chapinero son áreas protegidas, lo que implica que cualquier tipo de actividad extractiva genera un conflicto en el uso del suelo. </w:t>
      </w:r>
    </w:p>
    <w:p w14:paraId="3AB2BF38" w14:textId="77777777" w:rsidR="008377EB" w:rsidRPr="002F2CF0"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Santa Fe):</w:t>
      </w:r>
      <w:r w:rsidRPr="002F2CF0">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San Cristóbal)</w:t>
      </w:r>
      <w:r w:rsidRPr="002F2CF0">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Rio Tunjuelo (Localidad Ciudad Bolívar):</w:t>
      </w:r>
      <w:r w:rsidRPr="002F2CF0">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del Mochuelo;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páramo Las Mercedes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corredor Paso Colorado; el área de restauración Arbolocos </w:t>
      </w:r>
      <w:proofErr w:type="spellStart"/>
      <w:r w:rsidRPr="002F2CF0">
        <w:rPr>
          <w:rFonts w:ascii="Arial Nova Light" w:hAnsi="Arial Nova Light"/>
          <w:color w:val="000000"/>
          <w:sz w:val="22"/>
          <w:szCs w:val="22"/>
        </w:rPr>
        <w:t>Chiguaza</w:t>
      </w:r>
      <w:proofErr w:type="spellEnd"/>
      <w:r w:rsidRPr="002F2CF0">
        <w:rPr>
          <w:rFonts w:ascii="Arial Nova Light" w:hAnsi="Arial Nova Light"/>
          <w:color w:val="000000"/>
          <w:sz w:val="22"/>
          <w:szCs w:val="22"/>
        </w:rPr>
        <w:t xml:space="preserve"> y el área Santa Bárbara; el parque ecológico Peña Blanca y el parque ecológico recreacional La Regadera. </w:t>
      </w:r>
    </w:p>
    <w:p w14:paraId="5E97DE21"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2F2CF0">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Tunjuelo (Localidad Usme):</w:t>
      </w:r>
      <w:r w:rsidRPr="002F2CF0">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Al igual que Ciudad Bolívar, Usme presenta un enorme potencial ecológico y diversos corredores de restauración ecosistémica. Solo por nombrar algunos, se encuentran el corredor de restauración la Aguaita-la Regadera; el corredor Piedra Gorda; </w:t>
      </w:r>
      <w:proofErr w:type="spellStart"/>
      <w:r w:rsidRPr="002F2CF0">
        <w:rPr>
          <w:rFonts w:ascii="Arial Nova Light" w:hAnsi="Arial Nova Light"/>
          <w:color w:val="000000"/>
          <w:sz w:val="22"/>
          <w:szCs w:val="22"/>
        </w:rPr>
        <w:t>Yomasa</w:t>
      </w:r>
      <w:proofErr w:type="spellEnd"/>
      <w:r w:rsidRPr="002F2CF0">
        <w:rPr>
          <w:rFonts w:ascii="Arial Nova Light" w:hAnsi="Arial Nova Light"/>
          <w:color w:val="000000"/>
          <w:sz w:val="22"/>
          <w:szCs w:val="22"/>
        </w:rPr>
        <w:t xml:space="preserve"> Alta y el Bosque Oriental de Bogotá; el Páramo Alto de Chisacá, páramo los Andes y páramo los Salitres. Adicionalmente, se encuentran el Ecoparque los Soches y el Parque Ecológico Distrital de Montaña </w:t>
      </w:r>
      <w:proofErr w:type="spellStart"/>
      <w:r w:rsidRPr="002F2CF0">
        <w:rPr>
          <w:rFonts w:ascii="Arial Nova Light" w:hAnsi="Arial Nova Light"/>
          <w:color w:val="000000"/>
          <w:sz w:val="22"/>
          <w:szCs w:val="22"/>
        </w:rPr>
        <w:t>Entrenubes</w:t>
      </w:r>
      <w:proofErr w:type="spellEnd"/>
      <w:r w:rsidRPr="002F2CF0">
        <w:rPr>
          <w:rFonts w:ascii="Arial Nova Light" w:hAnsi="Arial Nova Light"/>
          <w:color w:val="000000"/>
          <w:sz w:val="22"/>
          <w:szCs w:val="22"/>
        </w:rPr>
        <w:t xml:space="preserve">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2F2CF0" w:rsidRDefault="008377EB" w:rsidP="005D128E">
      <w:pPr>
        <w:rPr>
          <w:rFonts w:ascii="Arial Nova Light" w:hAnsi="Arial Nova Light"/>
          <w:color w:val="000000"/>
          <w:sz w:val="22"/>
          <w:szCs w:val="22"/>
        </w:rPr>
      </w:pPr>
    </w:p>
    <w:p w14:paraId="472C3F9B"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2F2CF0" w:rsidRDefault="008377EB" w:rsidP="005D128E">
      <w:pPr>
        <w:rPr>
          <w:rFonts w:ascii="Arial Nova Light" w:hAnsi="Arial Nova Light"/>
          <w:color w:val="000000"/>
          <w:sz w:val="22"/>
          <w:szCs w:val="22"/>
        </w:rPr>
      </w:pPr>
    </w:p>
    <w:p w14:paraId="62012079"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b/>
          <w:color w:val="000000"/>
          <w:sz w:val="22"/>
          <w:szCs w:val="22"/>
        </w:rPr>
        <w:t>UPR Rio Blanco / Rio Sumapaz (Localidad de Sumapaz):</w:t>
      </w:r>
      <w:r w:rsidRPr="002F2CF0">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2F2CF0" w:rsidRDefault="008377EB" w:rsidP="005D128E">
      <w:pPr>
        <w:rPr>
          <w:rFonts w:ascii="Arial Nova Light" w:hAnsi="Arial Nova Light"/>
          <w:color w:val="000000"/>
          <w:sz w:val="22"/>
          <w:szCs w:val="22"/>
        </w:rPr>
      </w:pPr>
    </w:p>
    <w:p w14:paraId="36926E63"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2F2CF0" w:rsidRDefault="008377EB" w:rsidP="005D128E">
      <w:pPr>
        <w:rPr>
          <w:rFonts w:ascii="Arial Nova Light" w:hAnsi="Arial Nova Light"/>
          <w:color w:val="000000"/>
          <w:sz w:val="22"/>
          <w:szCs w:val="22"/>
        </w:rPr>
      </w:pPr>
    </w:p>
    <w:p w14:paraId="12914D7B" w14:textId="77777777" w:rsidR="008377EB" w:rsidRPr="002F2CF0" w:rsidRDefault="008377EB" w:rsidP="005D128E">
      <w:pPr>
        <w:jc w:val="center"/>
        <w:rPr>
          <w:rFonts w:ascii="Arial Nova Light" w:hAnsi="Arial Nova Light"/>
          <w:color w:val="000000"/>
          <w:sz w:val="22"/>
          <w:szCs w:val="22"/>
        </w:rPr>
      </w:pPr>
      <w:r w:rsidRPr="002F2CF0">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2F2CF0" w:rsidRDefault="008377EB" w:rsidP="005D128E">
      <w:pPr>
        <w:jc w:val="center"/>
        <w:rPr>
          <w:rFonts w:ascii="Arial Nova Light" w:hAnsi="Arial Nova Light" w:cs="Arial"/>
          <w:color w:val="000000"/>
          <w:sz w:val="18"/>
          <w:szCs w:val="22"/>
        </w:rPr>
      </w:pPr>
      <w:r w:rsidRPr="002F2CF0">
        <w:rPr>
          <w:rFonts w:ascii="Arial Nova Light" w:hAnsi="Arial Nova Light" w:cs="Arial"/>
          <w:color w:val="000000"/>
          <w:sz w:val="18"/>
          <w:szCs w:val="22"/>
        </w:rPr>
        <w:t>Imagen 3. Área Rural del Distrito Capital de Bogotá.</w:t>
      </w:r>
    </w:p>
    <w:p w14:paraId="2DB89BB6" w14:textId="2630BAAB" w:rsidR="00C06D3E" w:rsidRDefault="00C06D3E" w:rsidP="005D128E">
      <w:pPr>
        <w:jc w:val="center"/>
        <w:rPr>
          <w:rFonts w:ascii="Arial Nova Light" w:hAnsi="Arial Nova Light" w:cs="Arial"/>
          <w:color w:val="000000"/>
          <w:sz w:val="22"/>
          <w:szCs w:val="22"/>
        </w:rPr>
      </w:pPr>
    </w:p>
    <w:p w14:paraId="3675FE66" w14:textId="67AD6572" w:rsidR="0067653B" w:rsidRDefault="0067653B" w:rsidP="005D128E">
      <w:pPr>
        <w:jc w:val="center"/>
        <w:rPr>
          <w:rFonts w:ascii="Arial Nova Light" w:hAnsi="Arial Nova Light" w:cs="Arial"/>
          <w:color w:val="000000"/>
          <w:sz w:val="22"/>
          <w:szCs w:val="22"/>
        </w:rPr>
      </w:pPr>
    </w:p>
    <w:p w14:paraId="0219B0D1" w14:textId="2EA0F2B5" w:rsidR="0067653B" w:rsidRDefault="0067653B" w:rsidP="005D128E">
      <w:pPr>
        <w:jc w:val="center"/>
        <w:rPr>
          <w:rFonts w:ascii="Arial Nova Light" w:hAnsi="Arial Nova Light" w:cs="Arial"/>
          <w:color w:val="000000"/>
          <w:sz w:val="22"/>
          <w:szCs w:val="22"/>
        </w:rPr>
      </w:pPr>
    </w:p>
    <w:p w14:paraId="6F8BC6BF" w14:textId="605478AF" w:rsidR="0067653B" w:rsidRDefault="0067653B" w:rsidP="005D128E">
      <w:pPr>
        <w:jc w:val="center"/>
        <w:rPr>
          <w:rFonts w:ascii="Arial Nova Light" w:hAnsi="Arial Nova Light" w:cs="Arial"/>
          <w:color w:val="000000"/>
          <w:sz w:val="22"/>
          <w:szCs w:val="22"/>
        </w:rPr>
      </w:pPr>
    </w:p>
    <w:p w14:paraId="23A6AF9C" w14:textId="4CABCBF0" w:rsidR="0067653B" w:rsidRDefault="0067653B" w:rsidP="005D128E">
      <w:pPr>
        <w:jc w:val="center"/>
        <w:rPr>
          <w:rFonts w:ascii="Arial Nova Light" w:hAnsi="Arial Nova Light" w:cs="Arial"/>
          <w:color w:val="000000"/>
          <w:sz w:val="22"/>
          <w:szCs w:val="22"/>
        </w:rPr>
      </w:pPr>
    </w:p>
    <w:p w14:paraId="75BB8EF9" w14:textId="3768F007" w:rsidR="0067653B" w:rsidRDefault="0067653B" w:rsidP="005D128E">
      <w:pPr>
        <w:jc w:val="center"/>
        <w:rPr>
          <w:rFonts w:ascii="Arial Nova Light" w:hAnsi="Arial Nova Light" w:cs="Arial"/>
          <w:color w:val="000000"/>
          <w:sz w:val="22"/>
          <w:szCs w:val="22"/>
        </w:rPr>
      </w:pPr>
    </w:p>
    <w:p w14:paraId="04FBEE40" w14:textId="2C548BC1" w:rsidR="0067653B" w:rsidRDefault="0067653B" w:rsidP="005D128E">
      <w:pPr>
        <w:jc w:val="center"/>
        <w:rPr>
          <w:rFonts w:ascii="Arial Nova Light" w:hAnsi="Arial Nova Light" w:cs="Arial"/>
          <w:color w:val="000000"/>
          <w:sz w:val="22"/>
          <w:szCs w:val="22"/>
        </w:rPr>
      </w:pPr>
    </w:p>
    <w:p w14:paraId="428230B9" w14:textId="1793F93C" w:rsidR="00A91DDB" w:rsidRDefault="00A91DDB" w:rsidP="005D128E">
      <w:pPr>
        <w:jc w:val="center"/>
        <w:rPr>
          <w:rFonts w:ascii="Arial Nova Light" w:hAnsi="Arial Nova Light" w:cs="Arial"/>
          <w:color w:val="000000"/>
          <w:sz w:val="22"/>
          <w:szCs w:val="22"/>
        </w:rPr>
      </w:pPr>
    </w:p>
    <w:p w14:paraId="22CD25FA" w14:textId="33369D9F" w:rsidR="00A91DDB" w:rsidRDefault="00A91DDB" w:rsidP="005D128E">
      <w:pPr>
        <w:jc w:val="center"/>
        <w:rPr>
          <w:rFonts w:ascii="Arial Nova Light" w:hAnsi="Arial Nova Light" w:cs="Arial"/>
          <w:color w:val="000000"/>
          <w:sz w:val="22"/>
          <w:szCs w:val="22"/>
        </w:rPr>
      </w:pPr>
    </w:p>
    <w:p w14:paraId="5149A045" w14:textId="10966A29" w:rsidR="00A91DDB" w:rsidRDefault="00A91DDB" w:rsidP="005D128E">
      <w:pPr>
        <w:jc w:val="center"/>
        <w:rPr>
          <w:rFonts w:ascii="Arial Nova Light" w:hAnsi="Arial Nova Light" w:cs="Arial"/>
          <w:color w:val="000000"/>
          <w:sz w:val="22"/>
          <w:szCs w:val="22"/>
        </w:rPr>
      </w:pPr>
    </w:p>
    <w:p w14:paraId="75735A5E" w14:textId="655EC02E" w:rsidR="00A91DDB" w:rsidRDefault="00A91DDB" w:rsidP="005D128E">
      <w:pPr>
        <w:jc w:val="center"/>
        <w:rPr>
          <w:rFonts w:ascii="Arial Nova Light" w:hAnsi="Arial Nova Light" w:cs="Arial"/>
          <w:color w:val="000000"/>
          <w:sz w:val="22"/>
          <w:szCs w:val="22"/>
        </w:rPr>
      </w:pPr>
    </w:p>
    <w:p w14:paraId="7EFFA49C" w14:textId="305AF733" w:rsidR="00A91DDB" w:rsidRDefault="00A91DDB" w:rsidP="005D128E">
      <w:pPr>
        <w:jc w:val="center"/>
        <w:rPr>
          <w:rFonts w:ascii="Arial Nova Light" w:hAnsi="Arial Nova Light" w:cs="Arial"/>
          <w:color w:val="000000"/>
          <w:sz w:val="22"/>
          <w:szCs w:val="22"/>
        </w:rPr>
      </w:pPr>
    </w:p>
    <w:p w14:paraId="2CCA2330" w14:textId="77777777" w:rsidR="00A91DDB" w:rsidRPr="002F2CF0" w:rsidRDefault="00A91DDB" w:rsidP="005D128E">
      <w:pPr>
        <w:jc w:val="center"/>
        <w:rPr>
          <w:rFonts w:ascii="Arial Nova Light" w:hAnsi="Arial Nova Light" w:cs="Arial"/>
          <w:color w:val="000000"/>
          <w:sz w:val="22"/>
          <w:szCs w:val="22"/>
        </w:rPr>
      </w:pPr>
    </w:p>
    <w:p w14:paraId="50FC1BC5" w14:textId="77777777" w:rsidR="00C06D3E" w:rsidRPr="002F2CF0" w:rsidRDefault="00C06D3E" w:rsidP="005D128E">
      <w:pPr>
        <w:jc w:val="center"/>
        <w:rPr>
          <w:rFonts w:ascii="Arial Nova Light" w:hAnsi="Arial Nova Light" w:cs="Arial"/>
          <w:color w:val="000000"/>
          <w:sz w:val="22"/>
          <w:szCs w:val="22"/>
        </w:rPr>
      </w:pPr>
    </w:p>
    <w:p w14:paraId="6411ACED" w14:textId="77777777" w:rsidR="00EC3952" w:rsidRPr="002F2CF0"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2F2CF0" w:rsidSect="00D830D5">
          <w:headerReference w:type="default" r:id="rId22"/>
          <w:pgSz w:w="12240" w:h="15840"/>
          <w:pgMar w:top="1417" w:right="1700" w:bottom="1417" w:left="1700" w:header="708" w:footer="708" w:gutter="0"/>
          <w:pgNumType w:start="1"/>
          <w:cols w:space="720"/>
        </w:sectPr>
      </w:pPr>
      <w:r w:rsidRPr="002F2CF0">
        <w:rPr>
          <w:rFonts w:ascii="Arial Nova Light" w:hAnsi="Arial Nova Light"/>
          <w:b/>
          <w:color w:val="000000"/>
          <w:sz w:val="28"/>
          <w:szCs w:val="22"/>
        </w:rPr>
        <w:t>Cadena Valor</w:t>
      </w:r>
      <w:r w:rsidR="00EC3952" w:rsidRPr="002F2CF0">
        <w:rPr>
          <w:rFonts w:ascii="Arial Nova Light" w:hAnsi="Arial Nova Light"/>
          <w:b/>
          <w:color w:val="000000"/>
          <w:sz w:val="28"/>
          <w:szCs w:val="22"/>
        </w:rPr>
        <w:t xml:space="preserve"> </w:t>
      </w:r>
    </w:p>
    <w:tbl>
      <w:tblPr>
        <w:tblW w:w="133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120"/>
        <w:gridCol w:w="1167"/>
        <w:gridCol w:w="795"/>
        <w:gridCol w:w="1134"/>
        <w:gridCol w:w="1128"/>
        <w:gridCol w:w="1054"/>
        <w:gridCol w:w="1134"/>
        <w:gridCol w:w="1134"/>
        <w:gridCol w:w="1134"/>
        <w:gridCol w:w="1134"/>
        <w:gridCol w:w="1276"/>
      </w:tblGrid>
      <w:tr w:rsidR="005409F6" w:rsidRPr="00365680" w14:paraId="344E8357" w14:textId="77777777" w:rsidTr="004A2175">
        <w:trPr>
          <w:trHeight w:val="20"/>
          <w:tblHeader/>
        </w:trPr>
        <w:tc>
          <w:tcPr>
            <w:tcW w:w="1120" w:type="dxa"/>
            <w:shd w:val="clear" w:color="000000" w:fill="538135"/>
            <w:vAlign w:val="center"/>
            <w:hideMark/>
          </w:tcPr>
          <w:p w14:paraId="02ADEAB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lastRenderedPageBreak/>
              <w:t>OBJETIVO GENERAL</w:t>
            </w:r>
          </w:p>
        </w:tc>
        <w:tc>
          <w:tcPr>
            <w:tcW w:w="1120" w:type="dxa"/>
            <w:shd w:val="clear" w:color="000000" w:fill="538135"/>
            <w:vAlign w:val="center"/>
            <w:hideMark/>
          </w:tcPr>
          <w:p w14:paraId="6511D4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OBJETIVOS ESPECÍFICOS </w:t>
            </w:r>
          </w:p>
        </w:tc>
        <w:tc>
          <w:tcPr>
            <w:tcW w:w="1167" w:type="dxa"/>
            <w:shd w:val="clear" w:color="000000" w:fill="538135"/>
            <w:vAlign w:val="center"/>
            <w:hideMark/>
          </w:tcPr>
          <w:p w14:paraId="780E6B8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PRODUCTOS</w:t>
            </w:r>
          </w:p>
        </w:tc>
        <w:tc>
          <w:tcPr>
            <w:tcW w:w="795" w:type="dxa"/>
            <w:shd w:val="clear" w:color="000000" w:fill="538135"/>
            <w:vAlign w:val="center"/>
            <w:hideMark/>
          </w:tcPr>
          <w:p w14:paraId="5C4011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INDICADORES DE PRODUCTO</w:t>
            </w:r>
          </w:p>
        </w:tc>
        <w:tc>
          <w:tcPr>
            <w:tcW w:w="1134" w:type="dxa"/>
            <w:shd w:val="clear" w:color="000000" w:fill="538135"/>
            <w:vAlign w:val="center"/>
            <w:hideMark/>
          </w:tcPr>
          <w:p w14:paraId="20E883E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UNIDAD DE MEDIDA</w:t>
            </w:r>
          </w:p>
        </w:tc>
        <w:tc>
          <w:tcPr>
            <w:tcW w:w="1128" w:type="dxa"/>
            <w:shd w:val="clear" w:color="000000" w:fill="538135"/>
            <w:vAlign w:val="center"/>
            <w:hideMark/>
          </w:tcPr>
          <w:p w14:paraId="1318BC1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ACTIVIDAD (MGA) </w:t>
            </w:r>
          </w:p>
        </w:tc>
        <w:tc>
          <w:tcPr>
            <w:tcW w:w="1054" w:type="dxa"/>
            <w:shd w:val="clear" w:color="000000" w:fill="538135"/>
            <w:vAlign w:val="center"/>
            <w:hideMark/>
          </w:tcPr>
          <w:p w14:paraId="36F568C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2020</w:t>
            </w:r>
          </w:p>
        </w:tc>
        <w:tc>
          <w:tcPr>
            <w:tcW w:w="1134" w:type="dxa"/>
            <w:shd w:val="clear" w:color="000000" w:fill="538135"/>
            <w:vAlign w:val="center"/>
            <w:hideMark/>
          </w:tcPr>
          <w:p w14:paraId="7FC21FCA"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2021</w:t>
            </w:r>
          </w:p>
        </w:tc>
        <w:tc>
          <w:tcPr>
            <w:tcW w:w="1134" w:type="dxa"/>
            <w:shd w:val="clear" w:color="000000" w:fill="538135"/>
            <w:vAlign w:val="center"/>
            <w:hideMark/>
          </w:tcPr>
          <w:p w14:paraId="554A85B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2022</w:t>
            </w:r>
          </w:p>
        </w:tc>
        <w:tc>
          <w:tcPr>
            <w:tcW w:w="1134" w:type="dxa"/>
            <w:shd w:val="clear" w:color="000000" w:fill="538135"/>
            <w:vAlign w:val="center"/>
            <w:hideMark/>
          </w:tcPr>
          <w:p w14:paraId="26F97928"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2023</w:t>
            </w:r>
          </w:p>
        </w:tc>
        <w:tc>
          <w:tcPr>
            <w:tcW w:w="1134" w:type="dxa"/>
            <w:shd w:val="clear" w:color="000000" w:fill="538135"/>
            <w:vAlign w:val="center"/>
            <w:hideMark/>
          </w:tcPr>
          <w:p w14:paraId="4BA9B0A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2024</w:t>
            </w:r>
          </w:p>
        </w:tc>
        <w:tc>
          <w:tcPr>
            <w:tcW w:w="1276" w:type="dxa"/>
            <w:shd w:val="clear" w:color="000000" w:fill="538135"/>
            <w:vAlign w:val="center"/>
            <w:hideMark/>
          </w:tcPr>
          <w:p w14:paraId="47EB98B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Total</w:t>
            </w:r>
          </w:p>
        </w:tc>
      </w:tr>
      <w:tr w:rsidR="008B31FE" w:rsidRPr="006E0597" w14:paraId="7463DAC2" w14:textId="77777777" w:rsidTr="004A2175">
        <w:trPr>
          <w:trHeight w:val="20"/>
          <w:tblHeader/>
        </w:trPr>
        <w:tc>
          <w:tcPr>
            <w:tcW w:w="1120" w:type="dxa"/>
            <w:vMerge w:val="restart"/>
            <w:shd w:val="clear" w:color="auto" w:fill="auto"/>
            <w:vAlign w:val="center"/>
            <w:hideMark/>
          </w:tcPr>
          <w:p w14:paraId="431178CC"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1120" w:type="dxa"/>
            <w:vMerge w:val="restart"/>
            <w:shd w:val="clear" w:color="auto" w:fill="auto"/>
            <w:vAlign w:val="center"/>
            <w:hideMark/>
          </w:tcPr>
          <w:p w14:paraId="1053FBEF"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LOGRAR EN LAS LOCALIDADES DEL DISTRITO CAPITAL ACCIONES CON ENFOQUE AMBIENTAL EN LAS LOCALIDADES RURALES DE BOGOTÁ</w:t>
            </w:r>
          </w:p>
        </w:tc>
        <w:tc>
          <w:tcPr>
            <w:tcW w:w="1167" w:type="dxa"/>
            <w:shd w:val="clear" w:color="auto" w:fill="auto"/>
            <w:vAlign w:val="center"/>
            <w:hideMark/>
          </w:tcPr>
          <w:p w14:paraId="00F4C0CB"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 xml:space="preserve">Documentos de lineamientos técnicos para la conservación de la biodiversidad y sus servicios </w:t>
            </w:r>
            <w:proofErr w:type="gramStart"/>
            <w:r w:rsidRPr="00365680">
              <w:rPr>
                <w:rFonts w:cs="Arial"/>
                <w:color w:val="000000"/>
                <w:sz w:val="12"/>
                <w:szCs w:val="18"/>
                <w:lang w:eastAsia="es-CO"/>
              </w:rPr>
              <w:t>eco sistémicos</w:t>
            </w:r>
            <w:proofErr w:type="gramEnd"/>
          </w:p>
        </w:tc>
        <w:tc>
          <w:tcPr>
            <w:tcW w:w="795" w:type="dxa"/>
            <w:shd w:val="clear" w:color="auto" w:fill="auto"/>
            <w:vAlign w:val="center"/>
            <w:hideMark/>
          </w:tcPr>
          <w:p w14:paraId="4894CB5E"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Documentos de lineamientos técnicos realizados</w:t>
            </w:r>
          </w:p>
        </w:tc>
        <w:tc>
          <w:tcPr>
            <w:tcW w:w="1134" w:type="dxa"/>
            <w:shd w:val="clear" w:color="auto" w:fill="auto"/>
            <w:vAlign w:val="center"/>
            <w:hideMark/>
          </w:tcPr>
          <w:p w14:paraId="0F4AA1A8"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3D285411" w14:textId="77777777" w:rsidR="008B31FE" w:rsidRPr="00365680" w:rsidRDefault="008B31FE" w:rsidP="008B31FE">
            <w:pPr>
              <w:jc w:val="left"/>
              <w:rPr>
                <w:rFonts w:cs="Arial"/>
                <w:color w:val="000000"/>
                <w:sz w:val="12"/>
                <w:szCs w:val="18"/>
                <w:lang w:eastAsia="es-CO"/>
              </w:rPr>
            </w:pPr>
            <w:r w:rsidRPr="00365680">
              <w:rPr>
                <w:rFonts w:cs="Arial"/>
                <w:color w:val="000000"/>
                <w:sz w:val="12"/>
                <w:szCs w:val="18"/>
                <w:lang w:eastAsia="es-CO"/>
              </w:rPr>
              <w:t>Realizar 5 alianzas interinstitucionales para la intervención en el territorio rural</w:t>
            </w:r>
          </w:p>
        </w:tc>
        <w:tc>
          <w:tcPr>
            <w:tcW w:w="1054" w:type="dxa"/>
            <w:shd w:val="clear" w:color="auto" w:fill="auto"/>
            <w:noWrap/>
          </w:tcPr>
          <w:p w14:paraId="4F2DE631" w14:textId="54DE37D8" w:rsidR="008B31FE" w:rsidRPr="00120BD0" w:rsidRDefault="008B31FE" w:rsidP="008B31FE">
            <w:pPr>
              <w:jc w:val="center"/>
              <w:rPr>
                <w:sz w:val="14"/>
              </w:rPr>
            </w:pPr>
            <w:r w:rsidRPr="00120BD0">
              <w:rPr>
                <w:sz w:val="14"/>
              </w:rPr>
              <w:t>$78.504.000</w:t>
            </w:r>
          </w:p>
        </w:tc>
        <w:tc>
          <w:tcPr>
            <w:tcW w:w="1134" w:type="dxa"/>
            <w:shd w:val="clear" w:color="auto" w:fill="auto"/>
            <w:noWrap/>
          </w:tcPr>
          <w:p w14:paraId="2DCBE59E" w14:textId="77777777" w:rsidR="008B31FE" w:rsidRPr="00BC0B60" w:rsidRDefault="008B31FE" w:rsidP="008B31FE">
            <w:pPr>
              <w:jc w:val="center"/>
              <w:rPr>
                <w:rFonts w:cs="Arial"/>
                <w:sz w:val="14"/>
                <w:szCs w:val="16"/>
                <w:lang w:eastAsia="es-CO"/>
              </w:rPr>
            </w:pPr>
            <w:r w:rsidRPr="00BC0B60">
              <w:rPr>
                <w:rFonts w:cs="Arial"/>
                <w:sz w:val="14"/>
                <w:szCs w:val="16"/>
              </w:rPr>
              <w:t>$ 7.672.000</w:t>
            </w:r>
          </w:p>
          <w:p w14:paraId="2EE4D3B9" w14:textId="6A9AC417" w:rsidR="008B31FE" w:rsidRPr="00BC0B60" w:rsidRDefault="008B31FE" w:rsidP="008B31FE">
            <w:pPr>
              <w:jc w:val="center"/>
              <w:rPr>
                <w:sz w:val="14"/>
              </w:rPr>
            </w:pPr>
          </w:p>
        </w:tc>
        <w:tc>
          <w:tcPr>
            <w:tcW w:w="1134" w:type="dxa"/>
            <w:shd w:val="clear" w:color="auto" w:fill="auto"/>
            <w:noWrap/>
          </w:tcPr>
          <w:p w14:paraId="1B9B2598" w14:textId="4A79050B" w:rsidR="008B31FE" w:rsidRPr="00BC0B60" w:rsidRDefault="008B31FE" w:rsidP="008B31FE">
            <w:pPr>
              <w:jc w:val="center"/>
              <w:rPr>
                <w:sz w:val="14"/>
              </w:rPr>
            </w:pPr>
            <w:r w:rsidRPr="00BC0B60">
              <w:rPr>
                <w:sz w:val="14"/>
              </w:rPr>
              <w:t>$ 538.358.167</w:t>
            </w:r>
          </w:p>
        </w:tc>
        <w:tc>
          <w:tcPr>
            <w:tcW w:w="1134" w:type="dxa"/>
            <w:shd w:val="clear" w:color="auto" w:fill="auto"/>
            <w:noWrap/>
          </w:tcPr>
          <w:p w14:paraId="29FDF357" w14:textId="32C510AA" w:rsidR="008B31FE" w:rsidRPr="006E0597" w:rsidRDefault="008B31FE" w:rsidP="008B31FE">
            <w:pPr>
              <w:jc w:val="center"/>
              <w:rPr>
                <w:sz w:val="14"/>
              </w:rPr>
            </w:pPr>
          </w:p>
        </w:tc>
        <w:tc>
          <w:tcPr>
            <w:tcW w:w="1134" w:type="dxa"/>
            <w:shd w:val="clear" w:color="auto" w:fill="auto"/>
            <w:noWrap/>
          </w:tcPr>
          <w:p w14:paraId="0E6D1026" w14:textId="4D1D20C0" w:rsidR="008B31FE" w:rsidRPr="006E0597" w:rsidRDefault="008B31FE" w:rsidP="008B31FE">
            <w:pPr>
              <w:jc w:val="center"/>
              <w:rPr>
                <w:sz w:val="14"/>
              </w:rPr>
            </w:pPr>
          </w:p>
        </w:tc>
        <w:tc>
          <w:tcPr>
            <w:tcW w:w="1276" w:type="dxa"/>
            <w:shd w:val="clear" w:color="auto" w:fill="auto"/>
            <w:noWrap/>
          </w:tcPr>
          <w:p w14:paraId="0911367C" w14:textId="05343D41" w:rsidR="008B31FE" w:rsidRPr="006E0597" w:rsidRDefault="008B31FE" w:rsidP="008B31FE">
            <w:pPr>
              <w:jc w:val="center"/>
              <w:rPr>
                <w:b/>
                <w:sz w:val="14"/>
              </w:rPr>
            </w:pPr>
            <w:r w:rsidRPr="006E0597">
              <w:rPr>
                <w:b/>
                <w:sz w:val="14"/>
              </w:rPr>
              <w:t>$624.534.167</w:t>
            </w:r>
          </w:p>
        </w:tc>
      </w:tr>
      <w:tr w:rsidR="008B31FE" w:rsidRPr="006E0597" w14:paraId="6472BB7F" w14:textId="77777777" w:rsidTr="004A2175">
        <w:trPr>
          <w:trHeight w:val="20"/>
          <w:tblHeader/>
        </w:trPr>
        <w:tc>
          <w:tcPr>
            <w:tcW w:w="1120" w:type="dxa"/>
            <w:vMerge/>
            <w:vAlign w:val="center"/>
          </w:tcPr>
          <w:p w14:paraId="48BD663B" w14:textId="77777777" w:rsidR="008B31FE" w:rsidRPr="00365680" w:rsidRDefault="008B31FE" w:rsidP="008B31FE">
            <w:pPr>
              <w:jc w:val="left"/>
              <w:rPr>
                <w:rFonts w:cs="Arial"/>
                <w:color w:val="000000"/>
                <w:sz w:val="12"/>
                <w:szCs w:val="18"/>
                <w:lang w:eastAsia="es-CO"/>
              </w:rPr>
            </w:pPr>
          </w:p>
        </w:tc>
        <w:tc>
          <w:tcPr>
            <w:tcW w:w="1120" w:type="dxa"/>
            <w:vMerge/>
            <w:vAlign w:val="center"/>
          </w:tcPr>
          <w:p w14:paraId="2507AE0B" w14:textId="77777777" w:rsidR="008B31FE" w:rsidRPr="00365680" w:rsidRDefault="008B31FE" w:rsidP="008B31FE">
            <w:pPr>
              <w:jc w:val="left"/>
              <w:rPr>
                <w:rFonts w:cs="Arial"/>
                <w:color w:val="000000"/>
                <w:sz w:val="12"/>
                <w:szCs w:val="18"/>
                <w:lang w:eastAsia="es-CO"/>
              </w:rPr>
            </w:pPr>
          </w:p>
        </w:tc>
        <w:tc>
          <w:tcPr>
            <w:tcW w:w="1167" w:type="dxa"/>
            <w:shd w:val="clear" w:color="auto" w:fill="auto"/>
            <w:vAlign w:val="center"/>
          </w:tcPr>
          <w:p w14:paraId="32AC8FD9" w14:textId="068DECFD" w:rsidR="008B31FE" w:rsidRPr="0094405B" w:rsidRDefault="008B31FE" w:rsidP="008B31FE">
            <w:pPr>
              <w:jc w:val="center"/>
              <w:rPr>
                <w:rFonts w:cs="Arial"/>
                <w:color w:val="000000"/>
                <w:sz w:val="12"/>
                <w:szCs w:val="18"/>
                <w:lang w:eastAsia="es-CO"/>
              </w:rPr>
            </w:pPr>
            <w:r w:rsidRPr="0094405B">
              <w:rPr>
                <w:rFonts w:cs="Arial"/>
                <w:color w:val="000000"/>
                <w:sz w:val="12"/>
                <w:szCs w:val="18"/>
                <w:lang w:eastAsia="es-CO"/>
              </w:rPr>
              <w:t xml:space="preserve">Documentos de lineamientos técnicos para la conservación de la biodiversidad y sus servicios </w:t>
            </w:r>
            <w:proofErr w:type="gramStart"/>
            <w:r w:rsidRPr="0094405B">
              <w:rPr>
                <w:rFonts w:cs="Arial"/>
                <w:color w:val="000000"/>
                <w:sz w:val="12"/>
                <w:szCs w:val="18"/>
                <w:lang w:eastAsia="es-CO"/>
              </w:rPr>
              <w:t>eco sistémicos</w:t>
            </w:r>
            <w:proofErr w:type="gramEnd"/>
          </w:p>
        </w:tc>
        <w:tc>
          <w:tcPr>
            <w:tcW w:w="795" w:type="dxa"/>
            <w:shd w:val="clear" w:color="auto" w:fill="auto"/>
            <w:vAlign w:val="center"/>
          </w:tcPr>
          <w:p w14:paraId="211745FC" w14:textId="5FF933E2" w:rsidR="008B31FE" w:rsidRPr="0094405B" w:rsidRDefault="008B31FE" w:rsidP="008B31FE">
            <w:pPr>
              <w:jc w:val="center"/>
              <w:rPr>
                <w:rFonts w:cs="Arial"/>
                <w:color w:val="000000"/>
                <w:sz w:val="12"/>
                <w:szCs w:val="18"/>
                <w:lang w:eastAsia="es-CO"/>
              </w:rPr>
            </w:pPr>
            <w:r w:rsidRPr="0094405B">
              <w:rPr>
                <w:rFonts w:cs="Arial"/>
                <w:color w:val="000000"/>
                <w:sz w:val="12"/>
                <w:szCs w:val="18"/>
                <w:lang w:eastAsia="es-CO"/>
              </w:rPr>
              <w:t xml:space="preserve">Documentos de lineamientos técnicos implementados </w:t>
            </w:r>
          </w:p>
        </w:tc>
        <w:tc>
          <w:tcPr>
            <w:tcW w:w="1134" w:type="dxa"/>
            <w:shd w:val="clear" w:color="auto" w:fill="auto"/>
            <w:vAlign w:val="center"/>
          </w:tcPr>
          <w:p w14:paraId="14E49956" w14:textId="77777777" w:rsidR="008B31FE" w:rsidRPr="0094405B" w:rsidRDefault="008B31FE" w:rsidP="008B31FE">
            <w:pPr>
              <w:jc w:val="center"/>
              <w:rPr>
                <w:rFonts w:cs="Arial"/>
                <w:color w:val="000000"/>
                <w:sz w:val="12"/>
                <w:szCs w:val="18"/>
                <w:lang w:eastAsia="es-CO"/>
              </w:rPr>
            </w:pPr>
          </w:p>
        </w:tc>
        <w:tc>
          <w:tcPr>
            <w:tcW w:w="1128" w:type="dxa"/>
            <w:shd w:val="clear" w:color="auto" w:fill="auto"/>
            <w:vAlign w:val="center"/>
          </w:tcPr>
          <w:p w14:paraId="20DB21FB" w14:textId="4CB1D493" w:rsidR="008B31FE" w:rsidRPr="0094405B" w:rsidRDefault="008B31FE" w:rsidP="008B31FE">
            <w:pPr>
              <w:jc w:val="left"/>
              <w:rPr>
                <w:rFonts w:cs="Arial"/>
                <w:color w:val="000000"/>
                <w:sz w:val="12"/>
                <w:szCs w:val="18"/>
                <w:lang w:eastAsia="es-CO"/>
              </w:rPr>
            </w:pPr>
            <w:r w:rsidRPr="0094405B">
              <w:rPr>
                <w:rFonts w:cs="Arial"/>
                <w:color w:val="000000"/>
                <w:sz w:val="12"/>
                <w:szCs w:val="18"/>
                <w:lang w:eastAsia="es-CO"/>
              </w:rPr>
              <w:t>Realizar seguimiento al 100% de los compromisos establecidos en las Alianzas Interinstitucionales suscritas para la intervención en el Territorio Rural</w:t>
            </w:r>
          </w:p>
        </w:tc>
        <w:tc>
          <w:tcPr>
            <w:tcW w:w="1054" w:type="dxa"/>
            <w:shd w:val="clear" w:color="auto" w:fill="auto"/>
            <w:noWrap/>
          </w:tcPr>
          <w:p w14:paraId="11B35455" w14:textId="77777777" w:rsidR="008B31FE" w:rsidRPr="001A781D" w:rsidRDefault="008B31FE" w:rsidP="008B31FE">
            <w:pPr>
              <w:jc w:val="center"/>
              <w:rPr>
                <w:sz w:val="14"/>
                <w:highlight w:val="yellow"/>
              </w:rPr>
            </w:pPr>
          </w:p>
        </w:tc>
        <w:tc>
          <w:tcPr>
            <w:tcW w:w="1134" w:type="dxa"/>
            <w:shd w:val="clear" w:color="auto" w:fill="auto"/>
            <w:noWrap/>
          </w:tcPr>
          <w:p w14:paraId="27B6F28F" w14:textId="77777777" w:rsidR="008B31FE" w:rsidRPr="00BC0B60" w:rsidRDefault="008B31FE" w:rsidP="008B31FE">
            <w:pPr>
              <w:jc w:val="center"/>
              <w:rPr>
                <w:sz w:val="14"/>
              </w:rPr>
            </w:pPr>
          </w:p>
        </w:tc>
        <w:tc>
          <w:tcPr>
            <w:tcW w:w="1134" w:type="dxa"/>
            <w:shd w:val="clear" w:color="auto" w:fill="auto"/>
            <w:noWrap/>
          </w:tcPr>
          <w:p w14:paraId="30841BD6" w14:textId="77777777" w:rsidR="008B31FE" w:rsidRPr="00BC0B60" w:rsidRDefault="008B31FE" w:rsidP="008B31FE">
            <w:pPr>
              <w:jc w:val="center"/>
              <w:rPr>
                <w:sz w:val="14"/>
              </w:rPr>
            </w:pPr>
          </w:p>
        </w:tc>
        <w:tc>
          <w:tcPr>
            <w:tcW w:w="1134" w:type="dxa"/>
            <w:shd w:val="clear" w:color="auto" w:fill="auto"/>
            <w:noWrap/>
          </w:tcPr>
          <w:p w14:paraId="572CA9F2" w14:textId="753ECA79" w:rsidR="008B31FE" w:rsidRPr="006E0597" w:rsidRDefault="008B31FE" w:rsidP="008B31FE">
            <w:pPr>
              <w:jc w:val="center"/>
              <w:rPr>
                <w:sz w:val="14"/>
              </w:rPr>
            </w:pPr>
            <w:r w:rsidRPr="006E0597">
              <w:rPr>
                <w:sz w:val="14"/>
              </w:rPr>
              <w:t>$540.737.989</w:t>
            </w:r>
          </w:p>
        </w:tc>
        <w:tc>
          <w:tcPr>
            <w:tcW w:w="1134" w:type="dxa"/>
            <w:shd w:val="clear" w:color="auto" w:fill="auto"/>
            <w:noWrap/>
          </w:tcPr>
          <w:p w14:paraId="67809482" w14:textId="3613BE38" w:rsidR="008B31FE" w:rsidRPr="006E0597" w:rsidRDefault="008B31FE" w:rsidP="008B31FE">
            <w:pPr>
              <w:jc w:val="center"/>
              <w:rPr>
                <w:sz w:val="14"/>
              </w:rPr>
            </w:pPr>
            <w:r w:rsidRPr="006E0597">
              <w:rPr>
                <w:sz w:val="14"/>
              </w:rPr>
              <w:t>$ 300.000.000</w:t>
            </w:r>
          </w:p>
        </w:tc>
        <w:tc>
          <w:tcPr>
            <w:tcW w:w="1276" w:type="dxa"/>
            <w:shd w:val="clear" w:color="auto" w:fill="auto"/>
            <w:noWrap/>
          </w:tcPr>
          <w:p w14:paraId="4ACE3922" w14:textId="401E9CA3" w:rsidR="008B31FE" w:rsidRPr="006E0597" w:rsidRDefault="008B31FE" w:rsidP="008B31FE">
            <w:pPr>
              <w:jc w:val="center"/>
              <w:rPr>
                <w:b/>
                <w:sz w:val="14"/>
              </w:rPr>
            </w:pPr>
            <w:r w:rsidRPr="006E0597">
              <w:rPr>
                <w:b/>
                <w:sz w:val="14"/>
              </w:rPr>
              <w:t>$840.737.989</w:t>
            </w:r>
          </w:p>
        </w:tc>
      </w:tr>
      <w:tr w:rsidR="008B31FE" w:rsidRPr="006E0597" w14:paraId="7FDDDAC5" w14:textId="77777777" w:rsidTr="004A2175">
        <w:trPr>
          <w:trHeight w:val="20"/>
          <w:tblHeader/>
        </w:trPr>
        <w:tc>
          <w:tcPr>
            <w:tcW w:w="1120" w:type="dxa"/>
            <w:vMerge/>
            <w:vAlign w:val="center"/>
            <w:hideMark/>
          </w:tcPr>
          <w:p w14:paraId="35CC28A8" w14:textId="77777777" w:rsidR="008B31FE" w:rsidRPr="00365680" w:rsidRDefault="008B31FE" w:rsidP="008B31FE">
            <w:pPr>
              <w:jc w:val="left"/>
              <w:rPr>
                <w:rFonts w:cs="Arial"/>
                <w:color w:val="000000"/>
                <w:sz w:val="12"/>
                <w:szCs w:val="18"/>
                <w:lang w:eastAsia="es-CO"/>
              </w:rPr>
            </w:pPr>
          </w:p>
        </w:tc>
        <w:tc>
          <w:tcPr>
            <w:tcW w:w="1120" w:type="dxa"/>
            <w:vMerge/>
            <w:vAlign w:val="center"/>
            <w:hideMark/>
          </w:tcPr>
          <w:p w14:paraId="74408953" w14:textId="77777777" w:rsidR="008B31FE" w:rsidRPr="00365680" w:rsidRDefault="008B31FE" w:rsidP="008B31FE">
            <w:pPr>
              <w:jc w:val="left"/>
              <w:rPr>
                <w:rFonts w:cs="Arial"/>
                <w:color w:val="000000"/>
                <w:sz w:val="12"/>
                <w:szCs w:val="18"/>
                <w:lang w:eastAsia="es-CO"/>
              </w:rPr>
            </w:pPr>
          </w:p>
        </w:tc>
        <w:tc>
          <w:tcPr>
            <w:tcW w:w="1167" w:type="dxa"/>
            <w:shd w:val="clear" w:color="auto" w:fill="auto"/>
            <w:vAlign w:val="center"/>
            <w:hideMark/>
          </w:tcPr>
          <w:p w14:paraId="6AE11C40"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 xml:space="preserve">Servicio de educación informal en el marco de la conservación de la biodiversidad y los Servicio </w:t>
            </w:r>
            <w:proofErr w:type="spellStart"/>
            <w:r w:rsidRPr="00365680">
              <w:rPr>
                <w:rFonts w:cs="Arial"/>
                <w:color w:val="000000"/>
                <w:sz w:val="12"/>
                <w:szCs w:val="18"/>
                <w:lang w:eastAsia="es-CO"/>
              </w:rPr>
              <w:t>ecostémicos</w:t>
            </w:r>
            <w:proofErr w:type="spellEnd"/>
          </w:p>
        </w:tc>
        <w:tc>
          <w:tcPr>
            <w:tcW w:w="795" w:type="dxa"/>
            <w:shd w:val="clear" w:color="auto" w:fill="auto"/>
            <w:vAlign w:val="center"/>
            <w:hideMark/>
          </w:tcPr>
          <w:p w14:paraId="5905C10E"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Personas capacitadas</w:t>
            </w:r>
          </w:p>
        </w:tc>
        <w:tc>
          <w:tcPr>
            <w:tcW w:w="1134" w:type="dxa"/>
            <w:shd w:val="clear" w:color="auto" w:fill="auto"/>
            <w:vAlign w:val="center"/>
            <w:hideMark/>
          </w:tcPr>
          <w:p w14:paraId="4CCC0F06"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4B694A52" w14:textId="77777777" w:rsidR="008B31FE" w:rsidRPr="00365680" w:rsidRDefault="008B31FE" w:rsidP="008B31FE">
            <w:pPr>
              <w:jc w:val="left"/>
              <w:rPr>
                <w:rFonts w:cs="Arial"/>
                <w:color w:val="000000"/>
                <w:sz w:val="12"/>
                <w:szCs w:val="18"/>
                <w:lang w:eastAsia="es-CO"/>
              </w:rPr>
            </w:pPr>
            <w:r w:rsidRPr="00365680">
              <w:rPr>
                <w:rFonts w:cs="Arial"/>
                <w:color w:val="000000"/>
                <w:sz w:val="12"/>
                <w:szCs w:val="18"/>
                <w:lang w:eastAsia="es-CO"/>
              </w:rPr>
              <w:t>Capacitar 1000 personas en el fortalecimiento de conocimiento ambiental</w:t>
            </w:r>
          </w:p>
        </w:tc>
        <w:tc>
          <w:tcPr>
            <w:tcW w:w="1054" w:type="dxa"/>
            <w:shd w:val="clear" w:color="auto" w:fill="auto"/>
            <w:noWrap/>
          </w:tcPr>
          <w:p w14:paraId="21551045" w14:textId="4F5C99AC" w:rsidR="008B31FE" w:rsidRPr="00120BD0" w:rsidRDefault="008B31FE" w:rsidP="008B31FE">
            <w:pPr>
              <w:jc w:val="center"/>
              <w:rPr>
                <w:sz w:val="14"/>
              </w:rPr>
            </w:pPr>
            <w:r w:rsidRPr="00120BD0">
              <w:rPr>
                <w:sz w:val="14"/>
              </w:rPr>
              <w:t>$91.259.925</w:t>
            </w:r>
          </w:p>
        </w:tc>
        <w:tc>
          <w:tcPr>
            <w:tcW w:w="1134" w:type="dxa"/>
            <w:shd w:val="clear" w:color="auto" w:fill="auto"/>
            <w:noWrap/>
          </w:tcPr>
          <w:p w14:paraId="575DF0CB" w14:textId="0A47E346" w:rsidR="008B31FE" w:rsidRPr="00BC0B60" w:rsidRDefault="008B31FE" w:rsidP="008B31FE">
            <w:pPr>
              <w:jc w:val="center"/>
              <w:rPr>
                <w:sz w:val="14"/>
              </w:rPr>
            </w:pPr>
            <w:r w:rsidRPr="00BC0B60">
              <w:rPr>
                <w:sz w:val="14"/>
              </w:rPr>
              <w:t>$50.000.000</w:t>
            </w:r>
          </w:p>
        </w:tc>
        <w:tc>
          <w:tcPr>
            <w:tcW w:w="1134" w:type="dxa"/>
            <w:shd w:val="clear" w:color="auto" w:fill="auto"/>
            <w:noWrap/>
          </w:tcPr>
          <w:p w14:paraId="49EB91C2" w14:textId="647C8FB2" w:rsidR="008B31FE" w:rsidRPr="00BC0B60" w:rsidRDefault="008B31FE" w:rsidP="008B31FE">
            <w:pPr>
              <w:jc w:val="center"/>
              <w:rPr>
                <w:sz w:val="14"/>
              </w:rPr>
            </w:pPr>
            <w:r w:rsidRPr="00BC0B60">
              <w:rPr>
                <w:sz w:val="14"/>
              </w:rPr>
              <w:t>$76.069.667</w:t>
            </w:r>
          </w:p>
        </w:tc>
        <w:tc>
          <w:tcPr>
            <w:tcW w:w="1134" w:type="dxa"/>
            <w:shd w:val="clear" w:color="auto" w:fill="auto"/>
            <w:noWrap/>
          </w:tcPr>
          <w:p w14:paraId="6D439C89" w14:textId="72FB4C14" w:rsidR="008B31FE" w:rsidRPr="006E0597" w:rsidRDefault="008B31FE" w:rsidP="008B31FE">
            <w:pPr>
              <w:jc w:val="center"/>
              <w:rPr>
                <w:sz w:val="14"/>
              </w:rPr>
            </w:pPr>
            <w:r w:rsidRPr="006E0597">
              <w:rPr>
                <w:sz w:val="14"/>
              </w:rPr>
              <w:t>$ 286.082.011</w:t>
            </w:r>
          </w:p>
        </w:tc>
        <w:tc>
          <w:tcPr>
            <w:tcW w:w="1134" w:type="dxa"/>
            <w:shd w:val="clear" w:color="auto" w:fill="auto"/>
            <w:noWrap/>
          </w:tcPr>
          <w:p w14:paraId="55D92489" w14:textId="3F73D78A" w:rsidR="008B31FE" w:rsidRPr="006E0597" w:rsidRDefault="008B31FE" w:rsidP="008B31FE">
            <w:pPr>
              <w:jc w:val="center"/>
              <w:rPr>
                <w:sz w:val="14"/>
              </w:rPr>
            </w:pPr>
            <w:r w:rsidRPr="006E0597">
              <w:rPr>
                <w:sz w:val="14"/>
              </w:rPr>
              <w:t>$ 150.000.000</w:t>
            </w:r>
          </w:p>
        </w:tc>
        <w:tc>
          <w:tcPr>
            <w:tcW w:w="1276" w:type="dxa"/>
            <w:shd w:val="clear" w:color="auto" w:fill="auto"/>
            <w:noWrap/>
          </w:tcPr>
          <w:p w14:paraId="065B83D9" w14:textId="716BF1A1" w:rsidR="008B31FE" w:rsidRPr="006E0597" w:rsidRDefault="008B31FE" w:rsidP="008B31FE">
            <w:pPr>
              <w:jc w:val="center"/>
              <w:rPr>
                <w:b/>
                <w:sz w:val="14"/>
              </w:rPr>
            </w:pPr>
            <w:r w:rsidRPr="006E0597">
              <w:rPr>
                <w:b/>
                <w:sz w:val="14"/>
              </w:rPr>
              <w:t>$653.411.603</w:t>
            </w:r>
          </w:p>
        </w:tc>
      </w:tr>
      <w:tr w:rsidR="008B31FE" w:rsidRPr="006E0597" w14:paraId="08536067" w14:textId="77777777" w:rsidTr="004A2175">
        <w:trPr>
          <w:trHeight w:val="20"/>
          <w:tblHeader/>
        </w:trPr>
        <w:tc>
          <w:tcPr>
            <w:tcW w:w="1120" w:type="dxa"/>
            <w:vMerge/>
            <w:vAlign w:val="center"/>
            <w:hideMark/>
          </w:tcPr>
          <w:p w14:paraId="7D1EA795" w14:textId="77777777" w:rsidR="008B31FE" w:rsidRPr="00365680" w:rsidRDefault="008B31FE" w:rsidP="008B31FE">
            <w:pPr>
              <w:jc w:val="left"/>
              <w:rPr>
                <w:rFonts w:cs="Arial"/>
                <w:color w:val="000000"/>
                <w:sz w:val="12"/>
                <w:szCs w:val="18"/>
                <w:lang w:eastAsia="es-CO"/>
              </w:rPr>
            </w:pPr>
          </w:p>
        </w:tc>
        <w:tc>
          <w:tcPr>
            <w:tcW w:w="1120" w:type="dxa"/>
            <w:vMerge/>
            <w:vAlign w:val="center"/>
            <w:hideMark/>
          </w:tcPr>
          <w:p w14:paraId="1C0FEE40" w14:textId="77777777" w:rsidR="008B31FE" w:rsidRPr="00365680" w:rsidRDefault="008B31FE" w:rsidP="008B31FE">
            <w:pPr>
              <w:jc w:val="left"/>
              <w:rPr>
                <w:rFonts w:cs="Arial"/>
                <w:color w:val="000000"/>
                <w:sz w:val="12"/>
                <w:szCs w:val="18"/>
                <w:lang w:eastAsia="es-CO"/>
              </w:rPr>
            </w:pPr>
          </w:p>
        </w:tc>
        <w:tc>
          <w:tcPr>
            <w:tcW w:w="1167" w:type="dxa"/>
            <w:shd w:val="clear" w:color="auto" w:fill="auto"/>
            <w:vAlign w:val="center"/>
            <w:hideMark/>
          </w:tcPr>
          <w:p w14:paraId="2A33CF1D"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Documentos de lineamientos técnicos con acuerdos de uso, ocupación y tenencia en las áreas protegidas</w:t>
            </w:r>
          </w:p>
        </w:tc>
        <w:tc>
          <w:tcPr>
            <w:tcW w:w="795" w:type="dxa"/>
            <w:shd w:val="clear" w:color="auto" w:fill="auto"/>
            <w:vAlign w:val="center"/>
            <w:hideMark/>
          </w:tcPr>
          <w:p w14:paraId="209D586A"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Documentos de acuerdos de uso suscritos con campesinos que ocupan las áreas protegidas</w:t>
            </w:r>
          </w:p>
        </w:tc>
        <w:tc>
          <w:tcPr>
            <w:tcW w:w="1134" w:type="dxa"/>
            <w:shd w:val="clear" w:color="auto" w:fill="auto"/>
            <w:vAlign w:val="center"/>
            <w:hideMark/>
          </w:tcPr>
          <w:p w14:paraId="4F559BEB"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224B762B" w14:textId="77777777" w:rsidR="008B31FE" w:rsidRPr="00365680" w:rsidRDefault="008B31FE" w:rsidP="008B31FE">
            <w:pPr>
              <w:jc w:val="left"/>
              <w:rPr>
                <w:rFonts w:cs="Arial"/>
                <w:color w:val="000000"/>
                <w:sz w:val="12"/>
                <w:szCs w:val="18"/>
                <w:lang w:eastAsia="es-CO"/>
              </w:rPr>
            </w:pPr>
            <w:r w:rsidRPr="00365680">
              <w:rPr>
                <w:rFonts w:cs="Arial"/>
                <w:color w:val="000000"/>
                <w:sz w:val="12"/>
                <w:szCs w:val="18"/>
                <w:lang w:eastAsia="es-CO"/>
              </w:rPr>
              <w:t>Formalizar 500 Acuerdos de uso del suelo con buenas prácticas ambientales con los habitantes del territorio rural</w:t>
            </w:r>
          </w:p>
        </w:tc>
        <w:tc>
          <w:tcPr>
            <w:tcW w:w="1054" w:type="dxa"/>
            <w:shd w:val="clear" w:color="auto" w:fill="auto"/>
            <w:noWrap/>
          </w:tcPr>
          <w:p w14:paraId="44010366" w14:textId="1B11400D" w:rsidR="008B31FE" w:rsidRPr="00120BD0" w:rsidRDefault="008B31FE" w:rsidP="008B31FE">
            <w:pPr>
              <w:jc w:val="center"/>
              <w:rPr>
                <w:sz w:val="14"/>
              </w:rPr>
            </w:pPr>
            <w:r w:rsidRPr="00120BD0">
              <w:rPr>
                <w:sz w:val="14"/>
              </w:rPr>
              <w:t>$525.473.670</w:t>
            </w:r>
          </w:p>
        </w:tc>
        <w:tc>
          <w:tcPr>
            <w:tcW w:w="1134" w:type="dxa"/>
            <w:shd w:val="clear" w:color="auto" w:fill="auto"/>
            <w:noWrap/>
          </w:tcPr>
          <w:p w14:paraId="5FFB141A" w14:textId="77777777" w:rsidR="008B31FE" w:rsidRPr="00BC0B60" w:rsidRDefault="008B31FE" w:rsidP="008B31FE">
            <w:pPr>
              <w:jc w:val="center"/>
              <w:rPr>
                <w:sz w:val="14"/>
              </w:rPr>
            </w:pPr>
            <w:r w:rsidRPr="00BC0B60">
              <w:rPr>
                <w:sz w:val="14"/>
              </w:rPr>
              <w:t>$ 776.901.400</w:t>
            </w:r>
          </w:p>
          <w:p w14:paraId="75EC273C" w14:textId="5B9FA44E" w:rsidR="008B31FE" w:rsidRPr="00BC0B60" w:rsidRDefault="008B31FE" w:rsidP="008B31FE">
            <w:pPr>
              <w:jc w:val="center"/>
              <w:rPr>
                <w:sz w:val="14"/>
              </w:rPr>
            </w:pPr>
          </w:p>
        </w:tc>
        <w:tc>
          <w:tcPr>
            <w:tcW w:w="1134" w:type="dxa"/>
            <w:shd w:val="clear" w:color="auto" w:fill="auto"/>
            <w:noWrap/>
          </w:tcPr>
          <w:p w14:paraId="7FAA1810" w14:textId="5D0A44C9" w:rsidR="008B31FE" w:rsidRPr="00BC0B60" w:rsidRDefault="008B31FE" w:rsidP="008B31FE">
            <w:pPr>
              <w:jc w:val="center"/>
              <w:rPr>
                <w:sz w:val="14"/>
              </w:rPr>
            </w:pPr>
            <w:r w:rsidRPr="00BC0B60">
              <w:rPr>
                <w:sz w:val="14"/>
              </w:rPr>
              <w:t>$ 903.732.614</w:t>
            </w:r>
          </w:p>
        </w:tc>
        <w:tc>
          <w:tcPr>
            <w:tcW w:w="1134" w:type="dxa"/>
            <w:shd w:val="clear" w:color="auto" w:fill="auto"/>
            <w:noWrap/>
          </w:tcPr>
          <w:p w14:paraId="3B6A13FA" w14:textId="23B74C0F" w:rsidR="008B31FE" w:rsidRPr="006E0597" w:rsidRDefault="008B31FE" w:rsidP="008B31FE">
            <w:pPr>
              <w:jc w:val="center"/>
              <w:rPr>
                <w:sz w:val="14"/>
              </w:rPr>
            </w:pPr>
            <w:r w:rsidRPr="006E0597">
              <w:rPr>
                <w:sz w:val="14"/>
              </w:rPr>
              <w:t>$ 788.407.000</w:t>
            </w:r>
          </w:p>
        </w:tc>
        <w:tc>
          <w:tcPr>
            <w:tcW w:w="1134" w:type="dxa"/>
            <w:shd w:val="clear" w:color="auto" w:fill="auto"/>
            <w:noWrap/>
          </w:tcPr>
          <w:p w14:paraId="6F8D2287" w14:textId="31807779" w:rsidR="008B31FE" w:rsidRPr="006E0597" w:rsidRDefault="008B31FE" w:rsidP="008B31FE">
            <w:pPr>
              <w:jc w:val="center"/>
              <w:rPr>
                <w:sz w:val="14"/>
              </w:rPr>
            </w:pPr>
            <w:r w:rsidRPr="006E0597">
              <w:rPr>
                <w:sz w:val="14"/>
              </w:rPr>
              <w:t>$ 900.000.000</w:t>
            </w:r>
          </w:p>
        </w:tc>
        <w:tc>
          <w:tcPr>
            <w:tcW w:w="1276" w:type="dxa"/>
            <w:shd w:val="clear" w:color="auto" w:fill="auto"/>
            <w:noWrap/>
          </w:tcPr>
          <w:p w14:paraId="1472848A" w14:textId="55219437" w:rsidR="008B31FE" w:rsidRPr="006E0597" w:rsidRDefault="008B31FE" w:rsidP="008B31FE">
            <w:pPr>
              <w:jc w:val="center"/>
              <w:rPr>
                <w:b/>
                <w:sz w:val="14"/>
              </w:rPr>
            </w:pPr>
            <w:r w:rsidRPr="006E0597">
              <w:rPr>
                <w:b/>
                <w:sz w:val="14"/>
              </w:rPr>
              <w:t>$3.894.514.684</w:t>
            </w:r>
          </w:p>
        </w:tc>
      </w:tr>
      <w:tr w:rsidR="008B31FE" w:rsidRPr="006E0597" w14:paraId="6422C8C6" w14:textId="77777777" w:rsidTr="004A2175">
        <w:trPr>
          <w:trHeight w:val="20"/>
          <w:tblHeader/>
        </w:trPr>
        <w:tc>
          <w:tcPr>
            <w:tcW w:w="1120" w:type="dxa"/>
            <w:vMerge/>
            <w:vAlign w:val="center"/>
            <w:hideMark/>
          </w:tcPr>
          <w:p w14:paraId="01A600BA" w14:textId="77777777" w:rsidR="008B31FE" w:rsidRPr="00365680" w:rsidRDefault="008B31FE" w:rsidP="008B31FE">
            <w:pPr>
              <w:jc w:val="left"/>
              <w:rPr>
                <w:rFonts w:cs="Arial"/>
                <w:color w:val="000000"/>
                <w:sz w:val="12"/>
                <w:szCs w:val="18"/>
                <w:lang w:eastAsia="es-CO"/>
              </w:rPr>
            </w:pPr>
          </w:p>
        </w:tc>
        <w:tc>
          <w:tcPr>
            <w:tcW w:w="1120" w:type="dxa"/>
            <w:vMerge w:val="restart"/>
            <w:shd w:val="clear" w:color="auto" w:fill="auto"/>
            <w:vAlign w:val="center"/>
            <w:hideMark/>
          </w:tcPr>
          <w:p w14:paraId="5876809D"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1167" w:type="dxa"/>
            <w:shd w:val="clear" w:color="auto" w:fill="auto"/>
            <w:vAlign w:val="center"/>
            <w:hideMark/>
          </w:tcPr>
          <w:p w14:paraId="5530E4D8"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 xml:space="preserve">Documentos de planeación para la conservación de la biodiversidad y sus servicios </w:t>
            </w:r>
            <w:proofErr w:type="gramStart"/>
            <w:r w:rsidRPr="00365680">
              <w:rPr>
                <w:rFonts w:cs="Arial"/>
                <w:color w:val="000000"/>
                <w:sz w:val="12"/>
                <w:szCs w:val="18"/>
                <w:lang w:eastAsia="es-CO"/>
              </w:rPr>
              <w:t>eco sistémicos</w:t>
            </w:r>
            <w:proofErr w:type="gramEnd"/>
          </w:p>
        </w:tc>
        <w:tc>
          <w:tcPr>
            <w:tcW w:w="795" w:type="dxa"/>
            <w:shd w:val="clear" w:color="auto" w:fill="auto"/>
            <w:vAlign w:val="center"/>
            <w:hideMark/>
          </w:tcPr>
          <w:p w14:paraId="4FC827A8"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Documentos de planeación realizados</w:t>
            </w:r>
          </w:p>
        </w:tc>
        <w:tc>
          <w:tcPr>
            <w:tcW w:w="1134" w:type="dxa"/>
            <w:shd w:val="clear" w:color="auto" w:fill="auto"/>
            <w:vAlign w:val="center"/>
            <w:hideMark/>
          </w:tcPr>
          <w:p w14:paraId="4CA6352B" w14:textId="77777777" w:rsidR="008B31FE" w:rsidRPr="00365680" w:rsidRDefault="008B31FE" w:rsidP="008B31FE">
            <w:pPr>
              <w:rPr>
                <w:rFonts w:cs="Arial"/>
                <w:color w:val="000000"/>
                <w:sz w:val="12"/>
                <w:szCs w:val="18"/>
                <w:lang w:eastAsia="es-CO"/>
              </w:rPr>
            </w:pPr>
            <w:r w:rsidRPr="00365680">
              <w:rPr>
                <w:rFonts w:cs="Arial"/>
                <w:color w:val="000000"/>
                <w:sz w:val="12"/>
                <w:szCs w:val="18"/>
                <w:lang w:eastAsia="es-CO"/>
              </w:rPr>
              <w:t xml:space="preserve">Número - Número: Cantidad </w:t>
            </w:r>
          </w:p>
        </w:tc>
        <w:tc>
          <w:tcPr>
            <w:tcW w:w="1128" w:type="dxa"/>
            <w:shd w:val="clear" w:color="auto" w:fill="auto"/>
            <w:vAlign w:val="center"/>
            <w:hideMark/>
          </w:tcPr>
          <w:p w14:paraId="1F5283FF" w14:textId="77777777" w:rsidR="008B31FE" w:rsidRPr="00365680" w:rsidRDefault="008B31FE" w:rsidP="008B31FE">
            <w:pPr>
              <w:jc w:val="left"/>
              <w:rPr>
                <w:rFonts w:cs="Arial"/>
                <w:color w:val="000000"/>
                <w:sz w:val="12"/>
                <w:szCs w:val="18"/>
                <w:lang w:eastAsia="es-CO"/>
              </w:rPr>
            </w:pPr>
            <w:r w:rsidRPr="00365680">
              <w:rPr>
                <w:rFonts w:cs="Arial"/>
                <w:color w:val="000000"/>
                <w:sz w:val="12"/>
                <w:szCs w:val="18"/>
                <w:lang w:eastAsia="es-CO"/>
              </w:rPr>
              <w:t>Diseñar 1 programa de incentivos a la conservación ambiental.</w:t>
            </w:r>
          </w:p>
        </w:tc>
        <w:tc>
          <w:tcPr>
            <w:tcW w:w="1054" w:type="dxa"/>
            <w:shd w:val="clear" w:color="auto" w:fill="auto"/>
            <w:noWrap/>
          </w:tcPr>
          <w:p w14:paraId="3B9E8B27" w14:textId="69F0F526" w:rsidR="008B31FE" w:rsidRPr="00120BD0" w:rsidRDefault="008B31FE" w:rsidP="008B31FE">
            <w:pPr>
              <w:jc w:val="center"/>
              <w:rPr>
                <w:sz w:val="14"/>
              </w:rPr>
            </w:pPr>
            <w:r w:rsidRPr="00120BD0">
              <w:rPr>
                <w:sz w:val="14"/>
              </w:rPr>
              <w:t>$87.566.850</w:t>
            </w:r>
          </w:p>
        </w:tc>
        <w:tc>
          <w:tcPr>
            <w:tcW w:w="1134" w:type="dxa"/>
            <w:shd w:val="clear" w:color="auto" w:fill="auto"/>
            <w:noWrap/>
          </w:tcPr>
          <w:p w14:paraId="4C4D35E0" w14:textId="10811D03" w:rsidR="008B31FE" w:rsidRPr="00BC0B60" w:rsidRDefault="008B31FE" w:rsidP="008B31FE">
            <w:pPr>
              <w:jc w:val="center"/>
              <w:rPr>
                <w:sz w:val="14"/>
              </w:rPr>
            </w:pPr>
            <w:r w:rsidRPr="00BC0B60">
              <w:rPr>
                <w:sz w:val="14"/>
              </w:rPr>
              <w:t>$1.084.003.000</w:t>
            </w:r>
          </w:p>
        </w:tc>
        <w:tc>
          <w:tcPr>
            <w:tcW w:w="1134" w:type="dxa"/>
            <w:shd w:val="clear" w:color="auto" w:fill="auto"/>
            <w:noWrap/>
          </w:tcPr>
          <w:p w14:paraId="4918C2FE" w14:textId="440ADD34" w:rsidR="008B31FE" w:rsidRPr="00BC0B60" w:rsidRDefault="008B31FE" w:rsidP="008B31FE">
            <w:pPr>
              <w:jc w:val="center"/>
              <w:rPr>
                <w:sz w:val="14"/>
              </w:rPr>
            </w:pPr>
            <w:r w:rsidRPr="00BC0B60">
              <w:rPr>
                <w:sz w:val="14"/>
              </w:rPr>
              <w:t>$ 970.910.701</w:t>
            </w:r>
          </w:p>
        </w:tc>
        <w:tc>
          <w:tcPr>
            <w:tcW w:w="1134" w:type="dxa"/>
            <w:shd w:val="clear" w:color="auto" w:fill="auto"/>
            <w:noWrap/>
          </w:tcPr>
          <w:p w14:paraId="55FD6456" w14:textId="7DC35080" w:rsidR="008B31FE" w:rsidRPr="006E0597" w:rsidRDefault="008B31FE" w:rsidP="008B31FE">
            <w:pPr>
              <w:jc w:val="center"/>
              <w:rPr>
                <w:sz w:val="14"/>
              </w:rPr>
            </w:pPr>
          </w:p>
        </w:tc>
        <w:tc>
          <w:tcPr>
            <w:tcW w:w="1134" w:type="dxa"/>
            <w:shd w:val="clear" w:color="auto" w:fill="auto"/>
            <w:noWrap/>
          </w:tcPr>
          <w:p w14:paraId="74FF1DD1" w14:textId="48F438C8" w:rsidR="008B31FE" w:rsidRPr="006E0597" w:rsidRDefault="008B31FE" w:rsidP="008B31FE">
            <w:pPr>
              <w:jc w:val="center"/>
              <w:rPr>
                <w:sz w:val="14"/>
              </w:rPr>
            </w:pPr>
          </w:p>
        </w:tc>
        <w:tc>
          <w:tcPr>
            <w:tcW w:w="1276" w:type="dxa"/>
            <w:shd w:val="clear" w:color="auto" w:fill="auto"/>
            <w:noWrap/>
          </w:tcPr>
          <w:p w14:paraId="7A27CE50" w14:textId="043FDD06" w:rsidR="008B31FE" w:rsidRPr="006E0597" w:rsidRDefault="008B31FE" w:rsidP="008B31FE">
            <w:pPr>
              <w:jc w:val="center"/>
              <w:rPr>
                <w:b/>
                <w:sz w:val="14"/>
              </w:rPr>
            </w:pPr>
            <w:r w:rsidRPr="006E0597">
              <w:rPr>
                <w:b/>
                <w:sz w:val="14"/>
              </w:rPr>
              <w:t>$2.142.480.551</w:t>
            </w:r>
          </w:p>
        </w:tc>
      </w:tr>
      <w:tr w:rsidR="008B31FE" w:rsidRPr="006E0597" w14:paraId="69468790" w14:textId="77777777" w:rsidTr="004A2175">
        <w:trPr>
          <w:trHeight w:val="20"/>
          <w:tblHeader/>
        </w:trPr>
        <w:tc>
          <w:tcPr>
            <w:tcW w:w="1120" w:type="dxa"/>
            <w:vMerge/>
            <w:vAlign w:val="center"/>
            <w:hideMark/>
          </w:tcPr>
          <w:p w14:paraId="257D3B8F" w14:textId="77777777" w:rsidR="008B31FE" w:rsidRPr="00365680" w:rsidRDefault="008B31FE" w:rsidP="008B31FE">
            <w:pPr>
              <w:jc w:val="left"/>
              <w:rPr>
                <w:rFonts w:cs="Arial"/>
                <w:color w:val="000000"/>
                <w:sz w:val="12"/>
                <w:szCs w:val="18"/>
                <w:lang w:eastAsia="es-CO"/>
              </w:rPr>
            </w:pPr>
          </w:p>
        </w:tc>
        <w:tc>
          <w:tcPr>
            <w:tcW w:w="1120" w:type="dxa"/>
            <w:vMerge/>
            <w:vAlign w:val="center"/>
            <w:hideMark/>
          </w:tcPr>
          <w:p w14:paraId="50629871" w14:textId="77777777" w:rsidR="008B31FE" w:rsidRPr="00365680" w:rsidRDefault="008B31FE" w:rsidP="008B31FE">
            <w:pPr>
              <w:jc w:val="left"/>
              <w:rPr>
                <w:rFonts w:cs="Arial"/>
                <w:color w:val="000000"/>
                <w:sz w:val="12"/>
                <w:szCs w:val="18"/>
                <w:lang w:eastAsia="es-CO"/>
              </w:rPr>
            </w:pPr>
          </w:p>
        </w:tc>
        <w:tc>
          <w:tcPr>
            <w:tcW w:w="1167" w:type="dxa"/>
            <w:shd w:val="clear" w:color="auto" w:fill="auto"/>
            <w:vAlign w:val="center"/>
            <w:hideMark/>
          </w:tcPr>
          <w:p w14:paraId="717F096E"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Servicio apoyo financiero para la implementación de esquemas de pago por Servicio ambientales</w:t>
            </w:r>
          </w:p>
        </w:tc>
        <w:tc>
          <w:tcPr>
            <w:tcW w:w="795" w:type="dxa"/>
            <w:shd w:val="clear" w:color="auto" w:fill="auto"/>
            <w:vAlign w:val="center"/>
            <w:hideMark/>
          </w:tcPr>
          <w:p w14:paraId="3199ADC2"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Áreas con esquemas de Pago por Servicios Ambientales implementados</w:t>
            </w:r>
          </w:p>
        </w:tc>
        <w:tc>
          <w:tcPr>
            <w:tcW w:w="1134" w:type="dxa"/>
            <w:shd w:val="clear" w:color="auto" w:fill="auto"/>
            <w:vAlign w:val="center"/>
            <w:hideMark/>
          </w:tcPr>
          <w:p w14:paraId="6FABBB6C"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 xml:space="preserve">Hectáreas - </w:t>
            </w:r>
            <w:proofErr w:type="spellStart"/>
            <w:r w:rsidRPr="00365680">
              <w:rPr>
                <w:rFonts w:cs="Arial"/>
                <w:color w:val="000000"/>
                <w:sz w:val="12"/>
                <w:szCs w:val="18"/>
                <w:lang w:eastAsia="es-CO"/>
              </w:rPr>
              <w:t>Hectarea</w:t>
            </w:r>
            <w:proofErr w:type="spellEnd"/>
            <w:r w:rsidRPr="00365680">
              <w:rPr>
                <w:rFonts w:cs="Arial"/>
                <w:color w:val="000000"/>
                <w:sz w:val="12"/>
                <w:szCs w:val="18"/>
                <w:lang w:eastAsia="es-CO"/>
              </w:rPr>
              <w:t>: Superficie</w:t>
            </w:r>
          </w:p>
        </w:tc>
        <w:tc>
          <w:tcPr>
            <w:tcW w:w="1128" w:type="dxa"/>
            <w:shd w:val="clear" w:color="auto" w:fill="auto"/>
            <w:vAlign w:val="center"/>
            <w:hideMark/>
          </w:tcPr>
          <w:p w14:paraId="2A42172C" w14:textId="77777777" w:rsidR="008B31FE" w:rsidRPr="00365680" w:rsidRDefault="008B31FE" w:rsidP="008B31FE">
            <w:pPr>
              <w:jc w:val="center"/>
              <w:rPr>
                <w:rFonts w:cs="Arial"/>
                <w:color w:val="000000"/>
                <w:sz w:val="12"/>
                <w:szCs w:val="18"/>
                <w:lang w:eastAsia="es-CO"/>
              </w:rPr>
            </w:pPr>
            <w:r w:rsidRPr="00365680">
              <w:rPr>
                <w:rFonts w:cs="Arial"/>
                <w:color w:val="000000"/>
                <w:sz w:val="12"/>
                <w:szCs w:val="18"/>
                <w:lang w:eastAsia="es-CO"/>
              </w:rPr>
              <w:t>Aplicar en 1000 Hectáreas los acuerdos y registros del pago por servicios ambientales.</w:t>
            </w:r>
          </w:p>
        </w:tc>
        <w:tc>
          <w:tcPr>
            <w:tcW w:w="1054" w:type="dxa"/>
            <w:shd w:val="clear" w:color="auto" w:fill="auto"/>
            <w:noWrap/>
          </w:tcPr>
          <w:p w14:paraId="447FAD0E" w14:textId="53E66994" w:rsidR="008B31FE" w:rsidRPr="00120BD0" w:rsidRDefault="008B31FE" w:rsidP="008B31FE">
            <w:pPr>
              <w:jc w:val="center"/>
              <w:rPr>
                <w:sz w:val="14"/>
              </w:rPr>
            </w:pPr>
            <w:r w:rsidRPr="00120BD0">
              <w:rPr>
                <w:sz w:val="14"/>
              </w:rPr>
              <w:t>$0</w:t>
            </w:r>
          </w:p>
        </w:tc>
        <w:tc>
          <w:tcPr>
            <w:tcW w:w="1134" w:type="dxa"/>
            <w:shd w:val="clear" w:color="auto" w:fill="auto"/>
            <w:noWrap/>
          </w:tcPr>
          <w:p w14:paraId="711EC328" w14:textId="6035F115" w:rsidR="008B31FE" w:rsidRPr="00BC0B60" w:rsidRDefault="008B31FE" w:rsidP="008B31FE">
            <w:pPr>
              <w:jc w:val="center"/>
              <w:rPr>
                <w:sz w:val="14"/>
              </w:rPr>
            </w:pPr>
            <w:r w:rsidRPr="00BC0B60">
              <w:rPr>
                <w:sz w:val="14"/>
              </w:rPr>
              <w:t>$1.772.816.000</w:t>
            </w:r>
          </w:p>
        </w:tc>
        <w:tc>
          <w:tcPr>
            <w:tcW w:w="1134" w:type="dxa"/>
            <w:shd w:val="clear" w:color="auto" w:fill="auto"/>
            <w:noWrap/>
          </w:tcPr>
          <w:p w14:paraId="4431C3E7" w14:textId="6EFA6301" w:rsidR="008B31FE" w:rsidRPr="00BC0B60" w:rsidRDefault="008B31FE" w:rsidP="008B31FE">
            <w:pPr>
              <w:jc w:val="center"/>
              <w:rPr>
                <w:sz w:val="14"/>
              </w:rPr>
            </w:pPr>
            <w:r w:rsidRPr="00BC0B60">
              <w:rPr>
                <w:sz w:val="14"/>
              </w:rPr>
              <w:t>$4.032.060.127</w:t>
            </w:r>
          </w:p>
        </w:tc>
        <w:tc>
          <w:tcPr>
            <w:tcW w:w="1134" w:type="dxa"/>
            <w:shd w:val="clear" w:color="auto" w:fill="auto"/>
            <w:noWrap/>
          </w:tcPr>
          <w:p w14:paraId="44353DD3" w14:textId="42596302" w:rsidR="008B31FE" w:rsidRPr="006E0597" w:rsidRDefault="008B31FE" w:rsidP="008B31FE">
            <w:pPr>
              <w:jc w:val="center"/>
              <w:rPr>
                <w:sz w:val="14"/>
              </w:rPr>
            </w:pPr>
            <w:r w:rsidRPr="006E0597">
              <w:rPr>
                <w:sz w:val="14"/>
              </w:rPr>
              <w:t>$2.243.507.000</w:t>
            </w:r>
          </w:p>
        </w:tc>
        <w:tc>
          <w:tcPr>
            <w:tcW w:w="1134" w:type="dxa"/>
            <w:shd w:val="clear" w:color="auto" w:fill="auto"/>
            <w:noWrap/>
          </w:tcPr>
          <w:p w14:paraId="49919760" w14:textId="13CACA14" w:rsidR="008B31FE" w:rsidRPr="006E0597" w:rsidRDefault="008B31FE" w:rsidP="008B31FE">
            <w:pPr>
              <w:jc w:val="center"/>
              <w:rPr>
                <w:sz w:val="14"/>
              </w:rPr>
            </w:pPr>
          </w:p>
        </w:tc>
        <w:tc>
          <w:tcPr>
            <w:tcW w:w="1276" w:type="dxa"/>
            <w:shd w:val="clear" w:color="auto" w:fill="auto"/>
            <w:noWrap/>
          </w:tcPr>
          <w:p w14:paraId="716921E7" w14:textId="30317AFD" w:rsidR="008B31FE" w:rsidRPr="006E0597" w:rsidRDefault="008B31FE" w:rsidP="008B31FE">
            <w:pPr>
              <w:jc w:val="center"/>
              <w:rPr>
                <w:b/>
                <w:sz w:val="14"/>
              </w:rPr>
            </w:pPr>
            <w:r w:rsidRPr="006E0597">
              <w:rPr>
                <w:b/>
                <w:sz w:val="14"/>
              </w:rPr>
              <w:t>$</w:t>
            </w:r>
            <w:r w:rsidR="006E0597" w:rsidRPr="006E0597">
              <w:rPr>
                <w:b/>
                <w:sz w:val="14"/>
              </w:rPr>
              <w:t>8</w:t>
            </w:r>
            <w:r w:rsidRPr="006E0597">
              <w:rPr>
                <w:b/>
                <w:sz w:val="14"/>
              </w:rPr>
              <w:t>.</w:t>
            </w:r>
            <w:r w:rsidR="006E0597" w:rsidRPr="006E0597">
              <w:rPr>
                <w:b/>
                <w:sz w:val="14"/>
              </w:rPr>
              <w:t>048</w:t>
            </w:r>
            <w:r w:rsidRPr="006E0597">
              <w:rPr>
                <w:b/>
                <w:sz w:val="14"/>
              </w:rPr>
              <w:t>.383.127</w:t>
            </w:r>
          </w:p>
        </w:tc>
      </w:tr>
      <w:tr w:rsidR="00F236FF" w:rsidRPr="006E0597" w14:paraId="24848B89" w14:textId="77777777" w:rsidTr="008241FF">
        <w:trPr>
          <w:trHeight w:val="20"/>
          <w:tblHeader/>
        </w:trPr>
        <w:tc>
          <w:tcPr>
            <w:tcW w:w="6464" w:type="dxa"/>
            <w:gridSpan w:val="6"/>
            <w:shd w:val="clear" w:color="auto" w:fill="auto"/>
            <w:vAlign w:val="center"/>
            <w:hideMark/>
          </w:tcPr>
          <w:p w14:paraId="51CB87D6" w14:textId="77777777" w:rsidR="00F236FF" w:rsidRPr="00365680" w:rsidRDefault="00F236FF" w:rsidP="00F236FF">
            <w:pPr>
              <w:jc w:val="center"/>
              <w:rPr>
                <w:rFonts w:cs="Arial"/>
                <w:b/>
                <w:bCs/>
                <w:color w:val="000000"/>
                <w:sz w:val="12"/>
                <w:szCs w:val="18"/>
                <w:lang w:eastAsia="es-CO"/>
              </w:rPr>
            </w:pPr>
            <w:r w:rsidRPr="00365680">
              <w:rPr>
                <w:rFonts w:cs="Arial"/>
                <w:b/>
                <w:bCs/>
                <w:color w:val="000000"/>
                <w:sz w:val="12"/>
                <w:szCs w:val="18"/>
                <w:lang w:eastAsia="es-CO"/>
              </w:rPr>
              <w:t>TOTAL</w:t>
            </w:r>
          </w:p>
        </w:tc>
        <w:tc>
          <w:tcPr>
            <w:tcW w:w="1054" w:type="dxa"/>
            <w:shd w:val="clear" w:color="auto" w:fill="auto"/>
            <w:noWrap/>
          </w:tcPr>
          <w:p w14:paraId="0827057F" w14:textId="35901A6B" w:rsidR="00F236FF" w:rsidRPr="00E8281F" w:rsidRDefault="00F236FF" w:rsidP="00F236FF">
            <w:pPr>
              <w:jc w:val="center"/>
              <w:rPr>
                <w:b/>
                <w:sz w:val="14"/>
              </w:rPr>
            </w:pPr>
            <w:r w:rsidRPr="00E8281F">
              <w:rPr>
                <w:b/>
                <w:sz w:val="14"/>
              </w:rPr>
              <w:t>$782.804.445</w:t>
            </w:r>
          </w:p>
        </w:tc>
        <w:tc>
          <w:tcPr>
            <w:tcW w:w="1134" w:type="dxa"/>
            <w:shd w:val="clear" w:color="auto" w:fill="auto"/>
            <w:noWrap/>
          </w:tcPr>
          <w:p w14:paraId="5C0A8A10" w14:textId="378BC8A2" w:rsidR="00F236FF" w:rsidRPr="00BC0B60" w:rsidRDefault="00F236FF" w:rsidP="00F236FF">
            <w:pPr>
              <w:jc w:val="center"/>
              <w:rPr>
                <w:b/>
                <w:sz w:val="14"/>
              </w:rPr>
            </w:pPr>
            <w:r w:rsidRPr="00BC0B60">
              <w:rPr>
                <w:b/>
                <w:sz w:val="14"/>
              </w:rPr>
              <w:t>$3.691.392.400</w:t>
            </w:r>
          </w:p>
        </w:tc>
        <w:tc>
          <w:tcPr>
            <w:tcW w:w="1134" w:type="dxa"/>
            <w:shd w:val="clear" w:color="auto" w:fill="auto"/>
            <w:noWrap/>
          </w:tcPr>
          <w:p w14:paraId="1B5F791B" w14:textId="522679C5" w:rsidR="00F236FF" w:rsidRPr="00BC0B60" w:rsidRDefault="00F236FF" w:rsidP="00F236FF">
            <w:pPr>
              <w:jc w:val="center"/>
              <w:rPr>
                <w:b/>
                <w:sz w:val="14"/>
              </w:rPr>
            </w:pPr>
            <w:r w:rsidRPr="00BC0B60">
              <w:rPr>
                <w:b/>
                <w:sz w:val="14"/>
              </w:rPr>
              <w:t>$6.521.131.276</w:t>
            </w:r>
          </w:p>
        </w:tc>
        <w:tc>
          <w:tcPr>
            <w:tcW w:w="1134" w:type="dxa"/>
            <w:shd w:val="clear" w:color="auto" w:fill="auto"/>
            <w:noWrap/>
          </w:tcPr>
          <w:p w14:paraId="38B5CCDD" w14:textId="704AD029" w:rsidR="00F236FF" w:rsidRPr="006E0597" w:rsidRDefault="00F236FF" w:rsidP="008B31FE">
            <w:pPr>
              <w:jc w:val="center"/>
              <w:rPr>
                <w:b/>
                <w:sz w:val="14"/>
              </w:rPr>
            </w:pPr>
            <w:r w:rsidRPr="006E0597">
              <w:rPr>
                <w:b/>
                <w:sz w:val="14"/>
              </w:rPr>
              <w:t>$</w:t>
            </w:r>
            <w:r w:rsidR="008B31FE" w:rsidRPr="006E0597">
              <w:rPr>
                <w:b/>
                <w:sz w:val="14"/>
              </w:rPr>
              <w:t>3.858.734.000</w:t>
            </w:r>
          </w:p>
        </w:tc>
        <w:tc>
          <w:tcPr>
            <w:tcW w:w="1134" w:type="dxa"/>
            <w:shd w:val="clear" w:color="auto" w:fill="auto"/>
            <w:noWrap/>
          </w:tcPr>
          <w:p w14:paraId="3180FBC6" w14:textId="2B94ACAA" w:rsidR="00F236FF" w:rsidRPr="006E0597" w:rsidRDefault="00F236FF" w:rsidP="00F236FF">
            <w:pPr>
              <w:jc w:val="center"/>
              <w:rPr>
                <w:b/>
                <w:sz w:val="14"/>
              </w:rPr>
            </w:pPr>
            <w:r w:rsidRPr="006E0597">
              <w:rPr>
                <w:b/>
                <w:sz w:val="14"/>
              </w:rPr>
              <w:t>$</w:t>
            </w:r>
            <w:r w:rsidR="005E4C2D">
              <w:rPr>
                <w:b/>
                <w:sz w:val="14"/>
              </w:rPr>
              <w:t>1</w:t>
            </w:r>
            <w:r w:rsidRPr="006E0597">
              <w:rPr>
                <w:b/>
                <w:sz w:val="14"/>
              </w:rPr>
              <w:t>.</w:t>
            </w:r>
            <w:r w:rsidR="005E4C2D">
              <w:rPr>
                <w:b/>
                <w:sz w:val="14"/>
              </w:rPr>
              <w:t>3</w:t>
            </w:r>
            <w:r w:rsidRPr="006E0597">
              <w:rPr>
                <w:b/>
                <w:sz w:val="14"/>
              </w:rPr>
              <w:t>50.000.000</w:t>
            </w:r>
          </w:p>
        </w:tc>
        <w:tc>
          <w:tcPr>
            <w:tcW w:w="1276" w:type="dxa"/>
            <w:shd w:val="clear" w:color="auto" w:fill="auto"/>
            <w:noWrap/>
          </w:tcPr>
          <w:p w14:paraId="3C47AB54" w14:textId="2A297DF1" w:rsidR="00F236FF" w:rsidRPr="006E0597" w:rsidRDefault="008B31FE" w:rsidP="00F236FF">
            <w:pPr>
              <w:jc w:val="center"/>
              <w:rPr>
                <w:b/>
                <w:sz w:val="14"/>
              </w:rPr>
            </w:pPr>
            <w:r w:rsidRPr="006E0597">
              <w:rPr>
                <w:b/>
                <w:sz w:val="14"/>
              </w:rPr>
              <w:t>$1</w:t>
            </w:r>
            <w:r w:rsidR="006E0597" w:rsidRPr="006E0597">
              <w:rPr>
                <w:b/>
                <w:sz w:val="14"/>
              </w:rPr>
              <w:t>6</w:t>
            </w:r>
            <w:r w:rsidRPr="006E0597">
              <w:rPr>
                <w:b/>
                <w:sz w:val="14"/>
              </w:rPr>
              <w:t>.</w:t>
            </w:r>
            <w:r w:rsidR="006E0597" w:rsidRPr="006E0597">
              <w:rPr>
                <w:b/>
                <w:sz w:val="14"/>
              </w:rPr>
              <w:t>204</w:t>
            </w:r>
            <w:r w:rsidRPr="006E0597">
              <w:rPr>
                <w:b/>
                <w:sz w:val="14"/>
              </w:rPr>
              <w:t>.</w:t>
            </w:r>
            <w:r w:rsidR="006E0597" w:rsidRPr="006E0597">
              <w:rPr>
                <w:b/>
                <w:sz w:val="14"/>
              </w:rPr>
              <w:t>062</w:t>
            </w:r>
            <w:r w:rsidRPr="006E0597">
              <w:rPr>
                <w:b/>
                <w:sz w:val="14"/>
              </w:rPr>
              <w:t>.</w:t>
            </w:r>
            <w:r w:rsidR="006E0597" w:rsidRPr="006E0597">
              <w:rPr>
                <w:b/>
                <w:sz w:val="14"/>
              </w:rPr>
              <w:t>121</w:t>
            </w:r>
          </w:p>
        </w:tc>
      </w:tr>
    </w:tbl>
    <w:p w14:paraId="2458B447" w14:textId="1B23BB2C" w:rsidR="003C15E2" w:rsidRPr="002F2CF0" w:rsidRDefault="005B4527" w:rsidP="005B4527">
      <w:pPr>
        <w:jc w:val="center"/>
        <w:rPr>
          <w:rFonts w:ascii="Arial Nova Light" w:hAnsi="Arial Nova Light"/>
          <w:i/>
          <w:iCs/>
          <w:sz w:val="22"/>
          <w:szCs w:val="22"/>
        </w:rPr>
      </w:pPr>
      <w:r w:rsidRPr="002F2CF0">
        <w:rPr>
          <w:rFonts w:ascii="Arial Nova Light" w:hAnsi="Arial Nova Light"/>
          <w:i/>
          <w:iCs/>
          <w:sz w:val="22"/>
          <w:szCs w:val="22"/>
        </w:rPr>
        <w:t>Fuente:   MGA</w:t>
      </w:r>
    </w:p>
    <w:p w14:paraId="21669C70" w14:textId="77777777" w:rsidR="00EC3952" w:rsidRPr="002F2CF0" w:rsidRDefault="00EC3952" w:rsidP="005B4527">
      <w:pPr>
        <w:jc w:val="center"/>
        <w:rPr>
          <w:rFonts w:ascii="Arial Nova Light" w:hAnsi="Arial Nova Light"/>
          <w:i/>
          <w:iCs/>
          <w:sz w:val="22"/>
          <w:szCs w:val="22"/>
        </w:rPr>
        <w:sectPr w:rsidR="00EC3952" w:rsidRPr="002F2CF0" w:rsidSect="00EC3952">
          <w:pgSz w:w="15840" w:h="12240" w:orient="landscape"/>
          <w:pgMar w:top="1700" w:right="1417" w:bottom="1700" w:left="1417" w:header="708" w:footer="708" w:gutter="0"/>
          <w:pgNumType w:start="1"/>
          <w:cols w:space="720"/>
          <w:docGrid w:linePitch="326"/>
        </w:sectPr>
      </w:pPr>
    </w:p>
    <w:p w14:paraId="49ED0B2C" w14:textId="25D281AF" w:rsidR="00C06D3E" w:rsidRPr="002F2CF0" w:rsidRDefault="00C06D3E" w:rsidP="005B4527">
      <w:pPr>
        <w:jc w:val="center"/>
        <w:rPr>
          <w:rFonts w:ascii="Arial Nova Light" w:hAnsi="Arial Nova Light"/>
          <w:i/>
          <w:iCs/>
          <w:sz w:val="22"/>
          <w:szCs w:val="22"/>
        </w:rPr>
      </w:pPr>
    </w:p>
    <w:p w14:paraId="062C1189" w14:textId="77777777" w:rsidR="00F550E3" w:rsidRPr="002F2CF0"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Insumos - programación de costos </w:t>
      </w:r>
    </w:p>
    <w:p w14:paraId="63A97595" w14:textId="77777777" w:rsidR="00F550E3" w:rsidRPr="002F2CF0" w:rsidRDefault="00E51FB0" w:rsidP="00EA36E9">
      <w:pPr>
        <w:pStyle w:val="Sinespaciado"/>
        <w:jc w:val="right"/>
        <w:rPr>
          <w:rFonts w:ascii="Arial Nova Light" w:hAnsi="Arial Nova Light"/>
          <w:b/>
          <w:bCs/>
          <w:i/>
          <w:iCs/>
          <w:sz w:val="22"/>
          <w:szCs w:val="22"/>
        </w:rPr>
      </w:pPr>
      <w:r w:rsidRPr="002F2CF0">
        <w:rPr>
          <w:rFonts w:ascii="Arial Nova Light" w:hAnsi="Arial Nova Light"/>
          <w:b/>
          <w:bCs/>
          <w:i/>
          <w:iCs/>
          <w:sz w:val="22"/>
          <w:szCs w:val="22"/>
        </w:rPr>
        <w:t>C</w:t>
      </w:r>
      <w:r w:rsidR="0018003D" w:rsidRPr="002F2CF0">
        <w:rPr>
          <w:rFonts w:ascii="Arial Nova Light" w:hAnsi="Arial Nova Light"/>
          <w:b/>
          <w:bCs/>
          <w:i/>
          <w:iCs/>
          <w:sz w:val="22"/>
          <w:szCs w:val="22"/>
        </w:rPr>
        <w:t>ifras en millones de pesos</w:t>
      </w:r>
    </w:p>
    <w:p w14:paraId="38BF8FBD" w14:textId="27FA2A5E" w:rsidR="00FE65B3" w:rsidRDefault="00FE65B3" w:rsidP="006E0E5C">
      <w:pPr>
        <w:jc w:val="center"/>
        <w:rPr>
          <w:rFonts w:ascii="Arial Nova Light" w:hAnsi="Arial Nova Light"/>
          <w:i/>
          <w:iCs/>
          <w:sz w:val="18"/>
          <w:szCs w:val="18"/>
        </w:rPr>
      </w:pPr>
    </w:p>
    <w:p w14:paraId="4338106B" w14:textId="58DAC285" w:rsidR="00FE65B3" w:rsidRDefault="00FE65B3" w:rsidP="006E0E5C">
      <w:pPr>
        <w:jc w:val="center"/>
        <w:rPr>
          <w:rFonts w:ascii="Arial Nova Light" w:hAnsi="Arial Nova Light"/>
          <w:i/>
          <w:iCs/>
          <w:sz w:val="18"/>
          <w:szCs w:val="18"/>
        </w:rPr>
      </w:pPr>
    </w:p>
    <w:tbl>
      <w:tblPr>
        <w:tblW w:w="133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80"/>
        <w:gridCol w:w="1758"/>
        <w:gridCol w:w="1891"/>
        <w:gridCol w:w="1891"/>
        <w:gridCol w:w="1891"/>
        <w:gridCol w:w="1891"/>
        <w:gridCol w:w="2128"/>
      </w:tblGrid>
      <w:tr w:rsidR="00D2503B" w:rsidRPr="00365680" w14:paraId="6E25B230" w14:textId="77777777" w:rsidTr="00D2503B">
        <w:trPr>
          <w:trHeight w:val="20"/>
          <w:tblHeader/>
        </w:trPr>
        <w:tc>
          <w:tcPr>
            <w:tcW w:w="1880" w:type="dxa"/>
            <w:shd w:val="clear" w:color="000000" w:fill="538135"/>
            <w:vAlign w:val="center"/>
            <w:hideMark/>
          </w:tcPr>
          <w:p w14:paraId="33DE40A9" w14:textId="519B9DE6"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META PROYECTO INVERSIÓN</w:t>
            </w:r>
          </w:p>
        </w:tc>
        <w:tc>
          <w:tcPr>
            <w:tcW w:w="1758" w:type="dxa"/>
            <w:shd w:val="clear" w:color="000000" w:fill="538135"/>
            <w:vAlign w:val="center"/>
            <w:hideMark/>
          </w:tcPr>
          <w:p w14:paraId="70636331" w14:textId="1C2CF210"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2020</w:t>
            </w:r>
          </w:p>
        </w:tc>
        <w:tc>
          <w:tcPr>
            <w:tcW w:w="1891" w:type="dxa"/>
            <w:shd w:val="clear" w:color="000000" w:fill="538135"/>
            <w:vAlign w:val="center"/>
            <w:hideMark/>
          </w:tcPr>
          <w:p w14:paraId="2FE139CD" w14:textId="09F31769"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2021</w:t>
            </w:r>
          </w:p>
        </w:tc>
        <w:tc>
          <w:tcPr>
            <w:tcW w:w="1891" w:type="dxa"/>
            <w:shd w:val="clear" w:color="000000" w:fill="538135"/>
            <w:vAlign w:val="center"/>
            <w:hideMark/>
          </w:tcPr>
          <w:p w14:paraId="6E732FA2" w14:textId="1F0FEFD1"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2022</w:t>
            </w:r>
          </w:p>
        </w:tc>
        <w:tc>
          <w:tcPr>
            <w:tcW w:w="1891" w:type="dxa"/>
            <w:shd w:val="clear" w:color="000000" w:fill="538135"/>
            <w:vAlign w:val="center"/>
            <w:hideMark/>
          </w:tcPr>
          <w:p w14:paraId="53F7429A" w14:textId="7C09EADC"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2023</w:t>
            </w:r>
          </w:p>
        </w:tc>
        <w:tc>
          <w:tcPr>
            <w:tcW w:w="1891" w:type="dxa"/>
            <w:shd w:val="clear" w:color="000000" w:fill="538135"/>
            <w:vAlign w:val="center"/>
            <w:hideMark/>
          </w:tcPr>
          <w:p w14:paraId="4FC2E563" w14:textId="1A1C63FE"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2024</w:t>
            </w:r>
          </w:p>
        </w:tc>
        <w:tc>
          <w:tcPr>
            <w:tcW w:w="2128" w:type="dxa"/>
            <w:shd w:val="clear" w:color="000000" w:fill="538135"/>
            <w:vAlign w:val="center"/>
            <w:hideMark/>
          </w:tcPr>
          <w:p w14:paraId="02E6DFD5" w14:textId="5C0C19F5"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TOTAL</w:t>
            </w:r>
          </w:p>
        </w:tc>
      </w:tr>
      <w:tr w:rsidR="008B31FE" w:rsidRPr="00F236FF" w14:paraId="42499091" w14:textId="77777777" w:rsidTr="00D2503B">
        <w:trPr>
          <w:trHeight w:val="20"/>
          <w:tblHeader/>
        </w:trPr>
        <w:tc>
          <w:tcPr>
            <w:tcW w:w="1880" w:type="dxa"/>
            <w:shd w:val="clear" w:color="auto" w:fill="auto"/>
            <w:vAlign w:val="center"/>
            <w:hideMark/>
          </w:tcPr>
          <w:p w14:paraId="3731C40A" w14:textId="77777777" w:rsidR="008B31FE" w:rsidRPr="00670612" w:rsidRDefault="008B31FE" w:rsidP="008B31FE">
            <w:pPr>
              <w:jc w:val="left"/>
              <w:rPr>
                <w:rFonts w:cs="Arial"/>
                <w:color w:val="000000"/>
                <w:sz w:val="12"/>
                <w:szCs w:val="18"/>
                <w:lang w:eastAsia="es-CO"/>
              </w:rPr>
            </w:pPr>
            <w:r w:rsidRPr="00670612">
              <w:rPr>
                <w:rFonts w:cs="Arial"/>
                <w:color w:val="000000"/>
                <w:sz w:val="12"/>
                <w:szCs w:val="18"/>
                <w:lang w:eastAsia="es-CO"/>
              </w:rPr>
              <w:t>Realizar 5 alianzas interinstitucionales para la intervención en el territorio rural</w:t>
            </w:r>
          </w:p>
        </w:tc>
        <w:tc>
          <w:tcPr>
            <w:tcW w:w="1758" w:type="dxa"/>
            <w:shd w:val="clear" w:color="auto" w:fill="auto"/>
            <w:noWrap/>
          </w:tcPr>
          <w:p w14:paraId="0B3A9412" w14:textId="77777777" w:rsidR="008B31FE" w:rsidRPr="00670612" w:rsidRDefault="008B31FE" w:rsidP="008B31FE">
            <w:pPr>
              <w:jc w:val="center"/>
              <w:rPr>
                <w:sz w:val="14"/>
              </w:rPr>
            </w:pPr>
            <w:r w:rsidRPr="00670612">
              <w:rPr>
                <w:sz w:val="14"/>
              </w:rPr>
              <w:t>$78.504.000</w:t>
            </w:r>
          </w:p>
        </w:tc>
        <w:tc>
          <w:tcPr>
            <w:tcW w:w="1891" w:type="dxa"/>
            <w:shd w:val="clear" w:color="auto" w:fill="auto"/>
            <w:noWrap/>
          </w:tcPr>
          <w:p w14:paraId="614F213F" w14:textId="77777777" w:rsidR="008B31FE" w:rsidRPr="00670612" w:rsidRDefault="008B31FE" w:rsidP="008B31FE">
            <w:pPr>
              <w:jc w:val="center"/>
              <w:rPr>
                <w:rFonts w:cs="Arial"/>
                <w:sz w:val="14"/>
                <w:szCs w:val="16"/>
                <w:lang w:eastAsia="es-CO"/>
              </w:rPr>
            </w:pPr>
            <w:r w:rsidRPr="00670612">
              <w:rPr>
                <w:rFonts w:cs="Arial"/>
                <w:sz w:val="14"/>
                <w:szCs w:val="16"/>
              </w:rPr>
              <w:t>$ 7.672.000</w:t>
            </w:r>
          </w:p>
          <w:p w14:paraId="33BB5C42" w14:textId="77777777" w:rsidR="008B31FE" w:rsidRPr="00670612" w:rsidRDefault="008B31FE" w:rsidP="008B31FE">
            <w:pPr>
              <w:jc w:val="center"/>
              <w:rPr>
                <w:sz w:val="14"/>
              </w:rPr>
            </w:pPr>
          </w:p>
        </w:tc>
        <w:tc>
          <w:tcPr>
            <w:tcW w:w="1891" w:type="dxa"/>
            <w:shd w:val="clear" w:color="auto" w:fill="auto"/>
            <w:noWrap/>
          </w:tcPr>
          <w:p w14:paraId="35CF18CF" w14:textId="77777777" w:rsidR="008B31FE" w:rsidRPr="005E4C2D" w:rsidRDefault="008B31FE" w:rsidP="008B31FE">
            <w:pPr>
              <w:jc w:val="center"/>
              <w:rPr>
                <w:sz w:val="14"/>
              </w:rPr>
            </w:pPr>
            <w:r w:rsidRPr="005E4C2D">
              <w:rPr>
                <w:sz w:val="14"/>
              </w:rPr>
              <w:t>$ 538.358.167</w:t>
            </w:r>
          </w:p>
        </w:tc>
        <w:tc>
          <w:tcPr>
            <w:tcW w:w="1891" w:type="dxa"/>
            <w:shd w:val="clear" w:color="auto" w:fill="auto"/>
            <w:noWrap/>
          </w:tcPr>
          <w:p w14:paraId="64F785F4" w14:textId="77777777" w:rsidR="008B31FE" w:rsidRPr="005E4C2D" w:rsidRDefault="008B31FE" w:rsidP="008B31FE">
            <w:pPr>
              <w:jc w:val="center"/>
              <w:rPr>
                <w:sz w:val="14"/>
              </w:rPr>
            </w:pPr>
          </w:p>
        </w:tc>
        <w:tc>
          <w:tcPr>
            <w:tcW w:w="1891" w:type="dxa"/>
            <w:shd w:val="clear" w:color="auto" w:fill="auto"/>
            <w:noWrap/>
          </w:tcPr>
          <w:p w14:paraId="06DAC9CB" w14:textId="77777777" w:rsidR="008B31FE" w:rsidRPr="005E4C2D" w:rsidRDefault="008B31FE" w:rsidP="008B31FE">
            <w:pPr>
              <w:jc w:val="center"/>
              <w:rPr>
                <w:sz w:val="14"/>
              </w:rPr>
            </w:pPr>
          </w:p>
        </w:tc>
        <w:tc>
          <w:tcPr>
            <w:tcW w:w="2128" w:type="dxa"/>
            <w:shd w:val="clear" w:color="auto" w:fill="auto"/>
            <w:noWrap/>
          </w:tcPr>
          <w:p w14:paraId="127C36A8" w14:textId="77777777" w:rsidR="008B31FE" w:rsidRPr="005E4C2D" w:rsidRDefault="008B31FE" w:rsidP="008B31FE">
            <w:pPr>
              <w:jc w:val="center"/>
              <w:rPr>
                <w:b/>
                <w:sz w:val="14"/>
              </w:rPr>
            </w:pPr>
            <w:r w:rsidRPr="005E4C2D">
              <w:rPr>
                <w:b/>
                <w:sz w:val="14"/>
              </w:rPr>
              <w:t>$624.534.167</w:t>
            </w:r>
          </w:p>
        </w:tc>
      </w:tr>
      <w:tr w:rsidR="008B31FE" w:rsidRPr="001A781D" w14:paraId="49A75975" w14:textId="77777777" w:rsidTr="00D2503B">
        <w:trPr>
          <w:trHeight w:val="20"/>
          <w:tblHeader/>
        </w:trPr>
        <w:tc>
          <w:tcPr>
            <w:tcW w:w="1880" w:type="dxa"/>
            <w:shd w:val="clear" w:color="auto" w:fill="auto"/>
            <w:vAlign w:val="center"/>
          </w:tcPr>
          <w:p w14:paraId="1B3BD3BC" w14:textId="77777777" w:rsidR="008B31FE" w:rsidRPr="00670612" w:rsidRDefault="008B31FE" w:rsidP="008B31FE">
            <w:pPr>
              <w:jc w:val="left"/>
              <w:rPr>
                <w:rFonts w:cs="Arial"/>
                <w:color w:val="000000"/>
                <w:sz w:val="12"/>
                <w:szCs w:val="18"/>
                <w:lang w:eastAsia="es-CO"/>
              </w:rPr>
            </w:pPr>
            <w:r w:rsidRPr="00670612">
              <w:rPr>
                <w:rFonts w:cs="Arial"/>
                <w:color w:val="000000"/>
                <w:sz w:val="12"/>
                <w:szCs w:val="18"/>
                <w:lang w:eastAsia="es-CO"/>
              </w:rPr>
              <w:t>Realizar seguimiento al 100% de los compromisos establecidos en las Alianzas Interinstitucionales suscritas para la intervención en el Territorio Rural</w:t>
            </w:r>
          </w:p>
        </w:tc>
        <w:tc>
          <w:tcPr>
            <w:tcW w:w="1758" w:type="dxa"/>
            <w:shd w:val="clear" w:color="auto" w:fill="auto"/>
            <w:noWrap/>
          </w:tcPr>
          <w:p w14:paraId="61368A98" w14:textId="77777777" w:rsidR="008B31FE" w:rsidRPr="00670612" w:rsidRDefault="008B31FE" w:rsidP="008B31FE">
            <w:pPr>
              <w:jc w:val="center"/>
              <w:rPr>
                <w:sz w:val="14"/>
              </w:rPr>
            </w:pPr>
          </w:p>
        </w:tc>
        <w:tc>
          <w:tcPr>
            <w:tcW w:w="1891" w:type="dxa"/>
            <w:shd w:val="clear" w:color="auto" w:fill="auto"/>
            <w:noWrap/>
          </w:tcPr>
          <w:p w14:paraId="046FC503" w14:textId="77777777" w:rsidR="008B31FE" w:rsidRPr="00670612" w:rsidRDefault="008B31FE" w:rsidP="008B31FE">
            <w:pPr>
              <w:jc w:val="center"/>
              <w:rPr>
                <w:sz w:val="14"/>
              </w:rPr>
            </w:pPr>
          </w:p>
        </w:tc>
        <w:tc>
          <w:tcPr>
            <w:tcW w:w="1891" w:type="dxa"/>
            <w:shd w:val="clear" w:color="auto" w:fill="auto"/>
            <w:noWrap/>
          </w:tcPr>
          <w:p w14:paraId="4EE5A4C2" w14:textId="77777777" w:rsidR="008B31FE" w:rsidRPr="005E4C2D" w:rsidRDefault="008B31FE" w:rsidP="008B31FE">
            <w:pPr>
              <w:jc w:val="center"/>
              <w:rPr>
                <w:sz w:val="14"/>
              </w:rPr>
            </w:pPr>
          </w:p>
        </w:tc>
        <w:tc>
          <w:tcPr>
            <w:tcW w:w="1891" w:type="dxa"/>
            <w:shd w:val="clear" w:color="auto" w:fill="auto"/>
            <w:noWrap/>
          </w:tcPr>
          <w:p w14:paraId="5AEE87CF" w14:textId="74A36EC2" w:rsidR="008B31FE" w:rsidRPr="005E4C2D" w:rsidRDefault="008B31FE" w:rsidP="008B31FE">
            <w:pPr>
              <w:jc w:val="center"/>
              <w:rPr>
                <w:sz w:val="14"/>
              </w:rPr>
            </w:pPr>
            <w:r w:rsidRPr="005E4C2D">
              <w:rPr>
                <w:sz w:val="14"/>
              </w:rPr>
              <w:t>$540.737.989</w:t>
            </w:r>
          </w:p>
        </w:tc>
        <w:tc>
          <w:tcPr>
            <w:tcW w:w="1891" w:type="dxa"/>
            <w:shd w:val="clear" w:color="auto" w:fill="auto"/>
            <w:noWrap/>
          </w:tcPr>
          <w:p w14:paraId="0BDCE82B" w14:textId="77777777" w:rsidR="008B31FE" w:rsidRPr="005E4C2D" w:rsidRDefault="008B31FE" w:rsidP="008B31FE">
            <w:pPr>
              <w:jc w:val="center"/>
              <w:rPr>
                <w:sz w:val="14"/>
              </w:rPr>
            </w:pPr>
            <w:r w:rsidRPr="005E4C2D">
              <w:rPr>
                <w:sz w:val="14"/>
              </w:rPr>
              <w:t>$ 300.000.000</w:t>
            </w:r>
          </w:p>
        </w:tc>
        <w:tc>
          <w:tcPr>
            <w:tcW w:w="2128" w:type="dxa"/>
            <w:shd w:val="clear" w:color="auto" w:fill="auto"/>
            <w:noWrap/>
          </w:tcPr>
          <w:p w14:paraId="34C3768A" w14:textId="77777777" w:rsidR="008B31FE" w:rsidRPr="005E4C2D" w:rsidRDefault="008B31FE" w:rsidP="008B31FE">
            <w:pPr>
              <w:jc w:val="center"/>
              <w:rPr>
                <w:b/>
                <w:sz w:val="14"/>
              </w:rPr>
            </w:pPr>
            <w:r w:rsidRPr="005E4C2D">
              <w:rPr>
                <w:b/>
                <w:sz w:val="14"/>
              </w:rPr>
              <w:t>$751.088.500</w:t>
            </w:r>
          </w:p>
        </w:tc>
      </w:tr>
      <w:tr w:rsidR="008B31FE" w:rsidRPr="00F236FF" w14:paraId="345315DC" w14:textId="77777777" w:rsidTr="00D2503B">
        <w:trPr>
          <w:trHeight w:val="20"/>
          <w:tblHeader/>
        </w:trPr>
        <w:tc>
          <w:tcPr>
            <w:tcW w:w="1880" w:type="dxa"/>
            <w:shd w:val="clear" w:color="auto" w:fill="auto"/>
            <w:vAlign w:val="center"/>
            <w:hideMark/>
          </w:tcPr>
          <w:p w14:paraId="341FC8BA" w14:textId="77777777" w:rsidR="008B31FE" w:rsidRPr="00670612" w:rsidRDefault="008B31FE" w:rsidP="008B31FE">
            <w:pPr>
              <w:jc w:val="left"/>
              <w:rPr>
                <w:rFonts w:cs="Arial"/>
                <w:color w:val="000000"/>
                <w:sz w:val="12"/>
                <w:szCs w:val="18"/>
                <w:lang w:eastAsia="es-CO"/>
              </w:rPr>
            </w:pPr>
            <w:r w:rsidRPr="00670612">
              <w:rPr>
                <w:rFonts w:cs="Arial"/>
                <w:color w:val="000000"/>
                <w:sz w:val="12"/>
                <w:szCs w:val="18"/>
                <w:lang w:eastAsia="es-CO"/>
              </w:rPr>
              <w:t>Capacitar 1000 personas en el fortalecimiento de conocimiento ambiental</w:t>
            </w:r>
          </w:p>
        </w:tc>
        <w:tc>
          <w:tcPr>
            <w:tcW w:w="1758" w:type="dxa"/>
            <w:shd w:val="clear" w:color="auto" w:fill="auto"/>
            <w:noWrap/>
          </w:tcPr>
          <w:p w14:paraId="42645EA3" w14:textId="77777777" w:rsidR="008B31FE" w:rsidRPr="00670612" w:rsidRDefault="008B31FE" w:rsidP="008B31FE">
            <w:pPr>
              <w:jc w:val="center"/>
              <w:rPr>
                <w:sz w:val="14"/>
              </w:rPr>
            </w:pPr>
            <w:r w:rsidRPr="00670612">
              <w:rPr>
                <w:sz w:val="14"/>
              </w:rPr>
              <w:t>$91.259.925</w:t>
            </w:r>
          </w:p>
        </w:tc>
        <w:tc>
          <w:tcPr>
            <w:tcW w:w="1891" w:type="dxa"/>
            <w:shd w:val="clear" w:color="auto" w:fill="auto"/>
            <w:noWrap/>
          </w:tcPr>
          <w:p w14:paraId="1F8F6F9B" w14:textId="77777777" w:rsidR="008B31FE" w:rsidRPr="00670612" w:rsidRDefault="008B31FE" w:rsidP="008B31FE">
            <w:pPr>
              <w:jc w:val="center"/>
              <w:rPr>
                <w:sz w:val="14"/>
              </w:rPr>
            </w:pPr>
            <w:r w:rsidRPr="00670612">
              <w:rPr>
                <w:sz w:val="14"/>
              </w:rPr>
              <w:t>$50.000.000</w:t>
            </w:r>
          </w:p>
        </w:tc>
        <w:tc>
          <w:tcPr>
            <w:tcW w:w="1891" w:type="dxa"/>
            <w:shd w:val="clear" w:color="auto" w:fill="auto"/>
            <w:noWrap/>
          </w:tcPr>
          <w:p w14:paraId="5CB93F5C" w14:textId="77777777" w:rsidR="008B31FE" w:rsidRPr="005E4C2D" w:rsidRDefault="008B31FE" w:rsidP="008B31FE">
            <w:pPr>
              <w:jc w:val="center"/>
              <w:rPr>
                <w:sz w:val="14"/>
              </w:rPr>
            </w:pPr>
            <w:r w:rsidRPr="005E4C2D">
              <w:rPr>
                <w:sz w:val="14"/>
              </w:rPr>
              <w:t>$76.069.667</w:t>
            </w:r>
          </w:p>
        </w:tc>
        <w:tc>
          <w:tcPr>
            <w:tcW w:w="1891" w:type="dxa"/>
            <w:shd w:val="clear" w:color="auto" w:fill="auto"/>
            <w:noWrap/>
          </w:tcPr>
          <w:p w14:paraId="49C09326" w14:textId="04D121EA" w:rsidR="008B31FE" w:rsidRPr="005E4C2D" w:rsidRDefault="008B31FE" w:rsidP="008B31FE">
            <w:pPr>
              <w:jc w:val="center"/>
              <w:rPr>
                <w:sz w:val="14"/>
              </w:rPr>
            </w:pPr>
            <w:r w:rsidRPr="005E4C2D">
              <w:rPr>
                <w:sz w:val="14"/>
              </w:rPr>
              <w:t>$ 286.082.011</w:t>
            </w:r>
          </w:p>
        </w:tc>
        <w:tc>
          <w:tcPr>
            <w:tcW w:w="1891" w:type="dxa"/>
            <w:shd w:val="clear" w:color="auto" w:fill="auto"/>
            <w:noWrap/>
          </w:tcPr>
          <w:p w14:paraId="7BD9F3C4" w14:textId="77777777" w:rsidR="008B31FE" w:rsidRPr="005E4C2D" w:rsidRDefault="008B31FE" w:rsidP="008B31FE">
            <w:pPr>
              <w:jc w:val="center"/>
              <w:rPr>
                <w:sz w:val="14"/>
              </w:rPr>
            </w:pPr>
            <w:r w:rsidRPr="005E4C2D">
              <w:rPr>
                <w:sz w:val="14"/>
              </w:rPr>
              <w:t>$ 150.000.000</w:t>
            </w:r>
          </w:p>
        </w:tc>
        <w:tc>
          <w:tcPr>
            <w:tcW w:w="2128" w:type="dxa"/>
            <w:shd w:val="clear" w:color="auto" w:fill="auto"/>
            <w:noWrap/>
          </w:tcPr>
          <w:p w14:paraId="736993AC" w14:textId="77777777" w:rsidR="008B31FE" w:rsidRPr="005E4C2D" w:rsidRDefault="008B31FE" w:rsidP="008B31FE">
            <w:pPr>
              <w:jc w:val="center"/>
              <w:rPr>
                <w:b/>
                <w:sz w:val="14"/>
              </w:rPr>
            </w:pPr>
            <w:r w:rsidRPr="005E4C2D">
              <w:rPr>
                <w:b/>
                <w:sz w:val="14"/>
              </w:rPr>
              <w:t>$644.154.132</w:t>
            </w:r>
          </w:p>
        </w:tc>
      </w:tr>
      <w:tr w:rsidR="008B31FE" w:rsidRPr="00F236FF" w14:paraId="15C10A3C" w14:textId="77777777" w:rsidTr="00D2503B">
        <w:trPr>
          <w:trHeight w:val="20"/>
          <w:tblHeader/>
        </w:trPr>
        <w:tc>
          <w:tcPr>
            <w:tcW w:w="1880" w:type="dxa"/>
            <w:shd w:val="clear" w:color="auto" w:fill="auto"/>
            <w:vAlign w:val="center"/>
            <w:hideMark/>
          </w:tcPr>
          <w:p w14:paraId="727A73CF" w14:textId="77777777" w:rsidR="008B31FE" w:rsidRPr="00670612" w:rsidRDefault="008B31FE" w:rsidP="008B31FE">
            <w:pPr>
              <w:jc w:val="left"/>
              <w:rPr>
                <w:rFonts w:cs="Arial"/>
                <w:color w:val="000000"/>
                <w:sz w:val="12"/>
                <w:szCs w:val="18"/>
                <w:lang w:eastAsia="es-CO"/>
              </w:rPr>
            </w:pPr>
            <w:r w:rsidRPr="00670612">
              <w:rPr>
                <w:rFonts w:cs="Arial"/>
                <w:color w:val="000000"/>
                <w:sz w:val="12"/>
                <w:szCs w:val="18"/>
                <w:lang w:eastAsia="es-CO"/>
              </w:rPr>
              <w:t>Formalizar 500 Acuerdos de uso del suelo con buenas prácticas ambientales con los habitantes del territorio rural</w:t>
            </w:r>
          </w:p>
        </w:tc>
        <w:tc>
          <w:tcPr>
            <w:tcW w:w="1758" w:type="dxa"/>
            <w:shd w:val="clear" w:color="auto" w:fill="auto"/>
            <w:noWrap/>
          </w:tcPr>
          <w:p w14:paraId="5EB9B2B3" w14:textId="77777777" w:rsidR="008B31FE" w:rsidRPr="00670612" w:rsidRDefault="008B31FE" w:rsidP="008B31FE">
            <w:pPr>
              <w:jc w:val="center"/>
              <w:rPr>
                <w:sz w:val="14"/>
              </w:rPr>
            </w:pPr>
            <w:r w:rsidRPr="00670612">
              <w:rPr>
                <w:sz w:val="14"/>
              </w:rPr>
              <w:t>$525.473.670</w:t>
            </w:r>
          </w:p>
        </w:tc>
        <w:tc>
          <w:tcPr>
            <w:tcW w:w="1891" w:type="dxa"/>
            <w:shd w:val="clear" w:color="auto" w:fill="auto"/>
            <w:noWrap/>
          </w:tcPr>
          <w:p w14:paraId="15096974" w14:textId="77777777" w:rsidR="008B31FE" w:rsidRPr="00670612" w:rsidRDefault="008B31FE" w:rsidP="008B31FE">
            <w:pPr>
              <w:jc w:val="center"/>
              <w:rPr>
                <w:sz w:val="14"/>
              </w:rPr>
            </w:pPr>
            <w:r w:rsidRPr="00670612">
              <w:rPr>
                <w:sz w:val="14"/>
              </w:rPr>
              <w:t>$ 776.901.400</w:t>
            </w:r>
          </w:p>
          <w:p w14:paraId="251F3440" w14:textId="77777777" w:rsidR="008B31FE" w:rsidRPr="00670612" w:rsidRDefault="008B31FE" w:rsidP="008B31FE">
            <w:pPr>
              <w:jc w:val="center"/>
              <w:rPr>
                <w:sz w:val="14"/>
              </w:rPr>
            </w:pPr>
          </w:p>
        </w:tc>
        <w:tc>
          <w:tcPr>
            <w:tcW w:w="1891" w:type="dxa"/>
            <w:shd w:val="clear" w:color="auto" w:fill="auto"/>
            <w:noWrap/>
          </w:tcPr>
          <w:p w14:paraId="39243C10" w14:textId="77777777" w:rsidR="008B31FE" w:rsidRPr="005E4C2D" w:rsidRDefault="008B31FE" w:rsidP="008B31FE">
            <w:pPr>
              <w:jc w:val="center"/>
              <w:rPr>
                <w:sz w:val="14"/>
              </w:rPr>
            </w:pPr>
            <w:r w:rsidRPr="005E4C2D">
              <w:rPr>
                <w:sz w:val="14"/>
              </w:rPr>
              <w:t>$ 903.732.614</w:t>
            </w:r>
          </w:p>
        </w:tc>
        <w:tc>
          <w:tcPr>
            <w:tcW w:w="1891" w:type="dxa"/>
            <w:shd w:val="clear" w:color="auto" w:fill="auto"/>
            <w:noWrap/>
          </w:tcPr>
          <w:p w14:paraId="3E211039" w14:textId="5CAC000A" w:rsidR="008B31FE" w:rsidRPr="005E4C2D" w:rsidRDefault="008B31FE" w:rsidP="008B31FE">
            <w:pPr>
              <w:jc w:val="center"/>
              <w:rPr>
                <w:sz w:val="14"/>
              </w:rPr>
            </w:pPr>
            <w:r w:rsidRPr="005E4C2D">
              <w:rPr>
                <w:sz w:val="14"/>
              </w:rPr>
              <w:t>$ 788.407.000</w:t>
            </w:r>
          </w:p>
        </w:tc>
        <w:tc>
          <w:tcPr>
            <w:tcW w:w="1891" w:type="dxa"/>
            <w:shd w:val="clear" w:color="auto" w:fill="auto"/>
            <w:noWrap/>
          </w:tcPr>
          <w:p w14:paraId="15782F74" w14:textId="77777777" w:rsidR="008B31FE" w:rsidRPr="005E4C2D" w:rsidRDefault="008B31FE" w:rsidP="008B31FE">
            <w:pPr>
              <w:jc w:val="center"/>
              <w:rPr>
                <w:sz w:val="14"/>
              </w:rPr>
            </w:pPr>
            <w:r w:rsidRPr="005E4C2D">
              <w:rPr>
                <w:sz w:val="14"/>
              </w:rPr>
              <w:t>$ 900.000.000</w:t>
            </w:r>
          </w:p>
        </w:tc>
        <w:tc>
          <w:tcPr>
            <w:tcW w:w="2128" w:type="dxa"/>
            <w:shd w:val="clear" w:color="auto" w:fill="auto"/>
            <w:noWrap/>
          </w:tcPr>
          <w:p w14:paraId="3EC13953" w14:textId="77777777" w:rsidR="008B31FE" w:rsidRPr="005E4C2D" w:rsidRDefault="008B31FE" w:rsidP="008B31FE">
            <w:pPr>
              <w:jc w:val="center"/>
              <w:rPr>
                <w:b/>
                <w:sz w:val="14"/>
              </w:rPr>
            </w:pPr>
            <w:r w:rsidRPr="005E4C2D">
              <w:rPr>
                <w:b/>
                <w:sz w:val="14"/>
              </w:rPr>
              <w:t>$3.800.875.814</w:t>
            </w:r>
          </w:p>
        </w:tc>
      </w:tr>
      <w:tr w:rsidR="008B31FE" w:rsidRPr="00F236FF" w14:paraId="2250F7B7" w14:textId="77777777" w:rsidTr="00D2503B">
        <w:trPr>
          <w:trHeight w:val="20"/>
          <w:tblHeader/>
        </w:trPr>
        <w:tc>
          <w:tcPr>
            <w:tcW w:w="1880" w:type="dxa"/>
            <w:shd w:val="clear" w:color="auto" w:fill="auto"/>
            <w:vAlign w:val="center"/>
            <w:hideMark/>
          </w:tcPr>
          <w:p w14:paraId="29B2548C" w14:textId="77777777" w:rsidR="008B31FE" w:rsidRPr="00670612" w:rsidRDefault="008B31FE" w:rsidP="008B31FE">
            <w:pPr>
              <w:jc w:val="left"/>
              <w:rPr>
                <w:rFonts w:cs="Arial"/>
                <w:color w:val="000000"/>
                <w:sz w:val="12"/>
                <w:szCs w:val="18"/>
                <w:lang w:eastAsia="es-CO"/>
              </w:rPr>
            </w:pPr>
            <w:r w:rsidRPr="00670612">
              <w:rPr>
                <w:rFonts w:cs="Arial"/>
                <w:color w:val="000000"/>
                <w:sz w:val="12"/>
                <w:szCs w:val="18"/>
                <w:lang w:eastAsia="es-CO"/>
              </w:rPr>
              <w:t>Diseñar 1 programa de incentivos a la conservación ambiental.</w:t>
            </w:r>
          </w:p>
        </w:tc>
        <w:tc>
          <w:tcPr>
            <w:tcW w:w="1758" w:type="dxa"/>
            <w:shd w:val="clear" w:color="auto" w:fill="auto"/>
            <w:noWrap/>
          </w:tcPr>
          <w:p w14:paraId="396253E7" w14:textId="77777777" w:rsidR="008B31FE" w:rsidRPr="00670612" w:rsidRDefault="008B31FE" w:rsidP="008B31FE">
            <w:pPr>
              <w:jc w:val="center"/>
              <w:rPr>
                <w:sz w:val="14"/>
              </w:rPr>
            </w:pPr>
            <w:r w:rsidRPr="00670612">
              <w:rPr>
                <w:sz w:val="14"/>
              </w:rPr>
              <w:t>$87.566.850</w:t>
            </w:r>
          </w:p>
        </w:tc>
        <w:tc>
          <w:tcPr>
            <w:tcW w:w="1891" w:type="dxa"/>
            <w:shd w:val="clear" w:color="auto" w:fill="auto"/>
            <w:noWrap/>
          </w:tcPr>
          <w:p w14:paraId="0C39A4FB" w14:textId="77777777" w:rsidR="008B31FE" w:rsidRPr="00670612" w:rsidRDefault="008B31FE" w:rsidP="008B31FE">
            <w:pPr>
              <w:jc w:val="center"/>
              <w:rPr>
                <w:sz w:val="14"/>
              </w:rPr>
            </w:pPr>
            <w:r w:rsidRPr="00670612">
              <w:rPr>
                <w:sz w:val="14"/>
              </w:rPr>
              <w:t>$1.084.003.000</w:t>
            </w:r>
          </w:p>
        </w:tc>
        <w:tc>
          <w:tcPr>
            <w:tcW w:w="1891" w:type="dxa"/>
            <w:shd w:val="clear" w:color="auto" w:fill="auto"/>
            <w:noWrap/>
          </w:tcPr>
          <w:p w14:paraId="1A7ADF6B" w14:textId="77777777" w:rsidR="008B31FE" w:rsidRPr="005E4C2D" w:rsidRDefault="008B31FE" w:rsidP="008B31FE">
            <w:pPr>
              <w:jc w:val="center"/>
              <w:rPr>
                <w:sz w:val="14"/>
              </w:rPr>
            </w:pPr>
            <w:r w:rsidRPr="005E4C2D">
              <w:rPr>
                <w:sz w:val="14"/>
              </w:rPr>
              <w:t>$ 970.910.701</w:t>
            </w:r>
          </w:p>
        </w:tc>
        <w:tc>
          <w:tcPr>
            <w:tcW w:w="1891" w:type="dxa"/>
            <w:shd w:val="clear" w:color="auto" w:fill="auto"/>
            <w:noWrap/>
          </w:tcPr>
          <w:p w14:paraId="76D9C21E" w14:textId="77777777" w:rsidR="008B31FE" w:rsidRPr="005E4C2D" w:rsidRDefault="008B31FE" w:rsidP="008B31FE">
            <w:pPr>
              <w:jc w:val="center"/>
              <w:rPr>
                <w:sz w:val="14"/>
              </w:rPr>
            </w:pPr>
          </w:p>
        </w:tc>
        <w:tc>
          <w:tcPr>
            <w:tcW w:w="1891" w:type="dxa"/>
            <w:shd w:val="clear" w:color="auto" w:fill="auto"/>
            <w:noWrap/>
          </w:tcPr>
          <w:p w14:paraId="1AF8E639" w14:textId="77777777" w:rsidR="008B31FE" w:rsidRPr="005E4C2D" w:rsidRDefault="008B31FE" w:rsidP="008B31FE">
            <w:pPr>
              <w:jc w:val="center"/>
              <w:rPr>
                <w:sz w:val="14"/>
              </w:rPr>
            </w:pPr>
          </w:p>
        </w:tc>
        <w:tc>
          <w:tcPr>
            <w:tcW w:w="2128" w:type="dxa"/>
            <w:shd w:val="clear" w:color="auto" w:fill="auto"/>
            <w:noWrap/>
          </w:tcPr>
          <w:p w14:paraId="59A4CCC8" w14:textId="77777777" w:rsidR="008B31FE" w:rsidRPr="005E4C2D" w:rsidRDefault="008B31FE" w:rsidP="008B31FE">
            <w:pPr>
              <w:jc w:val="center"/>
              <w:rPr>
                <w:b/>
                <w:sz w:val="14"/>
              </w:rPr>
            </w:pPr>
            <w:r w:rsidRPr="005E4C2D">
              <w:rPr>
                <w:b/>
                <w:sz w:val="14"/>
              </w:rPr>
              <w:t>$2.142.480.551</w:t>
            </w:r>
          </w:p>
        </w:tc>
      </w:tr>
      <w:tr w:rsidR="005E4C2D" w:rsidRPr="00F236FF" w14:paraId="52962ACC" w14:textId="77777777" w:rsidTr="00D2503B">
        <w:trPr>
          <w:trHeight w:val="20"/>
          <w:tblHeader/>
        </w:trPr>
        <w:tc>
          <w:tcPr>
            <w:tcW w:w="1880" w:type="dxa"/>
            <w:shd w:val="clear" w:color="auto" w:fill="auto"/>
            <w:vAlign w:val="center"/>
            <w:hideMark/>
          </w:tcPr>
          <w:p w14:paraId="173BDFE7" w14:textId="77777777" w:rsidR="005E4C2D" w:rsidRPr="00670612" w:rsidRDefault="005E4C2D" w:rsidP="005E4C2D">
            <w:pPr>
              <w:jc w:val="center"/>
              <w:rPr>
                <w:rFonts w:cs="Arial"/>
                <w:color w:val="000000"/>
                <w:sz w:val="12"/>
                <w:szCs w:val="18"/>
                <w:lang w:eastAsia="es-CO"/>
              </w:rPr>
            </w:pPr>
            <w:r w:rsidRPr="00670612">
              <w:rPr>
                <w:rFonts w:cs="Arial"/>
                <w:color w:val="000000"/>
                <w:sz w:val="12"/>
                <w:szCs w:val="18"/>
                <w:lang w:eastAsia="es-CO"/>
              </w:rPr>
              <w:t>Aplicar en 1000 Hectáreas los acuerdos y registros del pago por servicios ambientales.</w:t>
            </w:r>
          </w:p>
        </w:tc>
        <w:tc>
          <w:tcPr>
            <w:tcW w:w="1758" w:type="dxa"/>
            <w:shd w:val="clear" w:color="auto" w:fill="auto"/>
            <w:noWrap/>
          </w:tcPr>
          <w:p w14:paraId="6F097223" w14:textId="77777777" w:rsidR="005E4C2D" w:rsidRPr="00670612" w:rsidRDefault="005E4C2D" w:rsidP="005E4C2D">
            <w:pPr>
              <w:jc w:val="center"/>
              <w:rPr>
                <w:sz w:val="14"/>
              </w:rPr>
            </w:pPr>
            <w:r w:rsidRPr="00670612">
              <w:rPr>
                <w:sz w:val="14"/>
              </w:rPr>
              <w:t>$0</w:t>
            </w:r>
          </w:p>
        </w:tc>
        <w:tc>
          <w:tcPr>
            <w:tcW w:w="1891" w:type="dxa"/>
            <w:shd w:val="clear" w:color="auto" w:fill="auto"/>
            <w:noWrap/>
          </w:tcPr>
          <w:p w14:paraId="586CA505" w14:textId="0B97A4D9" w:rsidR="005E4C2D" w:rsidRPr="00670612" w:rsidRDefault="005E4C2D" w:rsidP="005E4C2D">
            <w:pPr>
              <w:jc w:val="center"/>
              <w:rPr>
                <w:sz w:val="14"/>
              </w:rPr>
            </w:pPr>
            <w:r w:rsidRPr="00BC0B60">
              <w:rPr>
                <w:sz w:val="14"/>
              </w:rPr>
              <w:t>$1.772.816.000</w:t>
            </w:r>
          </w:p>
        </w:tc>
        <w:tc>
          <w:tcPr>
            <w:tcW w:w="1891" w:type="dxa"/>
            <w:shd w:val="clear" w:color="auto" w:fill="auto"/>
            <w:noWrap/>
          </w:tcPr>
          <w:p w14:paraId="5B0397D7" w14:textId="18C37DDA" w:rsidR="005E4C2D" w:rsidRPr="00670612" w:rsidRDefault="005E4C2D" w:rsidP="005E4C2D">
            <w:pPr>
              <w:jc w:val="center"/>
              <w:rPr>
                <w:sz w:val="14"/>
              </w:rPr>
            </w:pPr>
            <w:r w:rsidRPr="00BC0B60">
              <w:rPr>
                <w:sz w:val="14"/>
              </w:rPr>
              <w:t>$4.032.060.127</w:t>
            </w:r>
          </w:p>
        </w:tc>
        <w:tc>
          <w:tcPr>
            <w:tcW w:w="1891" w:type="dxa"/>
            <w:shd w:val="clear" w:color="auto" w:fill="auto"/>
            <w:noWrap/>
          </w:tcPr>
          <w:p w14:paraId="33E509F1" w14:textId="3F393933" w:rsidR="005E4C2D" w:rsidRPr="008B31FE" w:rsidRDefault="005E4C2D" w:rsidP="005E4C2D">
            <w:pPr>
              <w:jc w:val="center"/>
              <w:rPr>
                <w:sz w:val="14"/>
                <w:highlight w:val="yellow"/>
              </w:rPr>
            </w:pPr>
            <w:r w:rsidRPr="006E0597">
              <w:rPr>
                <w:sz w:val="14"/>
              </w:rPr>
              <w:t>$2.243.507.000</w:t>
            </w:r>
          </w:p>
        </w:tc>
        <w:tc>
          <w:tcPr>
            <w:tcW w:w="1891" w:type="dxa"/>
            <w:shd w:val="clear" w:color="auto" w:fill="auto"/>
            <w:noWrap/>
          </w:tcPr>
          <w:p w14:paraId="74BB3F89" w14:textId="2D0A06E4" w:rsidR="005E4C2D" w:rsidRPr="00670612" w:rsidRDefault="005E4C2D" w:rsidP="005E4C2D">
            <w:pPr>
              <w:jc w:val="center"/>
              <w:rPr>
                <w:sz w:val="14"/>
              </w:rPr>
            </w:pPr>
          </w:p>
        </w:tc>
        <w:tc>
          <w:tcPr>
            <w:tcW w:w="2128" w:type="dxa"/>
            <w:shd w:val="clear" w:color="auto" w:fill="auto"/>
            <w:noWrap/>
          </w:tcPr>
          <w:p w14:paraId="4E815491" w14:textId="64A2A192" w:rsidR="005E4C2D" w:rsidRPr="008B31FE" w:rsidRDefault="005E4C2D" w:rsidP="005E4C2D">
            <w:pPr>
              <w:jc w:val="center"/>
              <w:rPr>
                <w:b/>
                <w:sz w:val="14"/>
                <w:highlight w:val="yellow"/>
              </w:rPr>
            </w:pPr>
            <w:r w:rsidRPr="006E0597">
              <w:rPr>
                <w:b/>
                <w:sz w:val="14"/>
              </w:rPr>
              <w:t>$8.048.383.127</w:t>
            </w:r>
          </w:p>
        </w:tc>
      </w:tr>
      <w:tr w:rsidR="005E4C2D" w:rsidRPr="00F236FF" w14:paraId="59DE8A7E" w14:textId="77777777" w:rsidTr="00D2503B">
        <w:trPr>
          <w:trHeight w:val="20"/>
          <w:tblHeader/>
        </w:trPr>
        <w:tc>
          <w:tcPr>
            <w:tcW w:w="1880" w:type="dxa"/>
            <w:shd w:val="clear" w:color="auto" w:fill="auto"/>
            <w:vAlign w:val="center"/>
          </w:tcPr>
          <w:p w14:paraId="3D0928E2" w14:textId="4BBFF3C0" w:rsidR="005E4C2D" w:rsidRPr="00670612" w:rsidRDefault="005E4C2D" w:rsidP="005E4C2D">
            <w:pPr>
              <w:jc w:val="center"/>
              <w:rPr>
                <w:rFonts w:cs="Arial"/>
                <w:color w:val="000000"/>
                <w:sz w:val="12"/>
                <w:szCs w:val="18"/>
                <w:lang w:eastAsia="es-CO"/>
              </w:rPr>
            </w:pPr>
            <w:r w:rsidRPr="00670612">
              <w:rPr>
                <w:rFonts w:ascii="Arial Nova Light" w:hAnsi="Arial Nova Light"/>
                <w:b/>
                <w:bCs/>
                <w:sz w:val="18"/>
                <w:szCs w:val="18"/>
              </w:rPr>
              <w:t>TOTAL</w:t>
            </w:r>
          </w:p>
        </w:tc>
        <w:tc>
          <w:tcPr>
            <w:tcW w:w="1758" w:type="dxa"/>
            <w:shd w:val="clear" w:color="auto" w:fill="auto"/>
            <w:noWrap/>
          </w:tcPr>
          <w:p w14:paraId="2372494F" w14:textId="1DF6EB3D" w:rsidR="005E4C2D" w:rsidRPr="00670612" w:rsidRDefault="005E4C2D" w:rsidP="005E4C2D">
            <w:pPr>
              <w:jc w:val="center"/>
              <w:rPr>
                <w:sz w:val="14"/>
              </w:rPr>
            </w:pPr>
            <w:r w:rsidRPr="00670612">
              <w:rPr>
                <w:b/>
                <w:sz w:val="18"/>
              </w:rPr>
              <w:t>$</w:t>
            </w:r>
            <w:r w:rsidRPr="005E4C2D">
              <w:rPr>
                <w:b/>
                <w:sz w:val="14"/>
              </w:rPr>
              <w:t>782.804.445</w:t>
            </w:r>
          </w:p>
        </w:tc>
        <w:tc>
          <w:tcPr>
            <w:tcW w:w="1891" w:type="dxa"/>
            <w:shd w:val="clear" w:color="auto" w:fill="auto"/>
            <w:noWrap/>
          </w:tcPr>
          <w:p w14:paraId="7273220E" w14:textId="55343F09" w:rsidR="005E4C2D" w:rsidRPr="00670612" w:rsidRDefault="005E4C2D" w:rsidP="005E4C2D">
            <w:pPr>
              <w:jc w:val="center"/>
              <w:rPr>
                <w:sz w:val="14"/>
              </w:rPr>
            </w:pPr>
            <w:r w:rsidRPr="00BC0B60">
              <w:rPr>
                <w:b/>
                <w:sz w:val="14"/>
              </w:rPr>
              <w:t>$3.691.392.400</w:t>
            </w:r>
          </w:p>
        </w:tc>
        <w:tc>
          <w:tcPr>
            <w:tcW w:w="1891" w:type="dxa"/>
            <w:shd w:val="clear" w:color="auto" w:fill="auto"/>
            <w:noWrap/>
          </w:tcPr>
          <w:p w14:paraId="45EE626E" w14:textId="0400A599" w:rsidR="005E4C2D" w:rsidRPr="00670612" w:rsidRDefault="005E4C2D" w:rsidP="005E4C2D">
            <w:pPr>
              <w:jc w:val="center"/>
              <w:rPr>
                <w:sz w:val="14"/>
              </w:rPr>
            </w:pPr>
            <w:r w:rsidRPr="00BC0B60">
              <w:rPr>
                <w:b/>
                <w:sz w:val="14"/>
              </w:rPr>
              <w:t>$6.521.131.276</w:t>
            </w:r>
          </w:p>
        </w:tc>
        <w:tc>
          <w:tcPr>
            <w:tcW w:w="1891" w:type="dxa"/>
            <w:shd w:val="clear" w:color="auto" w:fill="auto"/>
            <w:noWrap/>
          </w:tcPr>
          <w:p w14:paraId="6542ECCD" w14:textId="7AD17443" w:rsidR="005E4C2D" w:rsidRPr="008B31FE" w:rsidRDefault="005E4C2D" w:rsidP="005E4C2D">
            <w:pPr>
              <w:jc w:val="center"/>
              <w:rPr>
                <w:b/>
                <w:sz w:val="14"/>
                <w:highlight w:val="yellow"/>
              </w:rPr>
            </w:pPr>
            <w:r w:rsidRPr="006E0597">
              <w:rPr>
                <w:b/>
                <w:sz w:val="14"/>
              </w:rPr>
              <w:t>$3.858.734.000</w:t>
            </w:r>
          </w:p>
        </w:tc>
        <w:tc>
          <w:tcPr>
            <w:tcW w:w="1891" w:type="dxa"/>
            <w:shd w:val="clear" w:color="auto" w:fill="auto"/>
            <w:noWrap/>
          </w:tcPr>
          <w:p w14:paraId="53836251" w14:textId="7CC668C9" w:rsidR="005E4C2D" w:rsidRPr="00670612" w:rsidRDefault="005E4C2D" w:rsidP="005E4C2D">
            <w:pPr>
              <w:jc w:val="center"/>
              <w:rPr>
                <w:sz w:val="14"/>
              </w:rPr>
            </w:pPr>
            <w:r w:rsidRPr="006E0597">
              <w:rPr>
                <w:b/>
                <w:sz w:val="14"/>
              </w:rPr>
              <w:t>$</w:t>
            </w:r>
            <w:r>
              <w:rPr>
                <w:b/>
                <w:sz w:val="14"/>
              </w:rPr>
              <w:t>1</w:t>
            </w:r>
            <w:r w:rsidRPr="006E0597">
              <w:rPr>
                <w:b/>
                <w:sz w:val="14"/>
              </w:rPr>
              <w:t>.</w:t>
            </w:r>
            <w:r>
              <w:rPr>
                <w:b/>
                <w:sz w:val="14"/>
              </w:rPr>
              <w:t>3</w:t>
            </w:r>
            <w:r w:rsidRPr="006E0597">
              <w:rPr>
                <w:b/>
                <w:sz w:val="14"/>
              </w:rPr>
              <w:t>50.000.000</w:t>
            </w:r>
          </w:p>
        </w:tc>
        <w:tc>
          <w:tcPr>
            <w:tcW w:w="2128" w:type="dxa"/>
            <w:shd w:val="clear" w:color="auto" w:fill="auto"/>
            <w:noWrap/>
          </w:tcPr>
          <w:p w14:paraId="725FA234" w14:textId="6BA9DEDD" w:rsidR="005E4C2D" w:rsidRPr="00F236FF" w:rsidRDefault="005E4C2D" w:rsidP="005E4C2D">
            <w:pPr>
              <w:jc w:val="center"/>
              <w:rPr>
                <w:b/>
                <w:sz w:val="14"/>
                <w:highlight w:val="yellow"/>
              </w:rPr>
            </w:pPr>
            <w:r w:rsidRPr="006E0597">
              <w:rPr>
                <w:b/>
                <w:sz w:val="14"/>
              </w:rPr>
              <w:t>$16.204.062.121</w:t>
            </w:r>
          </w:p>
        </w:tc>
      </w:tr>
    </w:tbl>
    <w:p w14:paraId="5B654680" w14:textId="574E82B3" w:rsidR="00FE65B3" w:rsidRDefault="00FE65B3" w:rsidP="006E0E5C">
      <w:pPr>
        <w:jc w:val="center"/>
        <w:rPr>
          <w:rFonts w:ascii="Arial Nova Light" w:hAnsi="Arial Nova Light"/>
          <w:i/>
          <w:iCs/>
          <w:sz w:val="18"/>
          <w:szCs w:val="18"/>
        </w:rPr>
      </w:pPr>
    </w:p>
    <w:p w14:paraId="79F903EF" w14:textId="6118F224" w:rsidR="00FE65B3" w:rsidRDefault="00FE65B3" w:rsidP="006E0E5C">
      <w:pPr>
        <w:jc w:val="center"/>
        <w:rPr>
          <w:rFonts w:ascii="Arial Nova Light" w:hAnsi="Arial Nova Light"/>
          <w:i/>
          <w:iCs/>
          <w:sz w:val="18"/>
          <w:szCs w:val="18"/>
        </w:rPr>
      </w:pPr>
    </w:p>
    <w:p w14:paraId="40960BCD" w14:textId="77777777" w:rsidR="003C7EB0" w:rsidRDefault="003C7EB0" w:rsidP="003C7EB0">
      <w:pPr>
        <w:jc w:val="center"/>
        <w:rPr>
          <w:rFonts w:ascii="Arial Nova Light" w:hAnsi="Arial Nova Light"/>
          <w:i/>
          <w:iCs/>
          <w:sz w:val="18"/>
          <w:szCs w:val="18"/>
        </w:rPr>
      </w:pPr>
      <w:r w:rsidRPr="002F2CF0">
        <w:rPr>
          <w:rFonts w:ascii="Arial Nova Light" w:hAnsi="Arial Nova Light"/>
          <w:i/>
          <w:iCs/>
          <w:sz w:val="18"/>
          <w:szCs w:val="18"/>
        </w:rPr>
        <w:t>Fuente: Ficha de Formulación 7780</w:t>
      </w:r>
    </w:p>
    <w:p w14:paraId="150E34E9" w14:textId="5D107C59" w:rsidR="00FE65B3" w:rsidRDefault="00FE65B3" w:rsidP="006E0E5C">
      <w:pPr>
        <w:jc w:val="center"/>
        <w:rPr>
          <w:rFonts w:ascii="Arial Nova Light" w:hAnsi="Arial Nova Light"/>
          <w:i/>
          <w:iCs/>
          <w:sz w:val="18"/>
          <w:szCs w:val="18"/>
        </w:rPr>
      </w:pPr>
    </w:p>
    <w:p w14:paraId="5C7F5AE4" w14:textId="1CCEC0A3" w:rsidR="00FE65B3" w:rsidRDefault="00FE65B3" w:rsidP="006E0E5C">
      <w:pPr>
        <w:jc w:val="center"/>
        <w:rPr>
          <w:rFonts w:ascii="Arial Nova Light" w:hAnsi="Arial Nova Light"/>
          <w:i/>
          <w:iCs/>
          <w:sz w:val="18"/>
          <w:szCs w:val="18"/>
        </w:rPr>
      </w:pPr>
    </w:p>
    <w:p w14:paraId="42C0DE98" w14:textId="7C283B97" w:rsidR="00FE65B3" w:rsidRDefault="00FE65B3" w:rsidP="006E0E5C">
      <w:pPr>
        <w:jc w:val="center"/>
        <w:rPr>
          <w:rFonts w:ascii="Arial Nova Light" w:hAnsi="Arial Nova Light"/>
          <w:i/>
          <w:iCs/>
          <w:sz w:val="18"/>
          <w:szCs w:val="18"/>
        </w:rPr>
      </w:pPr>
    </w:p>
    <w:p w14:paraId="2E830FE9" w14:textId="75062174" w:rsidR="00FE65B3" w:rsidRDefault="00FE65B3" w:rsidP="006E0E5C">
      <w:pPr>
        <w:jc w:val="center"/>
        <w:rPr>
          <w:rFonts w:ascii="Arial Nova Light" w:hAnsi="Arial Nova Light"/>
          <w:i/>
          <w:iCs/>
          <w:sz w:val="18"/>
          <w:szCs w:val="18"/>
        </w:rPr>
      </w:pPr>
    </w:p>
    <w:p w14:paraId="073E47BF" w14:textId="7BFEAF33" w:rsidR="00FE65B3" w:rsidRDefault="00FE65B3" w:rsidP="006E0E5C">
      <w:pPr>
        <w:jc w:val="center"/>
        <w:rPr>
          <w:rFonts w:ascii="Arial Nova Light" w:hAnsi="Arial Nova Light"/>
          <w:i/>
          <w:iCs/>
          <w:sz w:val="18"/>
          <w:szCs w:val="18"/>
        </w:rPr>
      </w:pPr>
    </w:p>
    <w:p w14:paraId="7494322F" w14:textId="74561C3F" w:rsidR="003C7EB0" w:rsidRDefault="003C7EB0" w:rsidP="006E0E5C">
      <w:pPr>
        <w:jc w:val="center"/>
        <w:rPr>
          <w:rFonts w:ascii="Arial Nova Light" w:hAnsi="Arial Nova Light"/>
          <w:i/>
          <w:iCs/>
          <w:sz w:val="18"/>
          <w:szCs w:val="18"/>
        </w:rPr>
      </w:pPr>
    </w:p>
    <w:p w14:paraId="2686A1BD" w14:textId="15F78516" w:rsidR="003C7EB0" w:rsidRDefault="003C7EB0" w:rsidP="006E0E5C">
      <w:pPr>
        <w:jc w:val="center"/>
        <w:rPr>
          <w:rFonts w:ascii="Arial Nova Light" w:hAnsi="Arial Nova Light"/>
          <w:i/>
          <w:iCs/>
          <w:sz w:val="18"/>
          <w:szCs w:val="18"/>
        </w:rPr>
      </w:pPr>
    </w:p>
    <w:p w14:paraId="53B96406" w14:textId="77777777" w:rsidR="003C7EB0" w:rsidRDefault="003C7EB0" w:rsidP="006E0E5C">
      <w:pPr>
        <w:jc w:val="center"/>
        <w:rPr>
          <w:rFonts w:ascii="Arial Nova Light" w:hAnsi="Arial Nova Light"/>
          <w:i/>
          <w:iCs/>
          <w:sz w:val="18"/>
          <w:szCs w:val="18"/>
        </w:rPr>
      </w:pPr>
    </w:p>
    <w:p w14:paraId="3C351569" w14:textId="77777777" w:rsidR="00FE65B3" w:rsidRPr="002F2CF0" w:rsidRDefault="00FE65B3" w:rsidP="006E0E5C">
      <w:pPr>
        <w:jc w:val="center"/>
        <w:rPr>
          <w:rFonts w:ascii="Arial Nova Light" w:hAnsi="Arial Nova Light"/>
          <w:i/>
          <w:iCs/>
          <w:sz w:val="18"/>
          <w:szCs w:val="18"/>
        </w:rPr>
      </w:pPr>
    </w:p>
    <w:p w14:paraId="5792BAA7" w14:textId="77777777" w:rsidR="00F550E3" w:rsidRPr="002F2CF0" w:rsidRDefault="00F550E3">
      <w:pPr>
        <w:ind w:hanging="708"/>
        <w:jc w:val="left"/>
        <w:rPr>
          <w:rFonts w:ascii="Arial Nova Light" w:hAnsi="Arial Nova Light"/>
          <w:b/>
          <w:sz w:val="22"/>
          <w:szCs w:val="22"/>
        </w:rPr>
      </w:pPr>
    </w:p>
    <w:tbl>
      <w:tblPr>
        <w:tblStyle w:val="1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746"/>
        <w:gridCol w:w="1384"/>
        <w:gridCol w:w="1551"/>
        <w:gridCol w:w="1551"/>
        <w:gridCol w:w="1551"/>
        <w:gridCol w:w="1551"/>
        <w:gridCol w:w="1662"/>
      </w:tblGrid>
      <w:tr w:rsidR="00FE0B40" w:rsidRPr="002F2CF0" w14:paraId="63E0A1AD" w14:textId="77777777" w:rsidTr="00BC0E81">
        <w:trPr>
          <w:trHeight w:val="297"/>
        </w:trPr>
        <w:tc>
          <w:tcPr>
            <w:tcW w:w="3746" w:type="dxa"/>
            <w:shd w:val="clear" w:color="auto" w:fill="538135" w:themeFill="accent6" w:themeFillShade="BF"/>
            <w:vAlign w:val="center"/>
          </w:tcPr>
          <w:p w14:paraId="5F37050D" w14:textId="1D446FFC" w:rsidR="00FE0B40" w:rsidRPr="002F2CF0" w:rsidRDefault="00FE0B40" w:rsidP="00FE0B4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ACTIVIDAD </w:t>
            </w:r>
            <w:r w:rsidRPr="002F2CF0">
              <w:rPr>
                <w:rFonts w:ascii="Arial Nova Light" w:hAnsi="Arial Nova Light"/>
                <w:b/>
                <w:bCs/>
                <w:color w:val="FFFFFF"/>
                <w:sz w:val="18"/>
                <w:szCs w:val="18"/>
              </w:rPr>
              <w:t>(plan de acción)</w:t>
            </w:r>
          </w:p>
        </w:tc>
        <w:tc>
          <w:tcPr>
            <w:tcW w:w="0" w:type="auto"/>
            <w:shd w:val="clear" w:color="auto" w:fill="538135" w:themeFill="accent6" w:themeFillShade="BF"/>
          </w:tcPr>
          <w:p w14:paraId="5CC9B7EF" w14:textId="3DDFE88E" w:rsidR="00FE0B40" w:rsidRPr="006F5A8B" w:rsidRDefault="00FE0B40" w:rsidP="00FE0B40">
            <w:pPr>
              <w:jc w:val="center"/>
              <w:rPr>
                <w:rFonts w:ascii="Arial Nova Light" w:hAnsi="Arial Nova Light"/>
                <w:b/>
                <w:color w:val="FFFFFF"/>
                <w:sz w:val="20"/>
                <w:szCs w:val="18"/>
              </w:rPr>
            </w:pPr>
            <w:r w:rsidRPr="006F5A8B">
              <w:rPr>
                <w:sz w:val="20"/>
              </w:rPr>
              <w:t>2020</w:t>
            </w:r>
          </w:p>
        </w:tc>
        <w:tc>
          <w:tcPr>
            <w:tcW w:w="0" w:type="auto"/>
            <w:shd w:val="clear" w:color="auto" w:fill="538135" w:themeFill="accent6" w:themeFillShade="BF"/>
          </w:tcPr>
          <w:p w14:paraId="41A24176" w14:textId="7F3F91A4" w:rsidR="00FE0B40" w:rsidRPr="006F5A8B" w:rsidRDefault="00FE0B40" w:rsidP="00FE0B40">
            <w:pPr>
              <w:jc w:val="center"/>
              <w:rPr>
                <w:rFonts w:ascii="Arial Nova Light" w:hAnsi="Arial Nova Light"/>
                <w:b/>
                <w:color w:val="FFFFFF"/>
                <w:sz w:val="20"/>
                <w:szCs w:val="18"/>
              </w:rPr>
            </w:pPr>
            <w:r w:rsidRPr="006F5A8B">
              <w:rPr>
                <w:sz w:val="20"/>
              </w:rPr>
              <w:t>2021</w:t>
            </w:r>
          </w:p>
        </w:tc>
        <w:tc>
          <w:tcPr>
            <w:tcW w:w="0" w:type="auto"/>
            <w:shd w:val="clear" w:color="auto" w:fill="538135" w:themeFill="accent6" w:themeFillShade="BF"/>
          </w:tcPr>
          <w:p w14:paraId="08B62C74" w14:textId="11C9E822" w:rsidR="00FE0B40" w:rsidRPr="006F5A8B" w:rsidRDefault="00FE0B40" w:rsidP="00FE0B40">
            <w:pPr>
              <w:jc w:val="center"/>
              <w:rPr>
                <w:rFonts w:ascii="Arial Nova Light" w:hAnsi="Arial Nova Light"/>
                <w:b/>
                <w:color w:val="FFFFFF"/>
                <w:sz w:val="20"/>
                <w:szCs w:val="18"/>
              </w:rPr>
            </w:pPr>
            <w:r w:rsidRPr="006F5A8B">
              <w:rPr>
                <w:sz w:val="20"/>
              </w:rPr>
              <w:t>2022</w:t>
            </w:r>
          </w:p>
        </w:tc>
        <w:tc>
          <w:tcPr>
            <w:tcW w:w="0" w:type="auto"/>
            <w:shd w:val="clear" w:color="auto" w:fill="538135" w:themeFill="accent6" w:themeFillShade="BF"/>
          </w:tcPr>
          <w:p w14:paraId="4FD416C9" w14:textId="358312F4" w:rsidR="00FE0B40" w:rsidRPr="006F5A8B" w:rsidRDefault="00FE0B40" w:rsidP="00FE0B40">
            <w:pPr>
              <w:jc w:val="center"/>
              <w:rPr>
                <w:rFonts w:ascii="Arial Nova Light" w:hAnsi="Arial Nova Light"/>
                <w:b/>
                <w:color w:val="FFFFFF"/>
                <w:sz w:val="20"/>
                <w:szCs w:val="18"/>
              </w:rPr>
            </w:pPr>
            <w:r w:rsidRPr="006F5A8B">
              <w:rPr>
                <w:sz w:val="20"/>
              </w:rPr>
              <w:t>2023</w:t>
            </w:r>
          </w:p>
        </w:tc>
        <w:tc>
          <w:tcPr>
            <w:tcW w:w="0" w:type="auto"/>
            <w:shd w:val="clear" w:color="auto" w:fill="538135" w:themeFill="accent6" w:themeFillShade="BF"/>
          </w:tcPr>
          <w:p w14:paraId="167B0326" w14:textId="086C3F93" w:rsidR="00FE0B40" w:rsidRPr="006F5A8B" w:rsidRDefault="00FE0B40" w:rsidP="00FE0B40">
            <w:pPr>
              <w:jc w:val="center"/>
              <w:rPr>
                <w:rFonts w:ascii="Arial Nova Light" w:hAnsi="Arial Nova Light"/>
                <w:b/>
                <w:color w:val="FFFFFF"/>
                <w:sz w:val="20"/>
                <w:szCs w:val="18"/>
              </w:rPr>
            </w:pPr>
            <w:r w:rsidRPr="006F5A8B">
              <w:rPr>
                <w:sz w:val="20"/>
              </w:rPr>
              <w:t>2024</w:t>
            </w:r>
          </w:p>
        </w:tc>
        <w:tc>
          <w:tcPr>
            <w:tcW w:w="0" w:type="auto"/>
            <w:shd w:val="clear" w:color="auto" w:fill="538135" w:themeFill="accent6" w:themeFillShade="BF"/>
          </w:tcPr>
          <w:p w14:paraId="08349263" w14:textId="26FCBD02" w:rsidR="00FE0B40" w:rsidRPr="006F5A8B" w:rsidRDefault="00FE0B40" w:rsidP="00FE0B40">
            <w:pPr>
              <w:jc w:val="center"/>
              <w:rPr>
                <w:rFonts w:ascii="Arial Nova Light" w:hAnsi="Arial Nova Light"/>
                <w:b/>
                <w:color w:val="000000"/>
                <w:sz w:val="20"/>
                <w:szCs w:val="18"/>
              </w:rPr>
            </w:pPr>
            <w:r w:rsidRPr="006F5A8B">
              <w:rPr>
                <w:sz w:val="20"/>
              </w:rPr>
              <w:t>Total</w:t>
            </w:r>
          </w:p>
        </w:tc>
      </w:tr>
      <w:tr w:rsidR="004F59B1" w:rsidRPr="002F2CF0" w14:paraId="6024523B" w14:textId="77777777" w:rsidTr="00BC0E81">
        <w:trPr>
          <w:trHeight w:val="282"/>
        </w:trPr>
        <w:tc>
          <w:tcPr>
            <w:tcW w:w="3746" w:type="dxa"/>
            <w:tcMar>
              <w:top w:w="100" w:type="dxa"/>
              <w:left w:w="80" w:type="dxa"/>
              <w:bottom w:w="100" w:type="dxa"/>
              <w:right w:w="80" w:type="dxa"/>
            </w:tcMar>
            <w:vAlign w:val="center"/>
          </w:tcPr>
          <w:p w14:paraId="3BA74F27" w14:textId="24E6F8C7" w:rsidR="004F59B1" w:rsidRPr="002F2CF0" w:rsidRDefault="004F59B1" w:rsidP="004F59B1">
            <w:pPr>
              <w:jc w:val="center"/>
              <w:rPr>
                <w:rFonts w:ascii="Arial Nova Light" w:hAnsi="Arial Nova Light"/>
                <w:sz w:val="18"/>
                <w:szCs w:val="18"/>
              </w:rPr>
            </w:pPr>
            <w:r w:rsidRPr="002F2CF0">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0" w:type="auto"/>
            <w:shd w:val="clear" w:color="auto" w:fill="FFFFFF"/>
            <w:tcMar>
              <w:top w:w="100" w:type="dxa"/>
              <w:left w:w="80" w:type="dxa"/>
              <w:bottom w:w="100" w:type="dxa"/>
              <w:right w:w="80" w:type="dxa"/>
            </w:tcMar>
          </w:tcPr>
          <w:p w14:paraId="1C9454D3" w14:textId="737479E6" w:rsidR="004F59B1" w:rsidRPr="004F59B1" w:rsidRDefault="004F59B1" w:rsidP="004F59B1">
            <w:pPr>
              <w:jc w:val="center"/>
              <w:rPr>
                <w:rFonts w:ascii="Arial Nova Light" w:hAnsi="Arial Nova Light"/>
                <w:sz w:val="20"/>
                <w:szCs w:val="18"/>
              </w:rPr>
            </w:pPr>
            <w:r w:rsidRPr="004F59B1">
              <w:rPr>
                <w:sz w:val="20"/>
              </w:rPr>
              <w:t>$695.237.595</w:t>
            </w:r>
          </w:p>
        </w:tc>
        <w:tc>
          <w:tcPr>
            <w:tcW w:w="0" w:type="auto"/>
            <w:shd w:val="clear" w:color="auto" w:fill="FFFFFF"/>
            <w:tcMar>
              <w:top w:w="100" w:type="dxa"/>
              <w:left w:w="80" w:type="dxa"/>
              <w:bottom w:w="100" w:type="dxa"/>
              <w:right w:w="80" w:type="dxa"/>
            </w:tcMar>
          </w:tcPr>
          <w:p w14:paraId="0186EB56" w14:textId="6E08CC31" w:rsidR="004F59B1" w:rsidRPr="004F59B1" w:rsidRDefault="004F59B1" w:rsidP="004F59B1">
            <w:pPr>
              <w:jc w:val="center"/>
              <w:rPr>
                <w:rFonts w:ascii="Arial Nova Light" w:hAnsi="Arial Nova Light"/>
                <w:sz w:val="20"/>
                <w:szCs w:val="18"/>
                <w:highlight w:val="yellow"/>
              </w:rPr>
            </w:pPr>
            <w:r w:rsidRPr="004F59B1">
              <w:rPr>
                <w:sz w:val="20"/>
              </w:rPr>
              <w:t>$834.573.400</w:t>
            </w:r>
          </w:p>
        </w:tc>
        <w:tc>
          <w:tcPr>
            <w:tcW w:w="0" w:type="auto"/>
            <w:shd w:val="clear" w:color="auto" w:fill="FFFFFF"/>
            <w:tcMar>
              <w:top w:w="100" w:type="dxa"/>
              <w:left w:w="80" w:type="dxa"/>
              <w:bottom w:w="100" w:type="dxa"/>
              <w:right w:w="80" w:type="dxa"/>
            </w:tcMar>
          </w:tcPr>
          <w:p w14:paraId="2FFEFD10" w14:textId="0C41D07E" w:rsidR="004F59B1" w:rsidRPr="004F59B1" w:rsidRDefault="004F59B1" w:rsidP="004F59B1">
            <w:pPr>
              <w:jc w:val="center"/>
              <w:rPr>
                <w:sz w:val="20"/>
                <w:highlight w:val="yellow"/>
              </w:rPr>
            </w:pPr>
            <w:r w:rsidRPr="004F59B1">
              <w:rPr>
                <w:sz w:val="20"/>
              </w:rPr>
              <w:t>$1.518.160.448</w:t>
            </w:r>
          </w:p>
        </w:tc>
        <w:tc>
          <w:tcPr>
            <w:tcW w:w="0" w:type="auto"/>
            <w:shd w:val="clear" w:color="auto" w:fill="FFFFFF"/>
            <w:tcMar>
              <w:top w:w="100" w:type="dxa"/>
              <w:left w:w="80" w:type="dxa"/>
              <w:bottom w:w="100" w:type="dxa"/>
              <w:right w:w="80" w:type="dxa"/>
            </w:tcMar>
          </w:tcPr>
          <w:p w14:paraId="643F18D7" w14:textId="0D28EB92" w:rsidR="004F59B1" w:rsidRPr="00B75DB1" w:rsidRDefault="004F59B1" w:rsidP="004F59B1">
            <w:pPr>
              <w:jc w:val="center"/>
              <w:rPr>
                <w:rFonts w:ascii="Arial Nova Light" w:hAnsi="Arial Nova Light"/>
                <w:sz w:val="20"/>
                <w:szCs w:val="18"/>
              </w:rPr>
            </w:pPr>
            <w:r w:rsidRPr="00B75DB1">
              <w:rPr>
                <w:sz w:val="20"/>
              </w:rPr>
              <w:t>$1.615.227.000</w:t>
            </w:r>
          </w:p>
        </w:tc>
        <w:tc>
          <w:tcPr>
            <w:tcW w:w="0" w:type="auto"/>
            <w:shd w:val="clear" w:color="auto" w:fill="FFFFFF"/>
            <w:tcMar>
              <w:top w:w="100" w:type="dxa"/>
              <w:left w:w="80" w:type="dxa"/>
              <w:bottom w:w="100" w:type="dxa"/>
              <w:right w:w="80" w:type="dxa"/>
            </w:tcMar>
          </w:tcPr>
          <w:p w14:paraId="63A8E721" w14:textId="78A6BC5B" w:rsidR="004F59B1" w:rsidRPr="00B75DB1" w:rsidRDefault="004F59B1" w:rsidP="004F59B1">
            <w:pPr>
              <w:jc w:val="center"/>
              <w:rPr>
                <w:rFonts w:ascii="Arial Nova Light" w:hAnsi="Arial Nova Light"/>
                <w:sz w:val="20"/>
                <w:szCs w:val="18"/>
              </w:rPr>
            </w:pPr>
            <w:r w:rsidRPr="00B75DB1">
              <w:rPr>
                <w:sz w:val="20"/>
              </w:rPr>
              <w:t>$1.350.000.000</w:t>
            </w:r>
          </w:p>
        </w:tc>
        <w:tc>
          <w:tcPr>
            <w:tcW w:w="0" w:type="auto"/>
            <w:shd w:val="clear" w:color="auto" w:fill="FFFFFF"/>
            <w:tcMar>
              <w:top w:w="100" w:type="dxa"/>
              <w:left w:w="80" w:type="dxa"/>
              <w:bottom w:w="100" w:type="dxa"/>
              <w:right w:w="80" w:type="dxa"/>
            </w:tcMar>
          </w:tcPr>
          <w:p w14:paraId="61B7B840" w14:textId="7C7B53D0" w:rsidR="004F59B1" w:rsidRPr="00ED4940" w:rsidRDefault="004F59B1" w:rsidP="004F59B1">
            <w:pPr>
              <w:jc w:val="center"/>
              <w:rPr>
                <w:sz w:val="20"/>
              </w:rPr>
            </w:pPr>
            <w:r w:rsidRPr="00ED4940">
              <w:rPr>
                <w:sz w:val="20"/>
              </w:rPr>
              <w:t>$6.013.198.443</w:t>
            </w:r>
          </w:p>
        </w:tc>
      </w:tr>
      <w:tr w:rsidR="004F59B1" w:rsidRPr="002F2CF0" w14:paraId="1FD14A48" w14:textId="77777777" w:rsidTr="00BC0E81">
        <w:trPr>
          <w:trHeight w:val="306"/>
        </w:trPr>
        <w:tc>
          <w:tcPr>
            <w:tcW w:w="3746" w:type="dxa"/>
            <w:shd w:val="clear" w:color="auto" w:fill="auto"/>
            <w:tcMar>
              <w:top w:w="100" w:type="dxa"/>
              <w:left w:w="80" w:type="dxa"/>
              <w:bottom w:w="100" w:type="dxa"/>
              <w:right w:w="80" w:type="dxa"/>
            </w:tcMar>
            <w:vAlign w:val="center"/>
          </w:tcPr>
          <w:p w14:paraId="6C73793F" w14:textId="4BE2ACFB" w:rsidR="004F59B1" w:rsidRPr="002F2CF0" w:rsidRDefault="004F59B1" w:rsidP="004F59B1">
            <w:pPr>
              <w:jc w:val="center"/>
              <w:rPr>
                <w:rFonts w:ascii="Arial Nova Light" w:hAnsi="Arial Nova Light"/>
                <w:sz w:val="18"/>
                <w:szCs w:val="18"/>
              </w:rPr>
            </w:pPr>
            <w:r w:rsidRPr="002F2CF0">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0" w:type="auto"/>
            <w:shd w:val="clear" w:color="auto" w:fill="FFFFFF"/>
            <w:tcMar>
              <w:top w:w="100" w:type="dxa"/>
              <w:left w:w="80" w:type="dxa"/>
              <w:bottom w:w="100" w:type="dxa"/>
              <w:right w:w="80" w:type="dxa"/>
            </w:tcMar>
          </w:tcPr>
          <w:p w14:paraId="24FF6198" w14:textId="3CD8B05D" w:rsidR="004F59B1" w:rsidRPr="004F59B1" w:rsidRDefault="004F59B1" w:rsidP="004F59B1">
            <w:pPr>
              <w:jc w:val="center"/>
              <w:rPr>
                <w:rFonts w:ascii="Arial Nova Light" w:hAnsi="Arial Nova Light"/>
                <w:sz w:val="20"/>
                <w:szCs w:val="18"/>
              </w:rPr>
            </w:pPr>
            <w:r w:rsidRPr="004F59B1">
              <w:rPr>
                <w:sz w:val="20"/>
              </w:rPr>
              <w:t>$87.566.850</w:t>
            </w:r>
          </w:p>
        </w:tc>
        <w:tc>
          <w:tcPr>
            <w:tcW w:w="0" w:type="auto"/>
            <w:shd w:val="clear" w:color="auto" w:fill="FFFFFF"/>
            <w:tcMar>
              <w:top w:w="100" w:type="dxa"/>
              <w:left w:w="80" w:type="dxa"/>
              <w:bottom w:w="100" w:type="dxa"/>
              <w:right w:w="80" w:type="dxa"/>
            </w:tcMar>
          </w:tcPr>
          <w:p w14:paraId="744FD9DC" w14:textId="7E381BC0" w:rsidR="004F59B1" w:rsidRPr="004F59B1" w:rsidRDefault="004F59B1" w:rsidP="004F59B1">
            <w:pPr>
              <w:jc w:val="center"/>
              <w:rPr>
                <w:rFonts w:ascii="Arial Nova Light" w:hAnsi="Arial Nova Light"/>
                <w:sz w:val="20"/>
                <w:szCs w:val="18"/>
                <w:highlight w:val="yellow"/>
              </w:rPr>
            </w:pPr>
            <w:r w:rsidRPr="004F59B1">
              <w:rPr>
                <w:sz w:val="20"/>
              </w:rPr>
              <w:t>$2.856.819.000</w:t>
            </w:r>
          </w:p>
        </w:tc>
        <w:tc>
          <w:tcPr>
            <w:tcW w:w="0" w:type="auto"/>
            <w:shd w:val="clear" w:color="auto" w:fill="FFFFFF"/>
            <w:tcMar>
              <w:top w:w="100" w:type="dxa"/>
              <w:left w:w="80" w:type="dxa"/>
              <w:bottom w:w="100" w:type="dxa"/>
              <w:right w:w="80" w:type="dxa"/>
            </w:tcMar>
          </w:tcPr>
          <w:p w14:paraId="3665BE5D" w14:textId="567013A2" w:rsidR="004F59B1" w:rsidRPr="004F59B1" w:rsidRDefault="004F59B1" w:rsidP="004F59B1">
            <w:pPr>
              <w:jc w:val="center"/>
              <w:rPr>
                <w:sz w:val="20"/>
                <w:highlight w:val="yellow"/>
              </w:rPr>
            </w:pPr>
            <w:r w:rsidRPr="004F59B1">
              <w:rPr>
                <w:sz w:val="20"/>
              </w:rPr>
              <w:t>$5.002.970.828</w:t>
            </w:r>
          </w:p>
        </w:tc>
        <w:tc>
          <w:tcPr>
            <w:tcW w:w="0" w:type="auto"/>
            <w:shd w:val="clear" w:color="auto" w:fill="FFFFFF"/>
            <w:tcMar>
              <w:top w:w="100" w:type="dxa"/>
              <w:left w:w="80" w:type="dxa"/>
              <w:bottom w:w="100" w:type="dxa"/>
              <w:right w:w="80" w:type="dxa"/>
            </w:tcMar>
          </w:tcPr>
          <w:p w14:paraId="7844CFEC" w14:textId="43B77F7B" w:rsidR="004F59B1" w:rsidRPr="00B75DB1" w:rsidRDefault="004F59B1" w:rsidP="004F59B1">
            <w:pPr>
              <w:jc w:val="center"/>
              <w:rPr>
                <w:rFonts w:ascii="Arial Nova Light" w:hAnsi="Arial Nova Light"/>
                <w:sz w:val="20"/>
                <w:szCs w:val="18"/>
              </w:rPr>
            </w:pPr>
            <w:r w:rsidRPr="00B75DB1">
              <w:rPr>
                <w:sz w:val="20"/>
              </w:rPr>
              <w:t>$2.243.507.000</w:t>
            </w:r>
          </w:p>
        </w:tc>
        <w:tc>
          <w:tcPr>
            <w:tcW w:w="0" w:type="auto"/>
            <w:shd w:val="clear" w:color="auto" w:fill="FFFFFF"/>
            <w:tcMar>
              <w:top w:w="100" w:type="dxa"/>
              <w:left w:w="80" w:type="dxa"/>
              <w:bottom w:w="100" w:type="dxa"/>
              <w:right w:w="80" w:type="dxa"/>
            </w:tcMar>
          </w:tcPr>
          <w:p w14:paraId="02E97E49" w14:textId="42B1026E" w:rsidR="004F59B1" w:rsidRPr="00B75DB1" w:rsidRDefault="004F59B1" w:rsidP="004F59B1">
            <w:pPr>
              <w:jc w:val="center"/>
              <w:rPr>
                <w:rFonts w:ascii="Arial Nova Light" w:hAnsi="Arial Nova Light"/>
                <w:sz w:val="20"/>
                <w:szCs w:val="18"/>
              </w:rPr>
            </w:pPr>
            <w:r w:rsidRPr="00B75DB1">
              <w:rPr>
                <w:sz w:val="20"/>
              </w:rPr>
              <w:t>$</w:t>
            </w:r>
            <w:r w:rsidR="00B75DB1">
              <w:rPr>
                <w:sz w:val="20"/>
              </w:rPr>
              <w:t>0</w:t>
            </w:r>
          </w:p>
        </w:tc>
        <w:tc>
          <w:tcPr>
            <w:tcW w:w="0" w:type="auto"/>
            <w:shd w:val="clear" w:color="auto" w:fill="FFFFFF"/>
            <w:tcMar>
              <w:top w:w="100" w:type="dxa"/>
              <w:left w:w="80" w:type="dxa"/>
              <w:bottom w:w="100" w:type="dxa"/>
              <w:right w:w="80" w:type="dxa"/>
            </w:tcMar>
          </w:tcPr>
          <w:p w14:paraId="529E5936" w14:textId="01703057" w:rsidR="004F59B1" w:rsidRPr="00ED4940" w:rsidRDefault="004F59B1" w:rsidP="004F59B1">
            <w:pPr>
              <w:jc w:val="center"/>
              <w:rPr>
                <w:sz w:val="20"/>
              </w:rPr>
            </w:pPr>
            <w:r w:rsidRPr="00ED4940">
              <w:rPr>
                <w:sz w:val="20"/>
              </w:rPr>
              <w:t>$1</w:t>
            </w:r>
            <w:r w:rsidR="00ED4940" w:rsidRPr="00ED4940">
              <w:rPr>
                <w:sz w:val="20"/>
              </w:rPr>
              <w:t>0</w:t>
            </w:r>
            <w:r w:rsidRPr="00ED4940">
              <w:rPr>
                <w:sz w:val="20"/>
              </w:rPr>
              <w:t>.</w:t>
            </w:r>
            <w:r w:rsidR="00ED4940" w:rsidRPr="00ED4940">
              <w:rPr>
                <w:sz w:val="20"/>
              </w:rPr>
              <w:t>1</w:t>
            </w:r>
            <w:r w:rsidRPr="00ED4940">
              <w:rPr>
                <w:sz w:val="20"/>
              </w:rPr>
              <w:t>90.863.678</w:t>
            </w:r>
          </w:p>
        </w:tc>
      </w:tr>
      <w:tr w:rsidR="004F59B1" w:rsidRPr="002F2CF0" w14:paraId="2E93DE39" w14:textId="77777777" w:rsidTr="00BC0E81">
        <w:trPr>
          <w:trHeight w:val="297"/>
        </w:trPr>
        <w:tc>
          <w:tcPr>
            <w:tcW w:w="3746" w:type="dxa"/>
            <w:tcMar>
              <w:top w:w="100" w:type="dxa"/>
              <w:left w:w="80" w:type="dxa"/>
              <w:bottom w:w="100" w:type="dxa"/>
              <w:right w:w="80" w:type="dxa"/>
            </w:tcMar>
            <w:vAlign w:val="center"/>
          </w:tcPr>
          <w:p w14:paraId="5733B538" w14:textId="77777777" w:rsidR="004F59B1" w:rsidRPr="002F2CF0" w:rsidRDefault="004F59B1" w:rsidP="004F59B1">
            <w:pPr>
              <w:jc w:val="center"/>
              <w:rPr>
                <w:rFonts w:ascii="Arial Nova Light" w:hAnsi="Arial Nova Light"/>
                <w:b/>
                <w:sz w:val="18"/>
                <w:szCs w:val="18"/>
              </w:rPr>
            </w:pPr>
            <w:r w:rsidRPr="002F2CF0">
              <w:rPr>
                <w:rFonts w:ascii="Arial Nova Light" w:hAnsi="Arial Nova Light"/>
                <w:b/>
                <w:sz w:val="18"/>
                <w:szCs w:val="18"/>
              </w:rPr>
              <w:t>TOTAL</w:t>
            </w:r>
          </w:p>
        </w:tc>
        <w:tc>
          <w:tcPr>
            <w:tcW w:w="0" w:type="auto"/>
            <w:shd w:val="clear" w:color="auto" w:fill="FFFFFF"/>
            <w:tcMar>
              <w:top w:w="100" w:type="dxa"/>
              <w:left w:w="80" w:type="dxa"/>
              <w:bottom w:w="100" w:type="dxa"/>
              <w:right w:w="80" w:type="dxa"/>
            </w:tcMar>
          </w:tcPr>
          <w:p w14:paraId="75BC1B81" w14:textId="1E506518" w:rsidR="004F59B1" w:rsidRPr="00ED4940" w:rsidRDefault="004F59B1" w:rsidP="004F59B1">
            <w:pPr>
              <w:jc w:val="center"/>
              <w:rPr>
                <w:rFonts w:ascii="Calibri" w:hAnsi="Calibri" w:cs="Calibri"/>
                <w:b/>
                <w:color w:val="000000"/>
                <w:sz w:val="20"/>
                <w:szCs w:val="22"/>
              </w:rPr>
            </w:pPr>
            <w:r w:rsidRPr="00ED4940">
              <w:rPr>
                <w:b/>
                <w:sz w:val="20"/>
              </w:rPr>
              <w:t>$782.804.445</w:t>
            </w:r>
          </w:p>
        </w:tc>
        <w:tc>
          <w:tcPr>
            <w:tcW w:w="0" w:type="auto"/>
            <w:shd w:val="clear" w:color="auto" w:fill="FFFFFF"/>
            <w:tcMar>
              <w:top w:w="100" w:type="dxa"/>
              <w:left w:w="80" w:type="dxa"/>
              <w:bottom w:w="100" w:type="dxa"/>
              <w:right w:w="80" w:type="dxa"/>
            </w:tcMar>
          </w:tcPr>
          <w:p w14:paraId="4C780EDC" w14:textId="61C6ACFE" w:rsidR="004F59B1" w:rsidRPr="00ED4940" w:rsidRDefault="004F59B1" w:rsidP="004F59B1">
            <w:pPr>
              <w:jc w:val="center"/>
              <w:rPr>
                <w:rFonts w:ascii="Calibri" w:hAnsi="Calibri" w:cs="Calibri"/>
                <w:b/>
                <w:color w:val="000000"/>
                <w:sz w:val="20"/>
                <w:szCs w:val="22"/>
                <w:highlight w:val="yellow"/>
              </w:rPr>
            </w:pPr>
            <w:r w:rsidRPr="00ED4940">
              <w:rPr>
                <w:b/>
                <w:sz w:val="20"/>
              </w:rPr>
              <w:t>$3.691.392.400</w:t>
            </w:r>
          </w:p>
        </w:tc>
        <w:tc>
          <w:tcPr>
            <w:tcW w:w="0" w:type="auto"/>
            <w:shd w:val="clear" w:color="auto" w:fill="FFFFFF"/>
            <w:tcMar>
              <w:top w:w="100" w:type="dxa"/>
              <w:left w:w="80" w:type="dxa"/>
              <w:bottom w:w="100" w:type="dxa"/>
              <w:right w:w="80" w:type="dxa"/>
            </w:tcMar>
          </w:tcPr>
          <w:p w14:paraId="34DEF673" w14:textId="548F7250" w:rsidR="004F59B1" w:rsidRPr="00ED4940" w:rsidRDefault="004F59B1" w:rsidP="004F59B1">
            <w:pPr>
              <w:jc w:val="center"/>
              <w:rPr>
                <w:b/>
                <w:sz w:val="20"/>
                <w:highlight w:val="yellow"/>
              </w:rPr>
            </w:pPr>
            <w:r w:rsidRPr="00ED4940">
              <w:rPr>
                <w:b/>
                <w:sz w:val="20"/>
              </w:rPr>
              <w:t>$6.521.131.276</w:t>
            </w:r>
          </w:p>
        </w:tc>
        <w:tc>
          <w:tcPr>
            <w:tcW w:w="0" w:type="auto"/>
            <w:shd w:val="clear" w:color="auto" w:fill="FFFFFF"/>
            <w:tcMar>
              <w:top w:w="100" w:type="dxa"/>
              <w:left w:w="80" w:type="dxa"/>
              <w:bottom w:w="100" w:type="dxa"/>
              <w:right w:w="80" w:type="dxa"/>
            </w:tcMar>
          </w:tcPr>
          <w:p w14:paraId="68A15C29" w14:textId="7FB7AD93" w:rsidR="004F59B1" w:rsidRPr="00ED4940" w:rsidRDefault="004F59B1" w:rsidP="004F59B1">
            <w:pPr>
              <w:jc w:val="center"/>
              <w:rPr>
                <w:rFonts w:ascii="Arial Nova Light" w:hAnsi="Arial Nova Light"/>
                <w:b/>
                <w:sz w:val="20"/>
                <w:szCs w:val="18"/>
              </w:rPr>
            </w:pPr>
            <w:r w:rsidRPr="00ED4940">
              <w:rPr>
                <w:b/>
                <w:sz w:val="20"/>
              </w:rPr>
              <w:t>$3.858.734.000</w:t>
            </w:r>
          </w:p>
        </w:tc>
        <w:tc>
          <w:tcPr>
            <w:tcW w:w="0" w:type="auto"/>
            <w:shd w:val="clear" w:color="auto" w:fill="FFFFFF"/>
            <w:tcMar>
              <w:top w:w="100" w:type="dxa"/>
              <w:left w:w="80" w:type="dxa"/>
              <w:bottom w:w="100" w:type="dxa"/>
              <w:right w:w="80" w:type="dxa"/>
            </w:tcMar>
          </w:tcPr>
          <w:p w14:paraId="11598E8D" w14:textId="167E03C9" w:rsidR="004F59B1" w:rsidRPr="00ED4940" w:rsidRDefault="00B75DB1" w:rsidP="004F59B1">
            <w:pPr>
              <w:jc w:val="center"/>
              <w:rPr>
                <w:rFonts w:ascii="Arial Nova Light" w:hAnsi="Arial Nova Light"/>
                <w:b/>
                <w:sz w:val="20"/>
                <w:szCs w:val="18"/>
              </w:rPr>
            </w:pPr>
            <w:r w:rsidRPr="00ED4940">
              <w:rPr>
                <w:b/>
                <w:sz w:val="20"/>
              </w:rPr>
              <w:t>$1.350.000.000</w:t>
            </w:r>
          </w:p>
        </w:tc>
        <w:tc>
          <w:tcPr>
            <w:tcW w:w="0" w:type="auto"/>
            <w:shd w:val="clear" w:color="auto" w:fill="FFFFFF"/>
            <w:tcMar>
              <w:top w:w="100" w:type="dxa"/>
              <w:left w:w="80" w:type="dxa"/>
              <w:bottom w:w="100" w:type="dxa"/>
              <w:right w:w="80" w:type="dxa"/>
            </w:tcMar>
          </w:tcPr>
          <w:p w14:paraId="33BE8227" w14:textId="42EAAF97" w:rsidR="004F59B1" w:rsidRPr="00ED4940" w:rsidRDefault="004F59B1" w:rsidP="004F59B1">
            <w:pPr>
              <w:jc w:val="center"/>
              <w:rPr>
                <w:b/>
                <w:sz w:val="20"/>
              </w:rPr>
            </w:pPr>
            <w:r w:rsidRPr="00ED4940">
              <w:rPr>
                <w:b/>
                <w:sz w:val="20"/>
              </w:rPr>
              <w:t>$1</w:t>
            </w:r>
            <w:r w:rsidR="00ED4940" w:rsidRPr="00ED4940">
              <w:rPr>
                <w:b/>
                <w:sz w:val="20"/>
              </w:rPr>
              <w:t>6</w:t>
            </w:r>
            <w:r w:rsidRPr="00ED4940">
              <w:rPr>
                <w:b/>
                <w:sz w:val="20"/>
              </w:rPr>
              <w:t>.</w:t>
            </w:r>
            <w:r w:rsidR="00ED4940" w:rsidRPr="00ED4940">
              <w:rPr>
                <w:b/>
                <w:sz w:val="20"/>
              </w:rPr>
              <w:t>204</w:t>
            </w:r>
            <w:r w:rsidRPr="00ED4940">
              <w:rPr>
                <w:b/>
                <w:sz w:val="20"/>
              </w:rPr>
              <w:t>.062.121</w:t>
            </w:r>
          </w:p>
        </w:tc>
      </w:tr>
    </w:tbl>
    <w:p w14:paraId="79C0F231" w14:textId="2F6C9EB8"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4E0178" w:rsidRPr="002F2CF0">
        <w:rPr>
          <w:rFonts w:ascii="Arial Nova Light" w:hAnsi="Arial Nova Light"/>
          <w:i/>
          <w:iCs/>
          <w:sz w:val="18"/>
          <w:szCs w:val="22"/>
        </w:rPr>
        <w:t>Ficha de Formulación 7780</w:t>
      </w:r>
    </w:p>
    <w:p w14:paraId="7A18388F" w14:textId="56F5185A" w:rsidR="00F550E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2F2CF0"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2F2CF0"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de Riesgos </w:t>
      </w:r>
    </w:p>
    <w:p w14:paraId="56131A76" w14:textId="568A9BA3" w:rsidR="00056EB0" w:rsidRPr="002F2CF0"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Identificación de riesgos</w:t>
      </w:r>
    </w:p>
    <w:p w14:paraId="1FAC61A6" w14:textId="656C2D45" w:rsidR="009D4A71" w:rsidRPr="002F2CF0"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2F2CF0"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IDENTIFICACIÓN DE RIESGOS</w:t>
            </w:r>
          </w:p>
        </w:tc>
      </w:tr>
      <w:tr w:rsidR="008B23E6" w:rsidRPr="002F2CF0" w14:paraId="0318E143" w14:textId="77777777" w:rsidTr="00EC3952">
        <w:trPr>
          <w:trHeight w:val="300"/>
          <w:tblHeader/>
        </w:trPr>
        <w:tc>
          <w:tcPr>
            <w:tcW w:w="0" w:type="auto"/>
            <w:shd w:val="clear" w:color="auto" w:fill="538135" w:themeFill="accent6" w:themeFillShade="BF"/>
            <w:hideMark/>
          </w:tcPr>
          <w:p w14:paraId="7A8852C3"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MEDIDAS DE MITIGACIÓN</w:t>
            </w:r>
          </w:p>
        </w:tc>
      </w:tr>
      <w:tr w:rsidR="008B23E6" w:rsidRPr="002F2CF0" w14:paraId="639FA61A" w14:textId="77777777" w:rsidTr="00EC3952">
        <w:trPr>
          <w:trHeight w:val="1125"/>
        </w:trPr>
        <w:tc>
          <w:tcPr>
            <w:tcW w:w="0" w:type="auto"/>
            <w:shd w:val="clear" w:color="auto" w:fill="auto"/>
            <w:hideMark/>
          </w:tcPr>
          <w:p w14:paraId="6C867CC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Incumplimiento de los objetivos </w:t>
            </w:r>
            <w:r w:rsidR="00EC3952" w:rsidRPr="002F2CF0">
              <w:rPr>
                <w:rFonts w:ascii="Arial Nova Light" w:hAnsi="Arial Nova Light"/>
                <w:color w:val="000000"/>
                <w:sz w:val="18"/>
                <w:szCs w:val="18"/>
                <w:lang w:eastAsia="es-CO"/>
              </w:rPr>
              <w:t>de restauración</w:t>
            </w:r>
            <w:r w:rsidRPr="002F2CF0">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al plan de trabajo y cronograma de ejecución del proyecto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Control exhaustivo de los procesos.</w:t>
            </w:r>
          </w:p>
        </w:tc>
      </w:tr>
      <w:tr w:rsidR="008B23E6" w:rsidRPr="002F2CF0" w14:paraId="2A8BAEA9" w14:textId="77777777" w:rsidTr="00EC3952">
        <w:trPr>
          <w:trHeight w:val="3057"/>
        </w:trPr>
        <w:tc>
          <w:tcPr>
            <w:tcW w:w="0" w:type="auto"/>
            <w:shd w:val="clear" w:color="auto" w:fill="auto"/>
            <w:hideMark/>
          </w:tcPr>
          <w:p w14:paraId="7EB423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shd w:val="clear" w:color="auto" w:fill="auto"/>
            <w:hideMark/>
          </w:tcPr>
          <w:p w14:paraId="5FB2F5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Supervisión idónea</w:t>
            </w:r>
          </w:p>
        </w:tc>
      </w:tr>
      <w:tr w:rsidR="008B23E6" w:rsidRPr="002F2CF0" w14:paraId="47F0DFFB" w14:textId="77777777" w:rsidTr="00EC3952">
        <w:trPr>
          <w:trHeight w:val="1958"/>
        </w:trPr>
        <w:tc>
          <w:tcPr>
            <w:tcW w:w="0" w:type="auto"/>
            <w:hideMark/>
          </w:tcPr>
          <w:p w14:paraId="4BB8449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772C1B5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hideMark/>
          </w:tcPr>
          <w:p w14:paraId="722295B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05260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6359DEB0" w14:textId="04A58521"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Realizar buen estudio de mercado, fluctuaciones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y prever en los pliegos de condiciones este rubro como caso fortuito</w:t>
            </w:r>
          </w:p>
        </w:tc>
      </w:tr>
      <w:tr w:rsidR="008B23E6" w:rsidRPr="002F2CF0" w14:paraId="4769B217" w14:textId="77777777" w:rsidTr="00EC3952">
        <w:trPr>
          <w:trHeight w:val="1958"/>
        </w:trPr>
        <w:tc>
          <w:tcPr>
            <w:tcW w:w="0" w:type="auto"/>
          </w:tcPr>
          <w:p w14:paraId="7ECD813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2CE2FD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tcPr>
          <w:p w14:paraId="1B217F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7ECAEEC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4A380C0F" w14:textId="23098675"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Confirmación por la </w:t>
            </w:r>
            <w:proofErr w:type="gramStart"/>
            <w:r w:rsidRPr="002F2CF0">
              <w:rPr>
                <w:rFonts w:ascii="Arial Nova Light" w:hAnsi="Arial Nova Light"/>
                <w:color w:val="000000"/>
                <w:sz w:val="18"/>
                <w:szCs w:val="18"/>
                <w:lang w:eastAsia="es-CO"/>
              </w:rPr>
              <w:t>Secretaria</w:t>
            </w:r>
            <w:proofErr w:type="gramEnd"/>
            <w:r w:rsidRPr="002F2CF0">
              <w:rPr>
                <w:rFonts w:ascii="Arial Nova Light" w:hAnsi="Arial Nova Light"/>
                <w:color w:val="000000"/>
                <w:sz w:val="18"/>
                <w:szCs w:val="18"/>
                <w:lang w:eastAsia="es-CO"/>
              </w:rPr>
              <w:t xml:space="preserve"> de Hacienda y la Secretaria de Planeación, la asignación de los recursos. </w:t>
            </w:r>
          </w:p>
        </w:tc>
      </w:tr>
      <w:tr w:rsidR="008B23E6" w:rsidRPr="002F2CF0" w14:paraId="68E5D26F" w14:textId="77777777" w:rsidTr="00EC3952">
        <w:trPr>
          <w:trHeight w:val="1958"/>
        </w:trPr>
        <w:tc>
          <w:tcPr>
            <w:tcW w:w="0" w:type="auto"/>
            <w:hideMark/>
          </w:tcPr>
          <w:p w14:paraId="3CE1F93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4421A8A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5A504FC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 Improbable</w:t>
            </w:r>
          </w:p>
        </w:tc>
        <w:tc>
          <w:tcPr>
            <w:tcW w:w="0" w:type="auto"/>
            <w:hideMark/>
          </w:tcPr>
          <w:p w14:paraId="573E12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500D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2F2CF0" w14:paraId="228A0929" w14:textId="77777777" w:rsidTr="00EC3952">
        <w:trPr>
          <w:trHeight w:val="1752"/>
        </w:trPr>
        <w:tc>
          <w:tcPr>
            <w:tcW w:w="0" w:type="auto"/>
            <w:hideMark/>
          </w:tcPr>
          <w:p w14:paraId="53C6C8C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C11A66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1946EE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66F679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continuo a la ejecución técnica de las actividades y de sus contratos derivados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 xml:space="preserve">Seguimiento continuo a los protocolos de bioseguridad </w:t>
            </w:r>
          </w:p>
        </w:tc>
      </w:tr>
      <w:tr w:rsidR="008B23E6" w:rsidRPr="002F2CF0" w14:paraId="2CCC6A1D" w14:textId="77777777" w:rsidTr="00EC3952">
        <w:trPr>
          <w:trHeight w:val="2025"/>
        </w:trPr>
        <w:tc>
          <w:tcPr>
            <w:tcW w:w="0" w:type="auto"/>
            <w:hideMark/>
          </w:tcPr>
          <w:p w14:paraId="248E3FC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030FB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2399B4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Accidentes del personal de campo que apoya la ejecución de las actividades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BEDB7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7995A70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Demandas de carácter laboral</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2F2CF0" w14:paraId="1D36DF6F" w14:textId="77777777" w:rsidTr="00EC3952">
        <w:trPr>
          <w:trHeight w:val="1504"/>
        </w:trPr>
        <w:tc>
          <w:tcPr>
            <w:tcW w:w="0" w:type="auto"/>
            <w:hideMark/>
          </w:tcPr>
          <w:p w14:paraId="390FA88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w:t>
            </w:r>
          </w:p>
        </w:tc>
        <w:tc>
          <w:tcPr>
            <w:tcW w:w="0" w:type="auto"/>
            <w:hideMark/>
          </w:tcPr>
          <w:p w14:paraId="28C16CF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1F7EB1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2C7444C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7F26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y verificación de que superen los hechos que originan el riesgo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Solicitud de apoyo policial</w:t>
            </w:r>
          </w:p>
        </w:tc>
      </w:tr>
      <w:tr w:rsidR="008B23E6" w:rsidRPr="002F2CF0" w14:paraId="237A5313" w14:textId="77777777" w:rsidTr="00EC3952">
        <w:trPr>
          <w:trHeight w:val="2108"/>
        </w:trPr>
        <w:tc>
          <w:tcPr>
            <w:tcW w:w="0" w:type="auto"/>
            <w:hideMark/>
          </w:tcPr>
          <w:p w14:paraId="5D2660B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245A34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339A77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1116762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5C06AE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2F2CF0" w14:paraId="6C927500" w14:textId="77777777" w:rsidTr="00EC3952">
        <w:trPr>
          <w:trHeight w:val="1504"/>
        </w:trPr>
        <w:tc>
          <w:tcPr>
            <w:tcW w:w="0" w:type="auto"/>
            <w:hideMark/>
          </w:tcPr>
          <w:p w14:paraId="26D1BB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5723132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7A328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58F3B01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17B7CCE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2F2CF0" w14:paraId="25ED2D74" w14:textId="77777777" w:rsidTr="00EC3952">
        <w:trPr>
          <w:trHeight w:val="1504"/>
        </w:trPr>
        <w:tc>
          <w:tcPr>
            <w:tcW w:w="0" w:type="auto"/>
            <w:hideMark/>
          </w:tcPr>
          <w:p w14:paraId="499F7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49D22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2F2CF0" w:rsidRDefault="008B23E6" w:rsidP="008B23E6">
            <w:pPr>
              <w:rPr>
                <w:rFonts w:ascii="Arial Nova Light" w:hAnsi="Arial Nova Light"/>
                <w:color w:val="000000"/>
                <w:sz w:val="18"/>
                <w:szCs w:val="18"/>
                <w:lang w:eastAsia="es-CO"/>
              </w:rPr>
            </w:pPr>
          </w:p>
          <w:p w14:paraId="25C21071" w14:textId="77777777" w:rsidR="008B23E6" w:rsidRPr="002F2CF0" w:rsidRDefault="008B23E6" w:rsidP="008B23E6">
            <w:pPr>
              <w:rPr>
                <w:rFonts w:ascii="Arial Nova Light" w:hAnsi="Arial Nova Light"/>
                <w:color w:val="000000"/>
                <w:sz w:val="18"/>
                <w:szCs w:val="18"/>
                <w:lang w:eastAsia="es-CO"/>
              </w:rPr>
            </w:pPr>
          </w:p>
          <w:p w14:paraId="20FD7573" w14:textId="77777777" w:rsidR="008B23E6" w:rsidRPr="002F2CF0" w:rsidRDefault="008B23E6" w:rsidP="008B23E6">
            <w:pPr>
              <w:rPr>
                <w:rFonts w:ascii="Arial Nova Light" w:hAnsi="Arial Nova Light"/>
                <w:color w:val="000000"/>
                <w:sz w:val="18"/>
                <w:szCs w:val="18"/>
                <w:lang w:eastAsia="es-CO"/>
              </w:rPr>
            </w:pPr>
          </w:p>
          <w:p w14:paraId="368F91A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67F282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733EF4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Programación de actividades atendiendo condiciones extremas previsibles</w:t>
            </w:r>
          </w:p>
        </w:tc>
      </w:tr>
      <w:tr w:rsidR="008B23E6" w:rsidRPr="002F2CF0" w14:paraId="469BC26D" w14:textId="77777777" w:rsidTr="00EC3952">
        <w:trPr>
          <w:trHeight w:val="1504"/>
        </w:trPr>
        <w:tc>
          <w:tcPr>
            <w:tcW w:w="0" w:type="auto"/>
            <w:hideMark/>
          </w:tcPr>
          <w:p w14:paraId="16F5937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6627B57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Legales</w:t>
            </w:r>
          </w:p>
        </w:tc>
        <w:tc>
          <w:tcPr>
            <w:tcW w:w="0" w:type="auto"/>
            <w:hideMark/>
          </w:tcPr>
          <w:p w14:paraId="1C688F2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E1319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DBBFB5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Acatar la Normatividad vigente</w:t>
            </w:r>
          </w:p>
        </w:tc>
      </w:tr>
      <w:tr w:rsidR="008B23E6" w:rsidRPr="002F2CF0" w14:paraId="2B1560F9" w14:textId="77777777" w:rsidTr="00EC3952">
        <w:trPr>
          <w:trHeight w:val="1504"/>
        </w:trPr>
        <w:tc>
          <w:tcPr>
            <w:tcW w:w="0" w:type="auto"/>
          </w:tcPr>
          <w:p w14:paraId="607E9A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73FAF91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Biológico</w:t>
            </w:r>
          </w:p>
        </w:tc>
        <w:tc>
          <w:tcPr>
            <w:tcW w:w="0" w:type="auto"/>
          </w:tcPr>
          <w:p w14:paraId="7E32F5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1CE70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663EC2F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Acatar la normatividad vigente. </w:t>
            </w:r>
          </w:p>
          <w:p w14:paraId="39FC36D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Desarrollar protocolos de bioseguridad. </w:t>
            </w:r>
          </w:p>
          <w:p w14:paraId="1BD08F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metas, cronogramas y presupuesto.</w:t>
            </w:r>
          </w:p>
        </w:tc>
      </w:tr>
    </w:tbl>
    <w:p w14:paraId="5C9531A7" w14:textId="49ED0D39"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D45447" w:rsidRPr="002F2CF0">
        <w:rPr>
          <w:rFonts w:ascii="Arial Nova Light" w:hAnsi="Arial Nova Light"/>
          <w:i/>
          <w:iCs/>
          <w:sz w:val="18"/>
          <w:szCs w:val="22"/>
        </w:rPr>
        <w:t>Ficha de formulación Proyecto 7780</w:t>
      </w:r>
    </w:p>
    <w:p w14:paraId="629EB2D3" w14:textId="6DC1D471" w:rsidR="00557070" w:rsidRPr="002F2CF0"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6B41C83" w14:textId="49EC51C4" w:rsidR="001E425E" w:rsidRPr="002F2CF0"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Evaluación</w:t>
      </w:r>
      <w:r w:rsidR="001E425E" w:rsidRPr="002F2CF0">
        <w:rPr>
          <w:rFonts w:ascii="Arial Nova Light" w:hAnsi="Arial Nova Light"/>
          <w:b/>
          <w:color w:val="000000"/>
          <w:sz w:val="28"/>
          <w:szCs w:val="28"/>
        </w:rPr>
        <w:t xml:space="preserve"> de riesgos</w:t>
      </w:r>
    </w:p>
    <w:p w14:paraId="3EC8118C" w14:textId="6F32288E" w:rsidR="00B76187" w:rsidRPr="002F2CF0" w:rsidRDefault="00B76187" w:rsidP="00B76187">
      <w:pPr>
        <w:rPr>
          <w:rFonts w:ascii="Arial Nova Light" w:hAnsi="Arial Nova Light"/>
          <w:bCs/>
          <w:sz w:val="22"/>
          <w:szCs w:val="22"/>
        </w:rPr>
      </w:pPr>
    </w:p>
    <w:p w14:paraId="724AB2A3" w14:textId="77777777" w:rsidR="001E425E" w:rsidRPr="002F2CF0"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2F2CF0"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IMPACTO</w:t>
            </w:r>
          </w:p>
        </w:tc>
      </w:tr>
      <w:tr w:rsidR="00B76187" w:rsidRPr="002F2CF0"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CATASTRÓFICO</w:t>
            </w:r>
          </w:p>
        </w:tc>
      </w:tr>
      <w:tr w:rsidR="00B76187" w:rsidRPr="002F2CF0"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2F2CF0"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2F2CF0"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2F2CF0"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bl>
    <w:p w14:paraId="15F283E6" w14:textId="77777777" w:rsidR="00CE1438" w:rsidRPr="002F2CF0" w:rsidRDefault="00CE1438" w:rsidP="00CE1438">
      <w:pPr>
        <w:jc w:val="center"/>
        <w:rPr>
          <w:rFonts w:ascii="Arial Nova Light" w:hAnsi="Arial Nova Light"/>
          <w:i/>
          <w:iCs/>
          <w:sz w:val="22"/>
          <w:szCs w:val="22"/>
        </w:rPr>
      </w:pPr>
      <w:r w:rsidRPr="002F2CF0">
        <w:rPr>
          <w:rFonts w:ascii="Arial Nova Light" w:hAnsi="Arial Nova Light"/>
          <w:i/>
          <w:iCs/>
          <w:sz w:val="22"/>
          <w:szCs w:val="22"/>
        </w:rPr>
        <w:t xml:space="preserve">Fuente: </w:t>
      </w:r>
    </w:p>
    <w:p w14:paraId="5B8EEC1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2F2CF0"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y beneficios </w:t>
      </w:r>
    </w:p>
    <w:p w14:paraId="2FA994D9" w14:textId="7628FEB2" w:rsidR="00B76187" w:rsidRPr="002F2CF0" w:rsidRDefault="00B76187" w:rsidP="00B76187">
      <w:p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2F2CF0" w:rsidRDefault="00B76187" w:rsidP="00B76187">
      <w:pPr>
        <w:contextualSpacing/>
        <w:jc w:val="left"/>
        <w:rPr>
          <w:rFonts w:ascii="Arial Nova Light" w:hAnsi="Arial Nova Light"/>
          <w:bCs/>
          <w:sz w:val="22"/>
          <w:szCs w:val="22"/>
          <w:lang w:eastAsia="es-CO"/>
        </w:rPr>
      </w:pPr>
    </w:p>
    <w:p w14:paraId="552D1D68" w14:textId="77777777" w:rsidR="00F550E3" w:rsidRPr="002F2CF0"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w:t>
      </w:r>
    </w:p>
    <w:p w14:paraId="65A50257" w14:textId="163E777A" w:rsidR="00B76187" w:rsidRPr="002F2CF0" w:rsidRDefault="008B23E6" w:rsidP="00B76187">
      <w:pPr>
        <w:contextualSpacing/>
        <w:jc w:val="left"/>
        <w:rPr>
          <w:rFonts w:ascii="Arial Nova Light" w:hAnsi="Arial Nova Light"/>
          <w:sz w:val="22"/>
          <w:szCs w:val="22"/>
          <w:lang w:eastAsia="es-CO"/>
        </w:rPr>
      </w:pPr>
      <w:r w:rsidRPr="002F2CF0">
        <w:rPr>
          <w:rFonts w:ascii="Arial Nova Light" w:hAnsi="Arial Nova Light"/>
          <w:sz w:val="22"/>
          <w:szCs w:val="22"/>
          <w:lang w:eastAsia="es-CO"/>
        </w:rPr>
        <w:t>N/A</w:t>
      </w:r>
    </w:p>
    <w:p w14:paraId="67333D51" w14:textId="00259E92"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Beneficios Económicos y Sociales</w:t>
      </w:r>
      <w:r w:rsidR="004F6F2B" w:rsidRPr="002F2CF0">
        <w:rPr>
          <w:rFonts w:ascii="Arial Nova Light" w:hAnsi="Arial Nova Light"/>
          <w:b/>
          <w:color w:val="000000"/>
          <w:sz w:val="28"/>
          <w:szCs w:val="22"/>
        </w:rPr>
        <w:t>.</w:t>
      </w:r>
    </w:p>
    <w:p w14:paraId="748AD07C" w14:textId="77777777" w:rsidR="008B23E6" w:rsidRPr="002F2CF0"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2F2CF0"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DESCRIPCIÓN</w:t>
            </w:r>
          </w:p>
        </w:tc>
      </w:tr>
      <w:tr w:rsidR="008B23E6" w:rsidRPr="002F2CF0"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mayores áreas cubiertas en el territorio</w:t>
            </w:r>
          </w:p>
        </w:tc>
      </w:tr>
      <w:tr w:rsidR="008B23E6" w:rsidRPr="002F2CF0"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r w:rsidR="008B23E6" w:rsidRPr="002F2CF0"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bl>
    <w:p w14:paraId="3E410634" w14:textId="7F31FC61" w:rsidR="008B23E6" w:rsidRPr="002F2CF0"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41BDAEE9" w14:textId="77777777" w:rsidR="001B6125" w:rsidRPr="002F2CF0" w:rsidRDefault="001B6125">
      <w:pPr>
        <w:jc w:val="left"/>
        <w:rPr>
          <w:rFonts w:ascii="Arial Nova Light" w:hAnsi="Arial Nova Light"/>
          <w:sz w:val="22"/>
          <w:szCs w:val="22"/>
        </w:rPr>
      </w:pPr>
    </w:p>
    <w:p w14:paraId="1251EA59" w14:textId="16136B61"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Crédito y amortización </w:t>
      </w:r>
    </w:p>
    <w:p w14:paraId="6BB4E71E" w14:textId="77777777" w:rsidR="006A3085" w:rsidRPr="002F2CF0" w:rsidRDefault="006A3085" w:rsidP="005D24FC">
      <w:pPr>
        <w:contextualSpacing/>
        <w:jc w:val="left"/>
        <w:rPr>
          <w:rFonts w:ascii="Arial Nova Light" w:hAnsi="Arial Nova Light"/>
          <w:i/>
          <w:sz w:val="22"/>
          <w:szCs w:val="22"/>
          <w:lang w:eastAsia="es-CO"/>
        </w:rPr>
      </w:pPr>
    </w:p>
    <w:p w14:paraId="642E7F5C" w14:textId="66D8E5E1" w:rsidR="008B23E6" w:rsidRPr="002F2CF0" w:rsidRDefault="008B23E6" w:rsidP="008B23E6">
      <w:pPr>
        <w:contextualSpacing/>
        <w:jc w:val="left"/>
        <w:rPr>
          <w:rFonts w:ascii="Arial Nova Light" w:hAnsi="Arial Nova Light"/>
          <w:iCs/>
          <w:sz w:val="22"/>
          <w:szCs w:val="22"/>
          <w:lang w:eastAsia="es-CO"/>
        </w:rPr>
      </w:pPr>
      <w:r w:rsidRPr="002F2CF0">
        <w:rPr>
          <w:rFonts w:ascii="Arial Nova Light" w:hAnsi="Arial Nova Light"/>
          <w:iCs/>
          <w:sz w:val="22"/>
          <w:szCs w:val="22"/>
          <w:lang w:eastAsia="es-CO"/>
        </w:rPr>
        <w:t>N/A</w:t>
      </w:r>
    </w:p>
    <w:p w14:paraId="25156647" w14:textId="36170BF2"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Depreciación de activos</w:t>
      </w:r>
    </w:p>
    <w:p w14:paraId="410168B7" w14:textId="77777777" w:rsidR="00F550E3" w:rsidRPr="002F2CF0" w:rsidRDefault="0018003D">
      <w:pPr>
        <w:jc w:val="left"/>
        <w:rPr>
          <w:rFonts w:ascii="Arial Nova Light" w:hAnsi="Arial Nova Light"/>
          <w:sz w:val="22"/>
          <w:szCs w:val="22"/>
        </w:rPr>
      </w:pPr>
      <w:r w:rsidRPr="002F2CF0">
        <w:rPr>
          <w:rFonts w:ascii="Arial Nova Light" w:hAnsi="Arial Nova Light"/>
          <w:sz w:val="22"/>
          <w:szCs w:val="22"/>
        </w:rPr>
        <w:t xml:space="preserve"> </w:t>
      </w:r>
    </w:p>
    <w:p w14:paraId="368886ED" w14:textId="77777777" w:rsidR="00EC3952" w:rsidRPr="002F2CF0" w:rsidRDefault="008B23E6" w:rsidP="005D24FC">
      <w:pPr>
        <w:contextualSpacing/>
        <w:jc w:val="left"/>
        <w:rPr>
          <w:rFonts w:ascii="Arial Nova Light" w:hAnsi="Arial Nova Light"/>
          <w:iCs/>
          <w:sz w:val="22"/>
          <w:szCs w:val="22"/>
          <w:lang w:eastAsia="es-CO"/>
        </w:rPr>
        <w:sectPr w:rsidR="00EC3952" w:rsidRPr="002F2CF0" w:rsidSect="00EC3952">
          <w:pgSz w:w="15840" w:h="12240" w:orient="landscape"/>
          <w:pgMar w:top="1700" w:right="1417" w:bottom="1700" w:left="1417" w:header="708" w:footer="708" w:gutter="0"/>
          <w:pgNumType w:start="1"/>
          <w:cols w:space="720"/>
          <w:docGrid w:linePitch="326"/>
        </w:sectPr>
      </w:pPr>
      <w:r w:rsidRPr="002F2CF0">
        <w:rPr>
          <w:rFonts w:ascii="Arial Nova Light" w:hAnsi="Arial Nova Light"/>
          <w:iCs/>
          <w:sz w:val="22"/>
          <w:szCs w:val="22"/>
          <w:lang w:eastAsia="es-CO"/>
        </w:rPr>
        <w:t>N/A</w:t>
      </w:r>
    </w:p>
    <w:p w14:paraId="2C600678" w14:textId="514A1E7C" w:rsidR="00F550E3" w:rsidRPr="002F2CF0"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9D4A71" w:rsidRPr="002F2CF0">
        <w:rPr>
          <w:rFonts w:ascii="Arial Nova Light" w:hAnsi="Arial Nova Light"/>
          <w:b/>
          <w:color w:val="000000"/>
          <w:sz w:val="28"/>
          <w:szCs w:val="22"/>
        </w:rPr>
        <w:t>III</w:t>
      </w:r>
      <w:r w:rsidRPr="002F2CF0">
        <w:rPr>
          <w:rFonts w:ascii="Arial Nova Light" w:hAnsi="Arial Nova Light"/>
          <w:b/>
          <w:color w:val="000000"/>
          <w:sz w:val="28"/>
          <w:szCs w:val="22"/>
        </w:rPr>
        <w:t>-</w:t>
      </w:r>
      <w:r w:rsidR="009D4A71"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EVALUACIÓN </w:t>
      </w:r>
    </w:p>
    <w:p w14:paraId="7AE4F4AB"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2F2CF0"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Flujo económico y presupuestal </w:t>
      </w:r>
    </w:p>
    <w:p w14:paraId="45CEB5A4" w14:textId="77777777" w:rsidR="00F550E3" w:rsidRPr="002F2CF0" w:rsidRDefault="00F550E3">
      <w:pPr>
        <w:jc w:val="left"/>
        <w:rPr>
          <w:rFonts w:ascii="Arial Nova Light" w:hAnsi="Arial Nova Light"/>
          <w:sz w:val="22"/>
          <w:szCs w:val="22"/>
        </w:rPr>
      </w:pPr>
    </w:p>
    <w:p w14:paraId="23773C57" w14:textId="7B76B7EA" w:rsidR="008B23E6" w:rsidRPr="002F2CF0" w:rsidRDefault="008B23E6" w:rsidP="008B23E6">
      <w:pPr>
        <w:spacing w:before="240"/>
        <w:ind w:right="160"/>
        <w:rPr>
          <w:rFonts w:ascii="Arial Nova Light" w:hAnsi="Arial Nova Light"/>
          <w:bCs/>
          <w:sz w:val="22"/>
          <w:szCs w:val="22"/>
        </w:rPr>
      </w:pPr>
      <w:r w:rsidRPr="002F2CF0">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2F2CF0"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2F2CF0"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2F2CF0" w:rsidRDefault="008B23E6" w:rsidP="00BE2755">
            <w:pPr>
              <w:rPr>
                <w:rFonts w:ascii="Arial Nova Light" w:hAnsi="Arial Nova Light"/>
                <w:sz w:val="18"/>
                <w:szCs w:val="18"/>
                <w:lang w:eastAsia="es-CO"/>
              </w:rPr>
            </w:pPr>
          </w:p>
          <w:p w14:paraId="57509DA3" w14:textId="3B055BA7" w:rsidR="00E32BD7" w:rsidRPr="002F2CF0"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2024</w:t>
            </w:r>
          </w:p>
        </w:tc>
      </w:tr>
      <w:tr w:rsidR="008B23E6" w:rsidRPr="002F2CF0"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056446" w:rsidRDefault="008B23E6" w:rsidP="00BE2755">
            <w:pPr>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056446" w:rsidRDefault="008B23E6" w:rsidP="00BE2755">
            <w:pPr>
              <w:jc w:val="right"/>
              <w:rPr>
                <w:rFonts w:ascii="Arial Nova Light" w:hAnsi="Arial Nova Light"/>
                <w:color w:val="000000"/>
                <w:sz w:val="14"/>
                <w:szCs w:val="18"/>
                <w:lang w:eastAsia="es-CO"/>
              </w:rPr>
            </w:pPr>
          </w:p>
          <w:p w14:paraId="35C7546B"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$11.767.063.952,0</w:t>
            </w:r>
          </w:p>
        </w:tc>
      </w:tr>
      <w:tr w:rsidR="008B23E6" w:rsidRPr="002F2CF0"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05591B23"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$740.000.000,0</w:t>
            </w:r>
          </w:p>
        </w:tc>
        <w:tc>
          <w:tcPr>
            <w:tcW w:w="1502" w:type="dxa"/>
            <w:tcBorders>
              <w:top w:val="nil"/>
              <w:left w:val="nil"/>
              <w:bottom w:val="single" w:sz="4" w:space="0" w:color="auto"/>
              <w:right w:val="single" w:sz="4" w:space="0" w:color="auto"/>
            </w:tcBorders>
            <w:shd w:val="clear" w:color="auto" w:fill="auto"/>
            <w:noWrap/>
            <w:vAlign w:val="bottom"/>
          </w:tcPr>
          <w:p w14:paraId="1CFD787A"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$6.300.000.000,0</w:t>
            </w:r>
          </w:p>
        </w:tc>
        <w:tc>
          <w:tcPr>
            <w:tcW w:w="1618" w:type="dxa"/>
            <w:tcBorders>
              <w:top w:val="nil"/>
              <w:left w:val="nil"/>
              <w:bottom w:val="single" w:sz="4" w:space="0" w:color="auto"/>
              <w:right w:val="single" w:sz="4" w:space="0" w:color="auto"/>
            </w:tcBorders>
            <w:shd w:val="clear" w:color="auto" w:fill="auto"/>
            <w:noWrap/>
            <w:vAlign w:val="bottom"/>
          </w:tcPr>
          <w:p w14:paraId="430393A5" w14:textId="558AD24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$5.600.000.000,0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$3.760.000.000,0</w:t>
            </w:r>
          </w:p>
        </w:tc>
        <w:tc>
          <w:tcPr>
            <w:tcW w:w="1736" w:type="dxa"/>
            <w:tcBorders>
              <w:top w:val="nil"/>
              <w:left w:val="nil"/>
              <w:bottom w:val="single" w:sz="4" w:space="0" w:color="auto"/>
              <w:right w:val="single" w:sz="4" w:space="0" w:color="auto"/>
            </w:tcBorders>
          </w:tcPr>
          <w:p w14:paraId="7C686043" w14:textId="77777777" w:rsidR="008B23E6" w:rsidRPr="002F2CF0" w:rsidRDefault="008B23E6" w:rsidP="00BE2755">
            <w:pPr>
              <w:rPr>
                <w:rFonts w:ascii="Arial Nova Light" w:hAnsi="Arial Nova Light"/>
                <w:color w:val="000000"/>
                <w:sz w:val="18"/>
                <w:szCs w:val="18"/>
                <w:lang w:eastAsia="es-CO"/>
              </w:rPr>
            </w:pPr>
          </w:p>
          <w:p w14:paraId="4B41DE41" w14:textId="476DBA36"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$2.280.000.000,0</w:t>
            </w:r>
          </w:p>
        </w:tc>
      </w:tr>
      <w:tr w:rsidR="008B23E6" w:rsidRPr="002F2CF0"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2F2CF0" w:rsidRDefault="008B23E6" w:rsidP="00BE2755">
            <w:pPr>
              <w:jc w:val="center"/>
              <w:rPr>
                <w:rFonts w:ascii="Arial Nova Light" w:hAnsi="Arial Nova Light"/>
                <w:b/>
                <w:bCs/>
                <w:color w:val="000000"/>
                <w:sz w:val="18"/>
                <w:szCs w:val="18"/>
                <w:lang w:eastAsia="es-CO"/>
              </w:rPr>
            </w:pPr>
            <w:r w:rsidRPr="002F2CF0">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$9.487.063.952,0</w:t>
            </w:r>
          </w:p>
        </w:tc>
      </w:tr>
    </w:tbl>
    <w:p w14:paraId="5F7A88D5" w14:textId="77777777" w:rsidR="008B23E6" w:rsidRPr="002F2CF0" w:rsidRDefault="008B23E6" w:rsidP="004E61C3">
      <w:pPr>
        <w:contextualSpacing/>
        <w:jc w:val="center"/>
        <w:rPr>
          <w:rFonts w:ascii="Arial Nova Light" w:hAnsi="Arial Nova Light"/>
          <w:sz w:val="18"/>
          <w:szCs w:val="18"/>
          <w:lang w:eastAsia="es-CO"/>
        </w:rPr>
      </w:pPr>
      <w:r w:rsidRPr="002F2CF0">
        <w:rPr>
          <w:rFonts w:ascii="Arial Nova Light" w:hAnsi="Arial Nova Light"/>
          <w:b/>
          <w:sz w:val="18"/>
          <w:szCs w:val="18"/>
        </w:rPr>
        <w:t xml:space="preserve">Fuente: </w:t>
      </w:r>
      <w:r w:rsidRPr="002F2CF0">
        <w:rPr>
          <w:rFonts w:ascii="Arial Nova Light" w:hAnsi="Arial Nova Light"/>
          <w:sz w:val="18"/>
          <w:szCs w:val="18"/>
        </w:rPr>
        <w:t>Cálculos herramienta MGA.</w:t>
      </w:r>
    </w:p>
    <w:p w14:paraId="40727F1C" w14:textId="77777777" w:rsidR="00F550E3" w:rsidRPr="002F2CF0" w:rsidRDefault="00F550E3">
      <w:pPr>
        <w:jc w:val="left"/>
        <w:rPr>
          <w:rFonts w:ascii="Arial Nova Light" w:hAnsi="Arial Nova Light"/>
          <w:sz w:val="22"/>
          <w:szCs w:val="22"/>
        </w:rPr>
      </w:pPr>
    </w:p>
    <w:p w14:paraId="03833F20" w14:textId="6AA53471" w:rsidR="00F550E3" w:rsidRPr="002F2CF0"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2F2CF0">
        <w:rPr>
          <w:rFonts w:ascii="Arial Nova Light" w:hAnsi="Arial Nova Light"/>
          <w:b/>
          <w:color w:val="000000"/>
          <w:sz w:val="28"/>
          <w:szCs w:val="22"/>
        </w:rPr>
        <w:t xml:space="preserve">Evaluación económica </w:t>
      </w:r>
    </w:p>
    <w:p w14:paraId="0738EB52" w14:textId="2D4E86C6" w:rsidR="005D24FC" w:rsidRPr="002F2CF0"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2F2CF0" w:rsidRDefault="005D24FC" w:rsidP="005D24FC">
      <w:pPr>
        <w:contextualSpacing/>
        <w:jc w:val="left"/>
        <w:rPr>
          <w:rFonts w:ascii="Arial Nova Light" w:hAnsi="Arial Nova Light"/>
          <w:sz w:val="22"/>
          <w:szCs w:val="22"/>
          <w:lang w:eastAsia="es-CO"/>
        </w:rPr>
      </w:pPr>
    </w:p>
    <w:p w14:paraId="4858D4DD" w14:textId="77777777" w:rsidR="005D24FC" w:rsidRPr="002F2CF0" w:rsidRDefault="005D24FC" w:rsidP="005D24FC">
      <w:pPr>
        <w:spacing w:before="240" w:line="276" w:lineRule="auto"/>
        <w:contextualSpacing/>
        <w:rPr>
          <w:rFonts w:ascii="Arial Nova Light" w:hAnsi="Arial Nova Light"/>
          <w:sz w:val="22"/>
          <w:szCs w:val="22"/>
        </w:rPr>
      </w:pPr>
      <w:r w:rsidRPr="002F2CF0">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2F2CF0">
        <w:rPr>
          <w:rFonts w:ascii="Arial Nova Light" w:hAnsi="Arial Nova Light"/>
          <w:sz w:val="22"/>
          <w:szCs w:val="22"/>
        </w:rPr>
        <w:t xml:space="preserve">Relación Costo Beneficio (BC): </w:t>
      </w:r>
    </w:p>
    <w:p w14:paraId="014CC57C" w14:textId="77777777" w:rsidR="00F550E3" w:rsidRPr="002F2CF0"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2F2CF0"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INDICADORES DE RENTABILIDAD</w:t>
            </w:r>
          </w:p>
        </w:tc>
      </w:tr>
      <w:tr w:rsidR="00F550E3" w:rsidRPr="002F2CF0"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Valor Presente Neto</w:t>
            </w:r>
          </w:p>
          <w:p w14:paraId="000087E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Tasa Interna de Retorno</w:t>
            </w:r>
          </w:p>
          <w:p w14:paraId="49E16B9D"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Relación Beneficio Costo </w:t>
            </w:r>
          </w:p>
          <w:p w14:paraId="22FCEAE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(BC)</w:t>
            </w:r>
          </w:p>
        </w:tc>
      </w:tr>
      <w:tr w:rsidR="00CD5914" w:rsidRPr="002F2CF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$6,38</w:t>
            </w:r>
          </w:p>
        </w:tc>
      </w:tr>
    </w:tbl>
    <w:p w14:paraId="0B782101" w14:textId="5D8ACB39" w:rsidR="00F550E3" w:rsidRPr="002F2CF0" w:rsidRDefault="0018003D" w:rsidP="00D8030E">
      <w:pPr>
        <w:ind w:firstLine="112"/>
        <w:jc w:val="center"/>
        <w:rPr>
          <w:rFonts w:ascii="Arial Nova Light" w:hAnsi="Arial Nova Light"/>
          <w:sz w:val="18"/>
          <w:szCs w:val="18"/>
        </w:rPr>
      </w:pPr>
      <w:r w:rsidRPr="002F2CF0">
        <w:rPr>
          <w:rFonts w:ascii="Arial Nova Light" w:hAnsi="Arial Nova Light"/>
          <w:b/>
          <w:i/>
          <w:iCs/>
          <w:sz w:val="18"/>
          <w:szCs w:val="18"/>
        </w:rPr>
        <w:t xml:space="preserve">Fuente: </w:t>
      </w:r>
      <w:r w:rsidRPr="002F2CF0">
        <w:rPr>
          <w:rFonts w:ascii="Arial Nova Light" w:hAnsi="Arial Nova Light"/>
          <w:i/>
          <w:iCs/>
          <w:sz w:val="18"/>
          <w:szCs w:val="18"/>
        </w:rPr>
        <w:t>Cálculos herramienta MGA</w:t>
      </w:r>
      <w:r w:rsidRPr="002F2CF0">
        <w:rPr>
          <w:rFonts w:ascii="Arial Nova Light" w:hAnsi="Arial Nova Light"/>
          <w:sz w:val="18"/>
          <w:szCs w:val="18"/>
        </w:rPr>
        <w:t>.</w:t>
      </w:r>
    </w:p>
    <w:p w14:paraId="30A33F92" w14:textId="3AF46BC7" w:rsidR="005D24FC" w:rsidRPr="002F2CF0" w:rsidRDefault="005D24FC" w:rsidP="00D8030E">
      <w:pPr>
        <w:ind w:firstLine="112"/>
        <w:jc w:val="center"/>
        <w:rPr>
          <w:rFonts w:ascii="Arial Nova Light" w:hAnsi="Arial Nova Light"/>
          <w:sz w:val="22"/>
          <w:szCs w:val="22"/>
        </w:rPr>
      </w:pPr>
    </w:p>
    <w:p w14:paraId="4DD773D4" w14:textId="5D83713E" w:rsidR="004E61C3" w:rsidRPr="002F2CF0" w:rsidRDefault="004E61C3" w:rsidP="00D8030E">
      <w:pPr>
        <w:ind w:firstLine="112"/>
        <w:jc w:val="center"/>
        <w:rPr>
          <w:rFonts w:ascii="Arial Nova Light" w:hAnsi="Arial Nova Light"/>
          <w:sz w:val="22"/>
          <w:szCs w:val="22"/>
        </w:rPr>
      </w:pPr>
    </w:p>
    <w:p w14:paraId="169C4093" w14:textId="03661435" w:rsidR="004E61C3" w:rsidRPr="002F2CF0" w:rsidRDefault="004E61C3" w:rsidP="00D8030E">
      <w:pPr>
        <w:ind w:firstLine="112"/>
        <w:jc w:val="center"/>
        <w:rPr>
          <w:rFonts w:ascii="Arial Nova Light" w:hAnsi="Arial Nova Light"/>
          <w:sz w:val="22"/>
          <w:szCs w:val="22"/>
        </w:rPr>
      </w:pPr>
    </w:p>
    <w:p w14:paraId="7E21EFB2" w14:textId="77777777" w:rsidR="004E61C3" w:rsidRPr="002F2CF0" w:rsidRDefault="004E61C3" w:rsidP="00D8030E">
      <w:pPr>
        <w:ind w:firstLine="112"/>
        <w:jc w:val="center"/>
        <w:rPr>
          <w:rFonts w:ascii="Arial Nova Light" w:hAnsi="Arial Nova Light"/>
          <w:sz w:val="22"/>
          <w:szCs w:val="22"/>
        </w:rPr>
      </w:pPr>
    </w:p>
    <w:p w14:paraId="307EE4EC" w14:textId="77777777" w:rsidR="005D24FC" w:rsidRPr="002F2CF0"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2F2CF0"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INDICADOR DE COSTO - EFICIENCIA</w:t>
            </w:r>
          </w:p>
        </w:tc>
      </w:tr>
      <w:tr w:rsidR="005D24FC" w:rsidRPr="002F2CF0"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lastRenderedPageBreak/>
              <w:t>Costo por Beneficiario</w:t>
            </w:r>
          </w:p>
        </w:tc>
      </w:tr>
      <w:tr w:rsidR="00CD5914" w:rsidRPr="002F2CF0"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$1.863.032,35</w:t>
            </w:r>
          </w:p>
        </w:tc>
      </w:tr>
    </w:tbl>
    <w:p w14:paraId="525A29AE" w14:textId="77777777" w:rsidR="005D24FC" w:rsidRPr="002F2CF0" w:rsidRDefault="005D24FC" w:rsidP="005D24FC">
      <w:pPr>
        <w:jc w:val="center"/>
        <w:rPr>
          <w:rFonts w:ascii="Arial Nova Light" w:hAnsi="Arial Nova Light"/>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r w:rsidRPr="002F2CF0">
        <w:rPr>
          <w:rFonts w:ascii="Arial Nova Light" w:hAnsi="Arial Nova Light"/>
          <w:sz w:val="22"/>
          <w:szCs w:val="22"/>
        </w:rPr>
        <w:t>.</w:t>
      </w:r>
    </w:p>
    <w:p w14:paraId="67FDE9F3" w14:textId="77777777" w:rsidR="005D24FC" w:rsidRPr="002F2CF0" w:rsidRDefault="005D24FC" w:rsidP="005D24FC">
      <w:pPr>
        <w:jc w:val="center"/>
        <w:rPr>
          <w:rFonts w:ascii="Arial Nova Light" w:hAnsi="Arial Nova Light"/>
          <w:sz w:val="22"/>
          <w:szCs w:val="22"/>
        </w:rPr>
      </w:pPr>
    </w:p>
    <w:p w14:paraId="13050525" w14:textId="77777777" w:rsidR="005D24FC" w:rsidRPr="002F2CF0"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2F2CF0"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 xml:space="preserve">INDICADORES DE COSTO MÍNIMO </w:t>
            </w:r>
          </w:p>
        </w:tc>
      </w:tr>
      <w:tr w:rsidR="005D24FC" w:rsidRPr="002F2CF0"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COSTO ANUAL EQUIVALENTE (CAE)</w:t>
            </w:r>
          </w:p>
        </w:tc>
      </w:tr>
      <w:tr w:rsidR="00CD5914" w:rsidRPr="002F2CF0"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$22.338.580.341,56</w:t>
            </w:r>
          </w:p>
        </w:tc>
      </w:tr>
    </w:tbl>
    <w:p w14:paraId="45E29835" w14:textId="6E77625D" w:rsidR="00241019" w:rsidRPr="002F2CF0" w:rsidRDefault="00241019" w:rsidP="00241019">
      <w:pPr>
        <w:ind w:left="2160" w:firstLine="720"/>
        <w:contextualSpacing/>
        <w:jc w:val="left"/>
        <w:rPr>
          <w:rFonts w:ascii="Arial Nova Light" w:hAnsi="Arial Nova Light"/>
          <w:i/>
          <w:iCs/>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p>
    <w:p w14:paraId="75058BEF" w14:textId="70D63D4B" w:rsidR="00241019" w:rsidRPr="002F2CF0"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2F2CF0"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2F2CF0"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Indicadores y Decisión</w:t>
      </w:r>
    </w:p>
    <w:p w14:paraId="1E41B150"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2F2CF0"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2F2CF0"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2F2CF0" w:rsidRDefault="001A77D0" w:rsidP="00BE2755">
            <w:pPr>
              <w:jc w:val="center"/>
              <w:rPr>
                <w:rFonts w:ascii="Arial Nova Light" w:hAnsi="Arial Nova Light"/>
                <w:b/>
                <w:bCs/>
                <w:color w:val="FFFFFF" w:themeColor="background1"/>
                <w:sz w:val="18"/>
                <w:szCs w:val="18"/>
                <w:lang w:eastAsia="es-CO"/>
              </w:rPr>
            </w:pPr>
            <w:bookmarkStart w:id="4" w:name="_Hlk509577046"/>
            <w:r w:rsidRPr="002F2CF0">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SUPUESTOS</w:t>
            </w:r>
          </w:p>
        </w:tc>
      </w:tr>
      <w:tr w:rsidR="001A77D0" w:rsidRPr="002F2CF0"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Aportar la visión ambiental a la construcción del</w:t>
            </w:r>
          </w:p>
          <w:p w14:paraId="74A5BB5B"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Porcentaje de</w:t>
            </w:r>
          </w:p>
          <w:p w14:paraId="5E19669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2F2CF0" w:rsidRDefault="001A77D0" w:rsidP="00BE2755">
            <w:pPr>
              <w:jc w:val="center"/>
              <w:rPr>
                <w:rFonts w:ascii="Arial Nova Light" w:hAnsi="Arial Nova Light"/>
                <w:color w:val="000000"/>
                <w:sz w:val="18"/>
                <w:szCs w:val="18"/>
                <w:lang w:eastAsia="es-CO"/>
              </w:rPr>
            </w:pPr>
          </w:p>
        </w:tc>
      </w:tr>
      <w:tr w:rsidR="001A77D0" w:rsidRPr="002F2CF0"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2F2CF0"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2F2CF0" w:rsidRDefault="001A77D0" w:rsidP="00BE2755">
            <w:pPr>
              <w:contextualSpacing/>
              <w:rPr>
                <w:rFonts w:ascii="Arial Nova Light" w:hAnsi="Arial Nova Light"/>
                <w:sz w:val="18"/>
                <w:szCs w:val="18"/>
                <w:lang w:eastAsia="es-CO"/>
              </w:rPr>
            </w:pPr>
            <w:r w:rsidRPr="002F2CF0">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2F2CF0" w:rsidRDefault="001A77D0" w:rsidP="00BE2755">
            <w:pPr>
              <w:rPr>
                <w:rFonts w:ascii="Arial Nova Light" w:hAnsi="Arial Nova Light"/>
                <w:sz w:val="18"/>
                <w:szCs w:val="18"/>
                <w:lang w:eastAsia="es-CO"/>
              </w:rPr>
            </w:pPr>
            <w:r w:rsidRPr="002F2CF0">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r w:rsidR="004E61C3" w:rsidRPr="002F2CF0">
              <w:rPr>
                <w:rFonts w:ascii="Arial Nova Light" w:hAnsi="Arial Nova Light"/>
                <w:color w:val="000000"/>
                <w:sz w:val="18"/>
                <w:szCs w:val="18"/>
                <w:lang w:eastAsia="es-CO"/>
              </w:rPr>
              <w:t>secretaria</w:t>
            </w:r>
          </w:p>
        </w:tc>
      </w:tr>
      <w:tr w:rsidR="001A77D0" w:rsidRPr="002F2CF0"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con acuerdos de uso, ocupación y </w:t>
            </w:r>
            <w:r w:rsidRPr="002F2CF0">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Desconfianza de las comunidades hacia el trabajo interinstitucional, lo que genera poca participación en la </w:t>
            </w:r>
            <w:r w:rsidRPr="002F2CF0">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 xml:space="preserve">De presentarse y ser reiterativo se afectará el desarrollo de los proyectos </w:t>
            </w:r>
            <w:r w:rsidRPr="002F2CF0">
              <w:rPr>
                <w:rFonts w:ascii="Arial Nova Light" w:hAnsi="Arial Nova Light"/>
                <w:color w:val="000000"/>
                <w:sz w:val="18"/>
                <w:szCs w:val="18"/>
                <w:lang w:eastAsia="es-CO"/>
              </w:rPr>
              <w:lastRenderedPageBreak/>
              <w:t xml:space="preserve">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2F2CF0" w:rsidRDefault="001A77D0" w:rsidP="00BE2755">
            <w:pPr>
              <w:rPr>
                <w:rFonts w:ascii="Arial Nova Light" w:hAnsi="Arial Nova Light"/>
                <w:color w:val="000000"/>
                <w:sz w:val="18"/>
                <w:szCs w:val="18"/>
                <w:lang w:eastAsia="es-CO"/>
              </w:rPr>
            </w:pPr>
          </w:p>
          <w:p w14:paraId="06276F87"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31EE2FF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 xml:space="preserve">Realizar </w:t>
            </w:r>
            <w:r w:rsidR="004E61C3" w:rsidRPr="002F2CF0">
              <w:rPr>
                <w:rFonts w:ascii="Arial Nova Light" w:hAnsi="Arial Nova Light"/>
                <w:color w:val="000000" w:themeColor="text1"/>
                <w:sz w:val="18"/>
                <w:szCs w:val="18"/>
                <w:lang w:eastAsia="es-CO"/>
              </w:rPr>
              <w:t>5 alianzas</w:t>
            </w:r>
            <w:r w:rsidRPr="002F2CF0">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 </w:t>
            </w:r>
          </w:p>
          <w:p w14:paraId="2BE21BC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2F2CF0" w:rsidRDefault="001A77D0" w:rsidP="00BE2755">
            <w:pPr>
              <w:rPr>
                <w:rFonts w:ascii="Arial Nova Light" w:hAnsi="Arial Nova Light"/>
                <w:color w:val="000000"/>
                <w:sz w:val="18"/>
                <w:szCs w:val="18"/>
                <w:lang w:eastAsia="es-CO"/>
              </w:rPr>
            </w:pPr>
          </w:p>
          <w:p w14:paraId="2EF92107"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1000 </w:t>
            </w:r>
          </w:p>
          <w:p w14:paraId="2507778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sz w:val="18"/>
                <w:szCs w:val="18"/>
                <w:lang w:eastAsia="es-CO"/>
              </w:rPr>
              <w:t>Plan de Acción SEGPLAN</w:t>
            </w:r>
          </w:p>
          <w:p w14:paraId="61F34361"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2F2CF0" w:rsidRDefault="001A77D0" w:rsidP="00BE2755">
            <w:pPr>
              <w:rPr>
                <w:rFonts w:ascii="Arial Nova Light" w:hAnsi="Arial Nova Light"/>
                <w:color w:val="000000"/>
                <w:sz w:val="18"/>
                <w:szCs w:val="18"/>
                <w:lang w:eastAsia="es-CO"/>
              </w:rPr>
            </w:pPr>
          </w:p>
          <w:p w14:paraId="2258A96C" w14:textId="77777777" w:rsidR="001A77D0" w:rsidRPr="002F2CF0" w:rsidRDefault="001A77D0" w:rsidP="00BE2755">
            <w:pPr>
              <w:rPr>
                <w:rFonts w:ascii="Arial Nova Light" w:hAnsi="Arial Nova Light"/>
                <w:color w:val="000000"/>
                <w:sz w:val="18"/>
                <w:szCs w:val="18"/>
                <w:lang w:eastAsia="es-CO"/>
              </w:rPr>
            </w:pPr>
          </w:p>
          <w:p w14:paraId="3E6858B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2F2CF0"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2F2CF0"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62A898D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500 </w:t>
            </w:r>
          </w:p>
          <w:p w14:paraId="0E32211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17356A0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themeColor="text1"/>
                <w:sz w:val="18"/>
                <w:szCs w:val="18"/>
                <w:lang w:eastAsia="es-CO"/>
              </w:rPr>
              <w:t xml:space="preserve">Diseñar </w:t>
            </w:r>
            <w:r w:rsidRPr="002F2CF0">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Número   </w:t>
            </w:r>
          </w:p>
          <w:p w14:paraId="16CAA072"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realizar un programa de incentivos </w:t>
            </w:r>
            <w:r w:rsidRPr="002F2CF0">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lastRenderedPageBreak/>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Actividades del proyecto</w:t>
            </w:r>
          </w:p>
          <w:p w14:paraId="4D1881A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Unidad de medida: Hectárea</w:t>
            </w:r>
          </w:p>
          <w:p w14:paraId="11B65E1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bl>
    <w:bookmarkEnd w:id="4"/>
    <w:p w14:paraId="460E2636" w14:textId="10BD1CCB" w:rsidR="001A77D0" w:rsidRPr="002F2CF0" w:rsidRDefault="001A77D0" w:rsidP="004E61C3">
      <w:pPr>
        <w:contextualSpacing/>
        <w:jc w:val="center"/>
        <w:rPr>
          <w:rFonts w:ascii="Arial Nova Light" w:hAnsi="Arial Nova Light"/>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4206623A" w14:textId="77777777" w:rsidR="004E61C3" w:rsidRPr="002F2CF0"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2F2CF0"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Costos del proyecto por </w:t>
      </w:r>
      <w:r w:rsidR="00241019" w:rsidRPr="002F2CF0">
        <w:rPr>
          <w:rFonts w:ascii="Arial Nova Light" w:hAnsi="Arial Nova Light"/>
          <w:b/>
          <w:color w:val="000000"/>
          <w:sz w:val="28"/>
          <w:szCs w:val="22"/>
        </w:rPr>
        <w:t>la línea</w:t>
      </w:r>
      <w:r w:rsidRPr="002F2CF0">
        <w:rPr>
          <w:rFonts w:ascii="Arial Nova Light" w:hAnsi="Arial Nova Light"/>
          <w:b/>
          <w:color w:val="000000"/>
          <w:sz w:val="28"/>
          <w:szCs w:val="22"/>
        </w:rPr>
        <w:t xml:space="preserve"> de acción </w:t>
      </w:r>
    </w:p>
    <w:p w14:paraId="4C2CF9BF"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2F2CF0" w:rsidRDefault="00B662F1" w:rsidP="00B662F1">
      <w:pPr>
        <w:rPr>
          <w:rFonts w:ascii="Arial Nova Light" w:hAnsi="Arial Nova Light"/>
          <w:sz w:val="22"/>
          <w:szCs w:val="22"/>
        </w:rPr>
      </w:pPr>
      <w:r w:rsidRPr="002F2CF0">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2F2CF0" w:rsidRDefault="00B662F1" w:rsidP="00B662F1">
      <w:pPr>
        <w:shd w:val="clear" w:color="auto" w:fill="FFFFFF"/>
        <w:rPr>
          <w:rFonts w:ascii="Arial Nova Light" w:hAnsi="Arial Nova Light"/>
          <w:sz w:val="22"/>
          <w:szCs w:val="22"/>
        </w:rPr>
      </w:pPr>
    </w:p>
    <w:p w14:paraId="3B30A91D" w14:textId="0D9B999B" w:rsidR="00B662F1" w:rsidRPr="002F2CF0" w:rsidRDefault="00B662F1" w:rsidP="00B662F1">
      <w:pPr>
        <w:pBdr>
          <w:top w:val="nil"/>
          <w:left w:val="nil"/>
          <w:bottom w:val="nil"/>
          <w:right w:val="nil"/>
          <w:between w:val="nil"/>
        </w:pBdr>
        <w:rPr>
          <w:rFonts w:ascii="Arial Nova Light" w:hAnsi="Arial Nova Light"/>
          <w:sz w:val="22"/>
          <w:szCs w:val="22"/>
        </w:rPr>
      </w:pPr>
      <w:r w:rsidRPr="002F2CF0">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2F2CF0"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2F2CF0" w:rsidRDefault="00EE2EFF" w:rsidP="00EE2EFF">
      <w:pPr>
        <w:rPr>
          <w:rFonts w:ascii="Arial Nova Light" w:hAnsi="Arial Nova Light"/>
          <w:sz w:val="22"/>
          <w:szCs w:val="22"/>
        </w:rPr>
      </w:pPr>
    </w:p>
    <w:p w14:paraId="474A8A85"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2F2CF0" w:rsidRDefault="00EE2EFF" w:rsidP="00EE2EFF">
      <w:pPr>
        <w:rPr>
          <w:rFonts w:ascii="Arial Nova Light" w:hAnsi="Arial Nova Light"/>
          <w:sz w:val="22"/>
          <w:szCs w:val="22"/>
        </w:rPr>
      </w:pPr>
    </w:p>
    <w:p w14:paraId="4C97E0B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2F2CF0" w:rsidRDefault="00EE2EFF" w:rsidP="00EE2EFF">
      <w:pPr>
        <w:rPr>
          <w:rFonts w:ascii="Arial Nova Light" w:hAnsi="Arial Nova Light"/>
          <w:sz w:val="22"/>
          <w:szCs w:val="22"/>
        </w:rPr>
      </w:pPr>
    </w:p>
    <w:p w14:paraId="01C759C2"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En la determinación de los costos es importante tener en cuenta las siguientes recomendaciones:</w:t>
      </w:r>
    </w:p>
    <w:p w14:paraId="57CB243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ab/>
      </w:r>
    </w:p>
    <w:p w14:paraId="273A4448" w14:textId="1345A331"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2F2CF0">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2F2CF0" w:rsidRDefault="00EE2EFF" w:rsidP="00EE2EFF">
      <w:pPr>
        <w:ind w:left="426" w:hanging="426"/>
        <w:rPr>
          <w:rFonts w:ascii="Arial Nova Light" w:hAnsi="Arial Nova Light"/>
          <w:sz w:val="22"/>
          <w:szCs w:val="22"/>
        </w:rPr>
      </w:pPr>
    </w:p>
    <w:p w14:paraId="7DB8B3CD" w14:textId="5AAE77B7"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2F2CF0" w:rsidRDefault="00EE2EFF" w:rsidP="00EE2EFF">
      <w:pPr>
        <w:ind w:left="426" w:hanging="426"/>
        <w:rPr>
          <w:rFonts w:ascii="Arial Nova Light" w:hAnsi="Arial Nova Light"/>
          <w:sz w:val="22"/>
          <w:szCs w:val="22"/>
        </w:rPr>
      </w:pPr>
    </w:p>
    <w:p w14:paraId="1813BB16" w14:textId="1E0ED544"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2F2CF0" w:rsidRDefault="00EE2EFF" w:rsidP="00EE2EFF">
      <w:pPr>
        <w:ind w:left="426" w:hanging="426"/>
        <w:rPr>
          <w:rFonts w:ascii="Arial Nova Light" w:hAnsi="Arial Nova Light"/>
          <w:sz w:val="22"/>
          <w:szCs w:val="22"/>
        </w:rPr>
      </w:pPr>
    </w:p>
    <w:p w14:paraId="66029BD6" w14:textId="7F4D7977" w:rsidR="00EE2EFF" w:rsidRPr="002F2CF0"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2F2CF0">
        <w:rPr>
          <w:rFonts w:ascii="Arial Nova Light" w:hAnsi="Arial Nova Light"/>
          <w:sz w:val="22"/>
          <w:szCs w:val="22"/>
        </w:rPr>
        <w:t xml:space="preserve">Cuando sea necesario llevar a cabo diseños o estudios de </w:t>
      </w:r>
      <w:proofErr w:type="gramStart"/>
      <w:r w:rsidRPr="002F2CF0">
        <w:rPr>
          <w:rFonts w:ascii="Arial Nova Light" w:hAnsi="Arial Nova Light"/>
          <w:sz w:val="22"/>
          <w:szCs w:val="22"/>
        </w:rPr>
        <w:t>pre inversión</w:t>
      </w:r>
      <w:proofErr w:type="gramEnd"/>
      <w:r w:rsidRPr="002F2CF0">
        <w:rPr>
          <w:rFonts w:ascii="Arial Nova Light" w:hAnsi="Arial Nova Light"/>
          <w:sz w:val="22"/>
          <w:szCs w:val="22"/>
        </w:rPr>
        <w:t>, estos costos deben incluirse.</w:t>
      </w:r>
    </w:p>
    <w:p w14:paraId="791F424C"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D5E7AFC"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2F2CF0" w:rsidRDefault="00306122" w:rsidP="00306122">
      <w:pPr>
        <w:pBdr>
          <w:top w:val="nil"/>
          <w:left w:val="nil"/>
          <w:bottom w:val="nil"/>
          <w:right w:val="nil"/>
          <w:between w:val="nil"/>
        </w:pBdr>
        <w:ind w:left="567"/>
        <w:jc w:val="right"/>
        <w:rPr>
          <w:rFonts w:ascii="Arial Nova Light" w:hAnsi="Arial Nova Light"/>
          <w:b/>
          <w:bCs/>
          <w:sz w:val="22"/>
          <w:szCs w:val="22"/>
        </w:rPr>
      </w:pPr>
      <w:r w:rsidRPr="002F2CF0">
        <w:rPr>
          <w:rFonts w:ascii="Arial Nova Light" w:hAnsi="Arial Nova Light"/>
          <w:b/>
          <w:bCs/>
          <w:sz w:val="22"/>
          <w:szCs w:val="22"/>
        </w:rPr>
        <w:t>Cifra en millones de pesos</w:t>
      </w:r>
    </w:p>
    <w:p w14:paraId="738E2BD6"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0529"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03"/>
        <w:gridCol w:w="1262"/>
        <w:gridCol w:w="1416"/>
        <w:gridCol w:w="1412"/>
        <w:gridCol w:w="1412"/>
        <w:gridCol w:w="1416"/>
        <w:gridCol w:w="1608"/>
      </w:tblGrid>
      <w:tr w:rsidR="00F1498E" w:rsidRPr="002F2CF0" w14:paraId="5267BC05" w14:textId="77777777" w:rsidTr="005A6DF8">
        <w:trPr>
          <w:trHeight w:val="532"/>
          <w:tblHeader/>
        </w:trPr>
        <w:tc>
          <w:tcPr>
            <w:tcW w:w="2003" w:type="dxa"/>
            <w:shd w:val="clear" w:color="auto" w:fill="538135" w:themeFill="accent6" w:themeFillShade="BF"/>
            <w:tcMar>
              <w:top w:w="100" w:type="dxa"/>
              <w:left w:w="80" w:type="dxa"/>
              <w:bottom w:w="100" w:type="dxa"/>
              <w:right w:w="80" w:type="dxa"/>
            </w:tcMar>
          </w:tcPr>
          <w:p w14:paraId="2F508CA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LÍNEAS DE ACCIÓN</w:t>
            </w:r>
          </w:p>
          <w:p w14:paraId="4031E8AC" w14:textId="079591CE"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(C</w:t>
            </w:r>
            <w:r w:rsidR="005D24FC" w:rsidRPr="002F2CF0">
              <w:rPr>
                <w:rFonts w:ascii="Arial Nova Light" w:hAnsi="Arial Nova Light"/>
                <w:b/>
                <w:color w:val="FFFFFF"/>
                <w:sz w:val="18"/>
                <w:szCs w:val="22"/>
              </w:rPr>
              <w:t>omponentes de gastos</w:t>
            </w:r>
            <w:r w:rsidRPr="002F2CF0">
              <w:rPr>
                <w:rFonts w:ascii="Arial Nova Light" w:hAnsi="Arial Nova Light"/>
                <w:b/>
                <w:color w:val="FFFFFF"/>
                <w:sz w:val="18"/>
                <w:szCs w:val="22"/>
              </w:rPr>
              <w:t>)</w:t>
            </w:r>
          </w:p>
        </w:tc>
        <w:tc>
          <w:tcPr>
            <w:tcW w:w="1262" w:type="dxa"/>
            <w:shd w:val="clear" w:color="auto" w:fill="538135" w:themeFill="accent6" w:themeFillShade="BF"/>
            <w:tcMar>
              <w:top w:w="100" w:type="dxa"/>
              <w:left w:w="80" w:type="dxa"/>
              <w:bottom w:w="100" w:type="dxa"/>
              <w:right w:w="80" w:type="dxa"/>
            </w:tcMar>
          </w:tcPr>
          <w:p w14:paraId="55B7D2D1"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2020</w:t>
            </w:r>
          </w:p>
        </w:tc>
        <w:tc>
          <w:tcPr>
            <w:tcW w:w="1416" w:type="dxa"/>
            <w:shd w:val="clear" w:color="auto" w:fill="538135" w:themeFill="accent6" w:themeFillShade="BF"/>
            <w:tcMar>
              <w:top w:w="100" w:type="dxa"/>
              <w:left w:w="80" w:type="dxa"/>
              <w:bottom w:w="100" w:type="dxa"/>
              <w:right w:w="80" w:type="dxa"/>
            </w:tcMar>
          </w:tcPr>
          <w:p w14:paraId="081F8EF2"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2021</w:t>
            </w:r>
          </w:p>
        </w:tc>
        <w:tc>
          <w:tcPr>
            <w:tcW w:w="1412" w:type="dxa"/>
            <w:shd w:val="clear" w:color="auto" w:fill="538135" w:themeFill="accent6" w:themeFillShade="BF"/>
            <w:tcMar>
              <w:top w:w="100" w:type="dxa"/>
              <w:left w:w="80" w:type="dxa"/>
              <w:bottom w:w="100" w:type="dxa"/>
              <w:right w:w="80" w:type="dxa"/>
            </w:tcMar>
          </w:tcPr>
          <w:p w14:paraId="3DBB866C"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2022</w:t>
            </w:r>
          </w:p>
        </w:tc>
        <w:tc>
          <w:tcPr>
            <w:tcW w:w="1412" w:type="dxa"/>
            <w:shd w:val="clear" w:color="auto" w:fill="538135" w:themeFill="accent6" w:themeFillShade="BF"/>
            <w:tcMar>
              <w:top w:w="100" w:type="dxa"/>
              <w:left w:w="80" w:type="dxa"/>
              <w:bottom w:w="100" w:type="dxa"/>
              <w:right w:w="80" w:type="dxa"/>
            </w:tcMar>
          </w:tcPr>
          <w:p w14:paraId="5E20B307"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2023</w:t>
            </w:r>
          </w:p>
        </w:tc>
        <w:tc>
          <w:tcPr>
            <w:tcW w:w="1416" w:type="dxa"/>
            <w:shd w:val="clear" w:color="auto" w:fill="538135" w:themeFill="accent6" w:themeFillShade="BF"/>
            <w:tcMar>
              <w:top w:w="100" w:type="dxa"/>
              <w:left w:w="80" w:type="dxa"/>
              <w:bottom w:w="100" w:type="dxa"/>
              <w:right w:w="80" w:type="dxa"/>
            </w:tcMar>
          </w:tcPr>
          <w:p w14:paraId="2780EC8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2024</w:t>
            </w:r>
          </w:p>
        </w:tc>
        <w:tc>
          <w:tcPr>
            <w:tcW w:w="1608" w:type="dxa"/>
            <w:shd w:val="clear" w:color="auto" w:fill="538135" w:themeFill="accent6" w:themeFillShade="BF"/>
            <w:tcMar>
              <w:top w:w="100" w:type="dxa"/>
              <w:left w:w="80" w:type="dxa"/>
              <w:bottom w:w="100" w:type="dxa"/>
              <w:right w:w="80" w:type="dxa"/>
            </w:tcMar>
          </w:tcPr>
          <w:p w14:paraId="17FFFBB3"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TOTAL</w:t>
            </w:r>
          </w:p>
        </w:tc>
      </w:tr>
      <w:tr w:rsidR="00D126D3" w:rsidRPr="005A6DF8" w14:paraId="42D3DAF7" w14:textId="77777777" w:rsidTr="005A6DF8">
        <w:trPr>
          <w:trHeight w:val="354"/>
        </w:trPr>
        <w:tc>
          <w:tcPr>
            <w:tcW w:w="2003" w:type="dxa"/>
            <w:tcMar>
              <w:top w:w="100" w:type="dxa"/>
              <w:left w:w="80" w:type="dxa"/>
              <w:bottom w:w="100" w:type="dxa"/>
              <w:right w:w="80" w:type="dxa"/>
            </w:tcMar>
            <w:vAlign w:val="center"/>
          </w:tcPr>
          <w:p w14:paraId="70A4FC48" w14:textId="1AC9F302" w:rsidR="00D126D3" w:rsidRPr="002F2CF0" w:rsidRDefault="00D126D3" w:rsidP="00D126D3">
            <w:pPr>
              <w:ind w:right="-42"/>
              <w:jc w:val="left"/>
              <w:rPr>
                <w:rFonts w:ascii="Arial Nova Light" w:hAnsi="Arial Nova Light"/>
                <w:sz w:val="18"/>
                <w:szCs w:val="22"/>
              </w:rPr>
            </w:pPr>
            <w:r w:rsidRPr="002F2CF0">
              <w:rPr>
                <w:rFonts w:ascii="Arial Nova Light" w:hAnsi="Arial Nova Light"/>
                <w:sz w:val="18"/>
                <w:szCs w:val="22"/>
              </w:rPr>
              <w:t>Mejoramiento de la calidad ambiental del territorio rural</w:t>
            </w:r>
          </w:p>
        </w:tc>
        <w:tc>
          <w:tcPr>
            <w:tcW w:w="1262" w:type="dxa"/>
            <w:shd w:val="clear" w:color="auto" w:fill="FFFFFF"/>
            <w:tcMar>
              <w:top w:w="100" w:type="dxa"/>
              <w:left w:w="80" w:type="dxa"/>
              <w:bottom w:w="100" w:type="dxa"/>
              <w:right w:w="80" w:type="dxa"/>
            </w:tcMar>
          </w:tcPr>
          <w:p w14:paraId="046F48A7" w14:textId="58CE47EC" w:rsidR="00D126D3" w:rsidRPr="00D126D3" w:rsidRDefault="00D126D3" w:rsidP="00D126D3">
            <w:pPr>
              <w:keepLines/>
              <w:jc w:val="center"/>
              <w:rPr>
                <w:rFonts w:ascii="Arial Nova Light" w:hAnsi="Arial Nova Light"/>
                <w:sz w:val="18"/>
                <w:szCs w:val="22"/>
              </w:rPr>
            </w:pPr>
            <w:r w:rsidRPr="00D126D3">
              <w:rPr>
                <w:sz w:val="18"/>
              </w:rPr>
              <w:t>$695.237.595</w:t>
            </w:r>
          </w:p>
        </w:tc>
        <w:tc>
          <w:tcPr>
            <w:tcW w:w="1416" w:type="dxa"/>
            <w:shd w:val="clear" w:color="auto" w:fill="FFFFFF"/>
            <w:tcMar>
              <w:top w:w="100" w:type="dxa"/>
              <w:left w:w="80" w:type="dxa"/>
              <w:bottom w:w="100" w:type="dxa"/>
              <w:right w:w="80" w:type="dxa"/>
            </w:tcMar>
          </w:tcPr>
          <w:p w14:paraId="3C42D0C3" w14:textId="235C5A1E" w:rsidR="00D126D3" w:rsidRPr="00D126D3" w:rsidRDefault="00D126D3" w:rsidP="00D126D3">
            <w:pPr>
              <w:keepLines/>
              <w:jc w:val="center"/>
              <w:rPr>
                <w:sz w:val="18"/>
                <w:highlight w:val="yellow"/>
              </w:rPr>
            </w:pPr>
            <w:r w:rsidRPr="00D126D3">
              <w:rPr>
                <w:sz w:val="18"/>
              </w:rPr>
              <w:t>$834.573.400</w:t>
            </w:r>
          </w:p>
        </w:tc>
        <w:tc>
          <w:tcPr>
            <w:tcW w:w="1412" w:type="dxa"/>
            <w:shd w:val="clear" w:color="auto" w:fill="FFFFFF"/>
            <w:tcMar>
              <w:top w:w="100" w:type="dxa"/>
              <w:left w:w="80" w:type="dxa"/>
              <w:bottom w:w="100" w:type="dxa"/>
              <w:right w:w="80" w:type="dxa"/>
            </w:tcMar>
          </w:tcPr>
          <w:p w14:paraId="6A4F951D" w14:textId="1736777B" w:rsidR="00D126D3" w:rsidRPr="00D126D3" w:rsidRDefault="00D126D3" w:rsidP="00D126D3">
            <w:pPr>
              <w:keepLines/>
              <w:jc w:val="center"/>
              <w:rPr>
                <w:rFonts w:ascii="Arial Nova Light" w:hAnsi="Arial Nova Light"/>
                <w:sz w:val="18"/>
                <w:szCs w:val="22"/>
                <w:highlight w:val="yellow"/>
              </w:rPr>
            </w:pPr>
            <w:r w:rsidRPr="00D126D3">
              <w:rPr>
                <w:sz w:val="18"/>
              </w:rPr>
              <w:t>$1.518.160.448</w:t>
            </w:r>
          </w:p>
        </w:tc>
        <w:tc>
          <w:tcPr>
            <w:tcW w:w="1412" w:type="dxa"/>
            <w:shd w:val="clear" w:color="auto" w:fill="FFFFFF"/>
            <w:tcMar>
              <w:top w:w="100" w:type="dxa"/>
              <w:left w:w="80" w:type="dxa"/>
              <w:bottom w:w="100" w:type="dxa"/>
              <w:right w:w="80" w:type="dxa"/>
            </w:tcMar>
          </w:tcPr>
          <w:p w14:paraId="0A18764B" w14:textId="4BF30C3D" w:rsidR="00D126D3" w:rsidRPr="00D126D3" w:rsidRDefault="00D126D3" w:rsidP="00D126D3">
            <w:pPr>
              <w:keepLines/>
              <w:jc w:val="center"/>
              <w:rPr>
                <w:rFonts w:ascii="Arial Nova Light" w:hAnsi="Arial Nova Light"/>
                <w:sz w:val="18"/>
                <w:szCs w:val="22"/>
                <w:highlight w:val="yellow"/>
              </w:rPr>
            </w:pPr>
            <w:r w:rsidRPr="00D126D3">
              <w:rPr>
                <w:sz w:val="18"/>
                <w:highlight w:val="yellow"/>
              </w:rPr>
              <w:t>$1.615.227.000</w:t>
            </w:r>
          </w:p>
        </w:tc>
        <w:tc>
          <w:tcPr>
            <w:tcW w:w="1416" w:type="dxa"/>
            <w:shd w:val="clear" w:color="auto" w:fill="FFFFFF"/>
            <w:tcMar>
              <w:top w:w="100" w:type="dxa"/>
              <w:left w:w="80" w:type="dxa"/>
              <w:bottom w:w="100" w:type="dxa"/>
              <w:right w:w="80" w:type="dxa"/>
            </w:tcMar>
          </w:tcPr>
          <w:p w14:paraId="677EDF47" w14:textId="3E656188" w:rsidR="00D126D3" w:rsidRPr="00D126D3" w:rsidRDefault="00D126D3" w:rsidP="00D126D3">
            <w:pPr>
              <w:keepLines/>
              <w:jc w:val="center"/>
              <w:rPr>
                <w:rFonts w:ascii="Arial Nova Light" w:hAnsi="Arial Nova Light"/>
                <w:sz w:val="18"/>
                <w:szCs w:val="22"/>
                <w:highlight w:val="yellow"/>
              </w:rPr>
            </w:pPr>
            <w:r w:rsidRPr="00D126D3">
              <w:rPr>
                <w:sz w:val="18"/>
              </w:rPr>
              <w:t>$1.350.000.000</w:t>
            </w:r>
          </w:p>
        </w:tc>
        <w:tc>
          <w:tcPr>
            <w:tcW w:w="1608" w:type="dxa"/>
            <w:shd w:val="clear" w:color="auto" w:fill="FFFFFF"/>
            <w:tcMar>
              <w:top w:w="100" w:type="dxa"/>
              <w:left w:w="80" w:type="dxa"/>
              <w:bottom w:w="100" w:type="dxa"/>
              <w:right w:w="80" w:type="dxa"/>
            </w:tcMar>
          </w:tcPr>
          <w:p w14:paraId="0948A44D" w14:textId="17FEB322" w:rsidR="00D126D3" w:rsidRPr="00D126D3" w:rsidRDefault="00D126D3" w:rsidP="00D126D3">
            <w:pPr>
              <w:keepLines/>
              <w:jc w:val="center"/>
              <w:rPr>
                <w:sz w:val="18"/>
                <w:highlight w:val="yellow"/>
              </w:rPr>
            </w:pPr>
            <w:r w:rsidRPr="00D126D3">
              <w:rPr>
                <w:sz w:val="18"/>
                <w:highlight w:val="yellow"/>
              </w:rPr>
              <w:t>$6.013.198.443</w:t>
            </w:r>
          </w:p>
        </w:tc>
      </w:tr>
      <w:tr w:rsidR="00D126D3" w:rsidRPr="005A6DF8" w14:paraId="020B8614" w14:textId="77777777" w:rsidTr="005A6DF8">
        <w:trPr>
          <w:trHeight w:val="354"/>
        </w:trPr>
        <w:tc>
          <w:tcPr>
            <w:tcW w:w="2003" w:type="dxa"/>
            <w:tcMar>
              <w:top w:w="100" w:type="dxa"/>
              <w:left w:w="80" w:type="dxa"/>
              <w:bottom w:w="100" w:type="dxa"/>
              <w:right w:w="80" w:type="dxa"/>
            </w:tcMar>
            <w:vAlign w:val="center"/>
          </w:tcPr>
          <w:p w14:paraId="54840A06" w14:textId="225B1AFC" w:rsidR="00D126D3" w:rsidRPr="002F2CF0" w:rsidRDefault="00D126D3" w:rsidP="00D126D3">
            <w:pPr>
              <w:jc w:val="left"/>
              <w:rPr>
                <w:rFonts w:ascii="Arial Nova Light" w:hAnsi="Arial Nova Light"/>
                <w:sz w:val="18"/>
                <w:szCs w:val="22"/>
              </w:rPr>
            </w:pPr>
            <w:r w:rsidRPr="002F2CF0">
              <w:rPr>
                <w:rFonts w:ascii="Arial Nova Light" w:hAnsi="Arial Nova Light"/>
                <w:color w:val="000000"/>
                <w:sz w:val="18"/>
                <w:szCs w:val="22"/>
                <w:lang w:eastAsia="es-CO"/>
              </w:rPr>
              <w:t>Gestión ambiental en el buen uso de los bienes servicios ambientales de la ruralidad capitalina</w:t>
            </w:r>
          </w:p>
        </w:tc>
        <w:tc>
          <w:tcPr>
            <w:tcW w:w="1262" w:type="dxa"/>
            <w:shd w:val="clear" w:color="auto" w:fill="FFFFFF"/>
            <w:tcMar>
              <w:top w:w="100" w:type="dxa"/>
              <w:left w:w="80" w:type="dxa"/>
              <w:bottom w:w="100" w:type="dxa"/>
              <w:right w:w="80" w:type="dxa"/>
            </w:tcMar>
          </w:tcPr>
          <w:p w14:paraId="68816F47" w14:textId="0531464F" w:rsidR="00D126D3" w:rsidRPr="00D126D3" w:rsidRDefault="00D126D3" w:rsidP="00D126D3">
            <w:pPr>
              <w:jc w:val="center"/>
              <w:rPr>
                <w:rFonts w:ascii="Arial Nova Light" w:hAnsi="Arial Nova Light"/>
                <w:sz w:val="18"/>
                <w:szCs w:val="22"/>
              </w:rPr>
            </w:pPr>
            <w:r w:rsidRPr="00D126D3">
              <w:rPr>
                <w:sz w:val="18"/>
              </w:rPr>
              <w:t>$87.566.850</w:t>
            </w:r>
          </w:p>
        </w:tc>
        <w:tc>
          <w:tcPr>
            <w:tcW w:w="1416" w:type="dxa"/>
            <w:shd w:val="clear" w:color="auto" w:fill="FFFFFF"/>
            <w:tcMar>
              <w:top w:w="100" w:type="dxa"/>
              <w:left w:w="80" w:type="dxa"/>
              <w:bottom w:w="100" w:type="dxa"/>
              <w:right w:w="80" w:type="dxa"/>
            </w:tcMar>
          </w:tcPr>
          <w:p w14:paraId="4896F499" w14:textId="4644E31B" w:rsidR="00D126D3" w:rsidRPr="00D126D3" w:rsidRDefault="00D126D3" w:rsidP="00D126D3">
            <w:pPr>
              <w:keepLines/>
              <w:jc w:val="center"/>
              <w:rPr>
                <w:sz w:val="18"/>
                <w:highlight w:val="yellow"/>
              </w:rPr>
            </w:pPr>
            <w:r w:rsidRPr="00D126D3">
              <w:rPr>
                <w:sz w:val="18"/>
              </w:rPr>
              <w:t>$2.856.819.000</w:t>
            </w:r>
          </w:p>
        </w:tc>
        <w:tc>
          <w:tcPr>
            <w:tcW w:w="1412" w:type="dxa"/>
            <w:shd w:val="clear" w:color="auto" w:fill="FFFFFF"/>
            <w:tcMar>
              <w:top w:w="100" w:type="dxa"/>
              <w:left w:w="80" w:type="dxa"/>
              <w:bottom w:w="100" w:type="dxa"/>
              <w:right w:w="80" w:type="dxa"/>
            </w:tcMar>
          </w:tcPr>
          <w:p w14:paraId="62326A72" w14:textId="566A242F" w:rsidR="00D126D3" w:rsidRPr="00D126D3" w:rsidRDefault="00D126D3" w:rsidP="00D126D3">
            <w:pPr>
              <w:jc w:val="center"/>
              <w:rPr>
                <w:rFonts w:ascii="Arial Nova Light" w:hAnsi="Arial Nova Light"/>
                <w:sz w:val="18"/>
                <w:szCs w:val="22"/>
                <w:highlight w:val="yellow"/>
              </w:rPr>
            </w:pPr>
            <w:r w:rsidRPr="00D126D3">
              <w:rPr>
                <w:sz w:val="18"/>
              </w:rPr>
              <w:t>$5.002.970.828</w:t>
            </w:r>
          </w:p>
        </w:tc>
        <w:tc>
          <w:tcPr>
            <w:tcW w:w="1412" w:type="dxa"/>
            <w:shd w:val="clear" w:color="auto" w:fill="FFFFFF"/>
            <w:tcMar>
              <w:top w:w="100" w:type="dxa"/>
              <w:left w:w="80" w:type="dxa"/>
              <w:bottom w:w="100" w:type="dxa"/>
              <w:right w:w="80" w:type="dxa"/>
            </w:tcMar>
          </w:tcPr>
          <w:p w14:paraId="432A8196" w14:textId="7800B11B" w:rsidR="00D126D3" w:rsidRPr="00D126D3" w:rsidRDefault="00D126D3" w:rsidP="00D126D3">
            <w:pPr>
              <w:jc w:val="center"/>
              <w:rPr>
                <w:rFonts w:ascii="Arial Nova Light" w:hAnsi="Arial Nova Light"/>
                <w:sz w:val="18"/>
                <w:szCs w:val="22"/>
                <w:highlight w:val="yellow"/>
              </w:rPr>
            </w:pPr>
            <w:r w:rsidRPr="00D126D3">
              <w:rPr>
                <w:sz w:val="18"/>
                <w:highlight w:val="yellow"/>
              </w:rPr>
              <w:t>$2.243.507.000</w:t>
            </w:r>
          </w:p>
        </w:tc>
        <w:tc>
          <w:tcPr>
            <w:tcW w:w="1416" w:type="dxa"/>
            <w:shd w:val="clear" w:color="auto" w:fill="FFFFFF"/>
            <w:tcMar>
              <w:top w:w="100" w:type="dxa"/>
              <w:left w:w="80" w:type="dxa"/>
              <w:bottom w:w="100" w:type="dxa"/>
              <w:right w:w="80" w:type="dxa"/>
            </w:tcMar>
          </w:tcPr>
          <w:p w14:paraId="50BA4017" w14:textId="42781740" w:rsidR="00D126D3" w:rsidRPr="00D126D3" w:rsidRDefault="00D126D3" w:rsidP="00D126D3">
            <w:pPr>
              <w:jc w:val="center"/>
              <w:rPr>
                <w:rFonts w:ascii="Arial Nova Light" w:hAnsi="Arial Nova Light"/>
                <w:sz w:val="18"/>
                <w:szCs w:val="22"/>
                <w:highlight w:val="yellow"/>
              </w:rPr>
            </w:pPr>
            <w:r w:rsidRPr="00D126D3">
              <w:rPr>
                <w:sz w:val="18"/>
              </w:rPr>
              <w:t>$1.500.000.000</w:t>
            </w:r>
          </w:p>
        </w:tc>
        <w:tc>
          <w:tcPr>
            <w:tcW w:w="1608" w:type="dxa"/>
            <w:shd w:val="clear" w:color="auto" w:fill="FFFFFF"/>
            <w:tcMar>
              <w:top w:w="100" w:type="dxa"/>
              <w:left w:w="80" w:type="dxa"/>
              <w:bottom w:w="100" w:type="dxa"/>
              <w:right w:w="80" w:type="dxa"/>
            </w:tcMar>
          </w:tcPr>
          <w:p w14:paraId="1439A214" w14:textId="4961FE9B" w:rsidR="00D126D3" w:rsidRPr="00D126D3" w:rsidRDefault="00D126D3" w:rsidP="00D126D3">
            <w:pPr>
              <w:keepLines/>
              <w:jc w:val="center"/>
              <w:rPr>
                <w:sz w:val="18"/>
                <w:highlight w:val="yellow"/>
              </w:rPr>
            </w:pPr>
            <w:r w:rsidRPr="00D126D3">
              <w:rPr>
                <w:sz w:val="18"/>
                <w:highlight w:val="yellow"/>
              </w:rPr>
              <w:t>$11.690.863.678</w:t>
            </w:r>
          </w:p>
        </w:tc>
      </w:tr>
      <w:tr w:rsidR="00D126D3" w:rsidRPr="005A6DF8" w14:paraId="1D8C702B" w14:textId="77777777" w:rsidTr="005A6DF8">
        <w:trPr>
          <w:trHeight w:val="354"/>
        </w:trPr>
        <w:tc>
          <w:tcPr>
            <w:tcW w:w="2003" w:type="dxa"/>
            <w:shd w:val="clear" w:color="auto" w:fill="538135" w:themeFill="accent6" w:themeFillShade="BF"/>
            <w:tcMar>
              <w:top w:w="100" w:type="dxa"/>
              <w:left w:w="80" w:type="dxa"/>
              <w:bottom w:w="100" w:type="dxa"/>
              <w:right w:w="80" w:type="dxa"/>
            </w:tcMar>
            <w:vAlign w:val="center"/>
          </w:tcPr>
          <w:p w14:paraId="67D63531" w14:textId="77777777" w:rsidR="00D126D3" w:rsidRPr="002F2CF0" w:rsidRDefault="00D126D3" w:rsidP="00D126D3">
            <w:pPr>
              <w:jc w:val="left"/>
              <w:rPr>
                <w:rFonts w:ascii="Arial Nova Light" w:hAnsi="Arial Nova Light"/>
                <w:sz w:val="18"/>
                <w:szCs w:val="22"/>
              </w:rPr>
            </w:pPr>
            <w:r w:rsidRPr="002F2CF0">
              <w:rPr>
                <w:rFonts w:ascii="Arial Nova Light" w:hAnsi="Arial Nova Light"/>
                <w:sz w:val="18"/>
                <w:szCs w:val="22"/>
              </w:rPr>
              <w:t>TOTAL</w:t>
            </w:r>
          </w:p>
        </w:tc>
        <w:tc>
          <w:tcPr>
            <w:tcW w:w="1262" w:type="dxa"/>
            <w:shd w:val="clear" w:color="auto" w:fill="538135" w:themeFill="accent6" w:themeFillShade="BF"/>
            <w:tcMar>
              <w:top w:w="100" w:type="dxa"/>
              <w:left w:w="80" w:type="dxa"/>
              <w:bottom w:w="100" w:type="dxa"/>
              <w:right w:w="80" w:type="dxa"/>
            </w:tcMar>
          </w:tcPr>
          <w:p w14:paraId="1FC38CCB" w14:textId="497FA248" w:rsidR="00D126D3" w:rsidRPr="00D126D3" w:rsidRDefault="00D126D3" w:rsidP="00D126D3">
            <w:pPr>
              <w:jc w:val="center"/>
              <w:rPr>
                <w:rFonts w:ascii="Arial Nova Light" w:hAnsi="Arial Nova Light"/>
                <w:b/>
                <w:bCs/>
                <w:sz w:val="18"/>
                <w:szCs w:val="22"/>
              </w:rPr>
            </w:pPr>
            <w:r w:rsidRPr="00D126D3">
              <w:rPr>
                <w:sz w:val="18"/>
              </w:rPr>
              <w:t>$782.804.445</w:t>
            </w:r>
          </w:p>
        </w:tc>
        <w:tc>
          <w:tcPr>
            <w:tcW w:w="1416" w:type="dxa"/>
            <w:shd w:val="clear" w:color="auto" w:fill="538135" w:themeFill="accent6" w:themeFillShade="BF"/>
            <w:tcMar>
              <w:top w:w="100" w:type="dxa"/>
              <w:left w:w="80" w:type="dxa"/>
              <w:bottom w:w="100" w:type="dxa"/>
              <w:right w:w="80" w:type="dxa"/>
            </w:tcMar>
          </w:tcPr>
          <w:p w14:paraId="2BFD021E" w14:textId="40A0AA45" w:rsidR="00D126D3" w:rsidRPr="00D126D3" w:rsidRDefault="00D126D3" w:rsidP="00D126D3">
            <w:pPr>
              <w:jc w:val="center"/>
              <w:rPr>
                <w:rFonts w:ascii="Arial Nova Light" w:hAnsi="Arial Nova Light"/>
                <w:b/>
                <w:bCs/>
                <w:sz w:val="18"/>
                <w:szCs w:val="22"/>
                <w:highlight w:val="yellow"/>
              </w:rPr>
            </w:pPr>
            <w:r w:rsidRPr="00D126D3">
              <w:rPr>
                <w:sz w:val="18"/>
              </w:rPr>
              <w:t>$3.691.392.400</w:t>
            </w:r>
          </w:p>
        </w:tc>
        <w:tc>
          <w:tcPr>
            <w:tcW w:w="1412" w:type="dxa"/>
            <w:shd w:val="clear" w:color="auto" w:fill="538135" w:themeFill="accent6" w:themeFillShade="BF"/>
            <w:tcMar>
              <w:top w:w="100" w:type="dxa"/>
              <w:left w:w="80" w:type="dxa"/>
              <w:bottom w:w="100" w:type="dxa"/>
              <w:right w:w="80" w:type="dxa"/>
            </w:tcMar>
          </w:tcPr>
          <w:p w14:paraId="2446FF7C" w14:textId="13C87273" w:rsidR="00D126D3" w:rsidRPr="00D126D3" w:rsidRDefault="00D126D3" w:rsidP="00D126D3">
            <w:pPr>
              <w:jc w:val="center"/>
              <w:rPr>
                <w:rFonts w:ascii="Arial Nova Light" w:hAnsi="Arial Nova Light"/>
                <w:b/>
                <w:bCs/>
                <w:sz w:val="18"/>
                <w:szCs w:val="22"/>
                <w:highlight w:val="yellow"/>
              </w:rPr>
            </w:pPr>
            <w:r w:rsidRPr="00D126D3">
              <w:rPr>
                <w:sz w:val="18"/>
              </w:rPr>
              <w:t>$6.521.131.276</w:t>
            </w:r>
          </w:p>
        </w:tc>
        <w:tc>
          <w:tcPr>
            <w:tcW w:w="1412" w:type="dxa"/>
            <w:shd w:val="clear" w:color="auto" w:fill="538135" w:themeFill="accent6" w:themeFillShade="BF"/>
            <w:tcMar>
              <w:top w:w="100" w:type="dxa"/>
              <w:left w:w="80" w:type="dxa"/>
              <w:bottom w:w="100" w:type="dxa"/>
              <w:right w:w="80" w:type="dxa"/>
            </w:tcMar>
          </w:tcPr>
          <w:p w14:paraId="52C3EF91" w14:textId="7B014D01" w:rsidR="00D126D3" w:rsidRPr="00D126D3" w:rsidRDefault="00D126D3" w:rsidP="00D126D3">
            <w:pPr>
              <w:jc w:val="center"/>
              <w:rPr>
                <w:rFonts w:ascii="Arial Nova Light" w:hAnsi="Arial Nova Light"/>
                <w:b/>
                <w:bCs/>
                <w:sz w:val="18"/>
                <w:szCs w:val="22"/>
                <w:highlight w:val="yellow"/>
              </w:rPr>
            </w:pPr>
            <w:r w:rsidRPr="00D126D3">
              <w:rPr>
                <w:sz w:val="18"/>
                <w:highlight w:val="yellow"/>
              </w:rPr>
              <w:t>$3.858.734.000</w:t>
            </w:r>
          </w:p>
        </w:tc>
        <w:tc>
          <w:tcPr>
            <w:tcW w:w="1416" w:type="dxa"/>
            <w:shd w:val="clear" w:color="auto" w:fill="538135" w:themeFill="accent6" w:themeFillShade="BF"/>
            <w:tcMar>
              <w:top w:w="100" w:type="dxa"/>
              <w:left w:w="80" w:type="dxa"/>
              <w:bottom w:w="100" w:type="dxa"/>
              <w:right w:w="80" w:type="dxa"/>
            </w:tcMar>
          </w:tcPr>
          <w:p w14:paraId="41CA7E5E" w14:textId="5D6C2671" w:rsidR="00D126D3" w:rsidRPr="00D126D3" w:rsidRDefault="00D126D3" w:rsidP="00D126D3">
            <w:pPr>
              <w:jc w:val="center"/>
              <w:rPr>
                <w:rFonts w:ascii="Arial Nova Light" w:hAnsi="Arial Nova Light"/>
                <w:b/>
                <w:bCs/>
                <w:sz w:val="18"/>
                <w:szCs w:val="22"/>
                <w:highlight w:val="yellow"/>
              </w:rPr>
            </w:pPr>
            <w:r w:rsidRPr="00D126D3">
              <w:rPr>
                <w:sz w:val="18"/>
              </w:rPr>
              <w:t>$2.850.000.000</w:t>
            </w:r>
          </w:p>
        </w:tc>
        <w:tc>
          <w:tcPr>
            <w:tcW w:w="1608" w:type="dxa"/>
            <w:shd w:val="clear" w:color="auto" w:fill="538135" w:themeFill="accent6" w:themeFillShade="BF"/>
            <w:tcMar>
              <w:top w:w="100" w:type="dxa"/>
              <w:left w:w="80" w:type="dxa"/>
              <w:bottom w:w="100" w:type="dxa"/>
              <w:right w:w="80" w:type="dxa"/>
            </w:tcMar>
          </w:tcPr>
          <w:p w14:paraId="105EBD2F" w14:textId="6E57A719" w:rsidR="00D126D3" w:rsidRPr="00D126D3" w:rsidRDefault="00D126D3" w:rsidP="00D126D3">
            <w:pPr>
              <w:keepLines/>
              <w:jc w:val="center"/>
              <w:rPr>
                <w:sz w:val="18"/>
                <w:highlight w:val="yellow"/>
              </w:rPr>
            </w:pPr>
            <w:r w:rsidRPr="00D126D3">
              <w:rPr>
                <w:sz w:val="18"/>
                <w:highlight w:val="yellow"/>
              </w:rPr>
              <w:t>$17.704.062.121</w:t>
            </w:r>
          </w:p>
        </w:tc>
      </w:tr>
    </w:tbl>
    <w:p w14:paraId="2FB7EF06" w14:textId="1FF7BF31" w:rsidR="00F550E3" w:rsidRPr="002F2CF0" w:rsidRDefault="006E0E5C" w:rsidP="006E0E5C">
      <w:pPr>
        <w:pBdr>
          <w:top w:val="nil"/>
          <w:left w:val="nil"/>
          <w:bottom w:val="nil"/>
          <w:right w:val="nil"/>
          <w:between w:val="nil"/>
        </w:pBdr>
        <w:jc w:val="center"/>
        <w:rPr>
          <w:rFonts w:ascii="Arial Nova Light" w:hAnsi="Arial Nova Light"/>
          <w:sz w:val="22"/>
          <w:szCs w:val="22"/>
        </w:rPr>
      </w:pPr>
      <w:r w:rsidRPr="002F2CF0">
        <w:rPr>
          <w:rFonts w:ascii="Arial Nova Light" w:hAnsi="Arial Nova Light"/>
          <w:bCs/>
          <w:i/>
          <w:iCs/>
          <w:sz w:val="22"/>
          <w:szCs w:val="22"/>
        </w:rPr>
        <w:t xml:space="preserve">Fuente: </w:t>
      </w:r>
    </w:p>
    <w:p w14:paraId="3E598502" w14:textId="77777777" w:rsidR="00F550E3" w:rsidRPr="002F2CF0" w:rsidRDefault="00F550E3">
      <w:pPr>
        <w:pBdr>
          <w:top w:val="nil"/>
          <w:left w:val="nil"/>
          <w:bottom w:val="nil"/>
          <w:right w:val="nil"/>
          <w:between w:val="nil"/>
        </w:pBdr>
        <w:ind w:left="708"/>
        <w:rPr>
          <w:rFonts w:ascii="Arial Nova Light" w:hAnsi="Arial Nova Light"/>
          <w:color w:val="000000"/>
          <w:sz w:val="22"/>
          <w:szCs w:val="22"/>
        </w:rPr>
      </w:pPr>
    </w:p>
    <w:p w14:paraId="5613DE58" w14:textId="6E0DA640" w:rsidR="007664AD" w:rsidRPr="002F2CF0" w:rsidRDefault="007664AD" w:rsidP="00240D30">
      <w:pPr>
        <w:rPr>
          <w:rFonts w:ascii="Arial Nova Light" w:hAnsi="Arial Nova Light"/>
          <w:color w:val="000000"/>
          <w:sz w:val="22"/>
          <w:szCs w:val="22"/>
        </w:rPr>
      </w:pPr>
    </w:p>
    <w:p w14:paraId="27FF533F" w14:textId="77777777" w:rsidR="00F550E3" w:rsidRPr="002F2CF0" w:rsidRDefault="00F550E3">
      <w:pPr>
        <w:jc w:val="left"/>
        <w:rPr>
          <w:rFonts w:ascii="Arial Nova Light" w:hAnsi="Arial Nova Light"/>
          <w:sz w:val="22"/>
          <w:szCs w:val="22"/>
        </w:rPr>
      </w:pPr>
    </w:p>
    <w:p w14:paraId="41691043" w14:textId="77777777" w:rsidR="00C06D3E" w:rsidRPr="002F2CF0"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Fuentes de Financiación</w:t>
      </w:r>
      <w:r w:rsidR="00A63A29" w:rsidRPr="002F2CF0">
        <w:rPr>
          <w:rFonts w:ascii="Arial Nova Light" w:hAnsi="Arial Nova Light"/>
          <w:b/>
          <w:color w:val="000000"/>
          <w:sz w:val="28"/>
          <w:szCs w:val="28"/>
        </w:rPr>
        <w:t xml:space="preserve"> </w:t>
      </w:r>
    </w:p>
    <w:p w14:paraId="4A72EC8F" w14:textId="77777777" w:rsidR="00EE2EFF" w:rsidRPr="002F2CF0"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2F2CF0"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RECURSO</w:t>
            </w:r>
          </w:p>
        </w:tc>
      </w:tr>
      <w:tr w:rsidR="00372739" w:rsidRPr="002F2CF0"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Distrital</w:t>
            </w:r>
          </w:p>
        </w:tc>
      </w:tr>
      <w:tr w:rsidR="00372739" w:rsidRPr="002F2CF0"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Transferencia, 1% Ley 99 de 1993</w:t>
            </w:r>
          </w:p>
        </w:tc>
      </w:tr>
    </w:tbl>
    <w:p w14:paraId="12F34145" w14:textId="77777777" w:rsidR="00372739" w:rsidRPr="002F2CF0" w:rsidRDefault="00372739" w:rsidP="004E61C3">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de Ruralidad – Grupo Rural</w:t>
      </w:r>
    </w:p>
    <w:p w14:paraId="16784432"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2F2CF0" w:rsidSect="00D830D5">
          <w:pgSz w:w="12240" w:h="15840"/>
          <w:pgMar w:top="1417" w:right="1700" w:bottom="1417" w:left="1700" w:header="708" w:footer="708" w:gutter="0"/>
          <w:pgNumType w:start="1"/>
          <w:cols w:space="720"/>
        </w:sectPr>
      </w:pPr>
    </w:p>
    <w:p w14:paraId="3A324967" w14:textId="466754EC" w:rsidR="00F550E3" w:rsidRPr="002F2CF0"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6F0432" w:rsidRPr="002F2CF0">
        <w:rPr>
          <w:rFonts w:ascii="Arial Nova Light" w:hAnsi="Arial Nova Light"/>
          <w:b/>
          <w:color w:val="000000"/>
          <w:sz w:val="28"/>
          <w:szCs w:val="22"/>
        </w:rPr>
        <w:t>IV</w:t>
      </w:r>
      <w:r w:rsidR="009B409F" w:rsidRPr="002F2CF0">
        <w:rPr>
          <w:rFonts w:ascii="Arial Nova Light" w:hAnsi="Arial Nova Light"/>
          <w:b/>
          <w:color w:val="000000"/>
          <w:sz w:val="28"/>
          <w:szCs w:val="22"/>
        </w:rPr>
        <w:t>-</w:t>
      </w:r>
      <w:r w:rsidR="006F0432"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PROGRAMACIÓN</w:t>
      </w:r>
    </w:p>
    <w:p w14:paraId="6F00F23E" w14:textId="79018E81"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Indicadores de producto</w:t>
      </w:r>
    </w:p>
    <w:p w14:paraId="0EF5656C"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2F2CF0" w:rsidRDefault="006F0432" w:rsidP="006F0432">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Hace la </w:t>
      </w:r>
      <w:r w:rsidR="00241019" w:rsidRPr="002F2CF0">
        <w:rPr>
          <w:rFonts w:ascii="Arial Nova Light" w:hAnsi="Arial Nova Light"/>
          <w:sz w:val="22"/>
          <w:szCs w:val="22"/>
          <w:lang w:eastAsia="es-CO"/>
        </w:rPr>
        <w:t>programación y</w:t>
      </w:r>
      <w:r w:rsidRPr="002F2CF0">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2F2CF0"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2F2CF0" w:rsidRDefault="006F0432" w:rsidP="006F0432">
      <w:pPr>
        <w:contextualSpacing/>
        <w:rPr>
          <w:rFonts w:ascii="Arial Nova Light" w:hAnsi="Arial Nova Light"/>
          <w:i/>
          <w:sz w:val="22"/>
          <w:szCs w:val="22"/>
          <w:lang w:eastAsia="es-CO"/>
        </w:rPr>
      </w:pPr>
      <w:r w:rsidRPr="002F2CF0">
        <w:rPr>
          <w:rFonts w:ascii="Arial Nova Light" w:hAnsi="Arial Nova Light"/>
          <w:sz w:val="22"/>
          <w:szCs w:val="22"/>
          <w:lang w:eastAsia="es-CO"/>
        </w:rPr>
        <w:t>Establece la fuente verificación</w:t>
      </w:r>
      <w:r w:rsidRPr="002F2CF0">
        <w:rPr>
          <w:rFonts w:ascii="Arial Nova Light" w:hAnsi="Arial Nova Light"/>
          <w:i/>
          <w:sz w:val="22"/>
          <w:szCs w:val="22"/>
          <w:lang w:eastAsia="es-CO"/>
        </w:rPr>
        <w:t>.</w:t>
      </w:r>
    </w:p>
    <w:p w14:paraId="68B80AE8" w14:textId="77777777" w:rsidR="00FE170E" w:rsidRPr="002F2CF0"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2F2CF0" w14:paraId="29030CAA" w14:textId="77777777" w:rsidTr="00451C78">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INDICADOR</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MEDIDO A TRAVÉS DE</w:t>
            </w:r>
          </w:p>
        </w:tc>
        <w:tc>
          <w:tcPr>
            <w:tcW w:w="9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F2CF0" w:rsidRDefault="00FE170E" w:rsidP="00A8162D">
            <w:pPr>
              <w:jc w:val="center"/>
              <w:rPr>
                <w:rFonts w:ascii="Arial Nova Light" w:hAnsi="Arial Nova Light"/>
                <w:b/>
                <w:color w:val="FFFFFF"/>
                <w:sz w:val="18"/>
                <w:szCs w:val="18"/>
              </w:rPr>
            </w:pPr>
          </w:p>
          <w:p w14:paraId="0A8D6B8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F2CF0" w:rsidRDefault="00FE170E" w:rsidP="00A8162D">
            <w:pPr>
              <w:jc w:val="center"/>
              <w:rPr>
                <w:rFonts w:ascii="Arial Nova Light" w:hAnsi="Arial Nova Light"/>
                <w:b/>
                <w:color w:val="FFFFFF"/>
                <w:sz w:val="18"/>
                <w:szCs w:val="18"/>
              </w:rPr>
            </w:pPr>
          </w:p>
          <w:p w14:paraId="3CE3870E"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F2CF0" w:rsidRDefault="00FE170E" w:rsidP="00A8162D">
            <w:pPr>
              <w:jc w:val="center"/>
              <w:rPr>
                <w:rFonts w:ascii="Arial Nova Light" w:hAnsi="Arial Nova Light"/>
                <w:b/>
                <w:color w:val="FFFFFF"/>
                <w:sz w:val="18"/>
                <w:szCs w:val="18"/>
              </w:rPr>
            </w:pPr>
          </w:p>
          <w:p w14:paraId="27BDD716"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F2CF0" w:rsidRDefault="00FE170E" w:rsidP="00A8162D">
            <w:pPr>
              <w:jc w:val="center"/>
              <w:rPr>
                <w:rFonts w:ascii="Arial Nova Light" w:hAnsi="Arial Nova Light"/>
                <w:b/>
                <w:color w:val="FFFFFF"/>
                <w:sz w:val="18"/>
                <w:szCs w:val="18"/>
              </w:rPr>
            </w:pPr>
          </w:p>
          <w:p w14:paraId="15A532DA"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F2CF0" w:rsidRDefault="00FE170E" w:rsidP="00A8162D">
            <w:pPr>
              <w:jc w:val="center"/>
              <w:rPr>
                <w:rFonts w:ascii="Arial Nova Light" w:hAnsi="Arial Nova Light"/>
                <w:b/>
                <w:color w:val="FFFFFF"/>
                <w:sz w:val="18"/>
                <w:szCs w:val="18"/>
              </w:rPr>
            </w:pPr>
          </w:p>
          <w:p w14:paraId="7D169368"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Fuente de verificación</w:t>
            </w:r>
          </w:p>
        </w:tc>
      </w:tr>
      <w:tr w:rsidR="00201697" w:rsidRPr="002F2CF0" w14:paraId="7F719C9E"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 xml:space="preserve">320200100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realizados</w:t>
            </w:r>
          </w:p>
        </w:tc>
        <w:tc>
          <w:tcPr>
            <w:tcW w:w="1346" w:type="dxa"/>
            <w:tcBorders>
              <w:top w:val="nil"/>
              <w:left w:val="nil"/>
              <w:bottom w:val="single" w:sz="4" w:space="0" w:color="000000"/>
              <w:right w:val="single" w:sz="4" w:space="0" w:color="000000"/>
            </w:tcBorders>
            <w:shd w:val="clear" w:color="auto" w:fill="auto"/>
          </w:tcPr>
          <w:p w14:paraId="51C50647" w14:textId="07ADA659"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de documentos de lineamientos </w:t>
            </w:r>
          </w:p>
        </w:tc>
        <w:tc>
          <w:tcPr>
            <w:tcW w:w="917" w:type="dxa"/>
            <w:tcBorders>
              <w:top w:val="nil"/>
              <w:left w:val="nil"/>
              <w:bottom w:val="single" w:sz="4" w:space="0" w:color="000000"/>
              <w:right w:val="single" w:sz="4" w:space="0" w:color="000000"/>
            </w:tcBorders>
            <w:shd w:val="clear" w:color="auto" w:fill="auto"/>
          </w:tcPr>
          <w:p w14:paraId="0E8EB18E" w14:textId="6AB55EEC" w:rsidR="00201697" w:rsidRPr="00056446" w:rsidRDefault="00201697" w:rsidP="00201697">
            <w:pPr>
              <w:jc w:val="center"/>
              <w:rPr>
                <w:rFonts w:ascii="Arial Nova Light" w:hAnsi="Arial Nova Light"/>
                <w:sz w:val="16"/>
                <w:szCs w:val="18"/>
              </w:rPr>
            </w:pPr>
            <w:r w:rsidRPr="00056446">
              <w:rPr>
                <w:sz w:val="16"/>
              </w:rPr>
              <w:t>5</w:t>
            </w:r>
          </w:p>
        </w:tc>
        <w:tc>
          <w:tcPr>
            <w:tcW w:w="850" w:type="dxa"/>
            <w:tcBorders>
              <w:top w:val="nil"/>
              <w:left w:val="nil"/>
              <w:bottom w:val="single" w:sz="4" w:space="0" w:color="000000"/>
              <w:right w:val="single" w:sz="4" w:space="0" w:color="000000"/>
            </w:tcBorders>
          </w:tcPr>
          <w:p w14:paraId="133E4D4F" w14:textId="79FBA441" w:rsidR="00201697" w:rsidRPr="00056446" w:rsidRDefault="00201697" w:rsidP="00201697">
            <w:pPr>
              <w:jc w:val="center"/>
              <w:rPr>
                <w:rFonts w:ascii="Arial Nova Light" w:hAnsi="Arial Nova Light"/>
                <w:sz w:val="16"/>
                <w:szCs w:val="18"/>
              </w:rPr>
            </w:pPr>
            <w:r w:rsidRPr="00056446">
              <w:rPr>
                <w:sz w:val="16"/>
              </w:rPr>
              <w:t>0,5</w:t>
            </w:r>
          </w:p>
        </w:tc>
        <w:tc>
          <w:tcPr>
            <w:tcW w:w="709" w:type="dxa"/>
            <w:tcBorders>
              <w:top w:val="nil"/>
              <w:left w:val="nil"/>
              <w:bottom w:val="single" w:sz="4" w:space="0" w:color="000000"/>
              <w:right w:val="single" w:sz="4" w:space="0" w:color="000000"/>
            </w:tcBorders>
          </w:tcPr>
          <w:p w14:paraId="5828966E" w14:textId="3B13A878" w:rsidR="00201697" w:rsidRPr="00056446" w:rsidRDefault="00201697" w:rsidP="00201697">
            <w:pPr>
              <w:jc w:val="center"/>
              <w:rPr>
                <w:rFonts w:ascii="Arial Nova Light" w:hAnsi="Arial Nova Light"/>
                <w:sz w:val="16"/>
                <w:szCs w:val="18"/>
              </w:rPr>
            </w:pPr>
            <w:r w:rsidRPr="00056446">
              <w:rPr>
                <w:sz w:val="16"/>
              </w:rPr>
              <w:t>1,5</w:t>
            </w:r>
          </w:p>
        </w:tc>
        <w:tc>
          <w:tcPr>
            <w:tcW w:w="850" w:type="dxa"/>
            <w:tcBorders>
              <w:top w:val="nil"/>
              <w:left w:val="nil"/>
              <w:bottom w:val="single" w:sz="4" w:space="0" w:color="000000"/>
              <w:right w:val="single" w:sz="4" w:space="0" w:color="000000"/>
            </w:tcBorders>
          </w:tcPr>
          <w:p w14:paraId="281FE5C9" w14:textId="464B7E0D" w:rsidR="00201697" w:rsidRPr="00056446" w:rsidRDefault="008A7C91" w:rsidP="00201697">
            <w:pPr>
              <w:jc w:val="center"/>
              <w:rPr>
                <w:rFonts w:ascii="Arial Nova Light" w:hAnsi="Arial Nova Light"/>
                <w:sz w:val="16"/>
                <w:szCs w:val="18"/>
              </w:rPr>
            </w:pPr>
            <w:r>
              <w:rPr>
                <w:rFonts w:ascii="Arial Nova Light" w:hAnsi="Arial Nova Light"/>
                <w:sz w:val="16"/>
                <w:szCs w:val="18"/>
              </w:rPr>
              <w:t>3</w:t>
            </w:r>
          </w:p>
        </w:tc>
        <w:tc>
          <w:tcPr>
            <w:tcW w:w="709" w:type="dxa"/>
            <w:tcBorders>
              <w:top w:val="nil"/>
              <w:left w:val="nil"/>
              <w:bottom w:val="single" w:sz="4" w:space="0" w:color="000000"/>
              <w:right w:val="single" w:sz="4" w:space="0" w:color="000000"/>
            </w:tcBorders>
          </w:tcPr>
          <w:p w14:paraId="6ABF121B" w14:textId="592F8F30" w:rsidR="00201697" w:rsidRPr="00056446" w:rsidRDefault="00201697" w:rsidP="00201697">
            <w:pPr>
              <w:jc w:val="center"/>
              <w:rPr>
                <w:rFonts w:ascii="Arial Nova Light" w:hAnsi="Arial Nova Light"/>
                <w:sz w:val="16"/>
                <w:szCs w:val="18"/>
              </w:rPr>
            </w:pPr>
          </w:p>
        </w:tc>
        <w:tc>
          <w:tcPr>
            <w:tcW w:w="708" w:type="dxa"/>
            <w:tcBorders>
              <w:top w:val="nil"/>
              <w:left w:val="nil"/>
              <w:bottom w:val="single" w:sz="4" w:space="0" w:color="000000"/>
              <w:right w:val="single" w:sz="4" w:space="0" w:color="000000"/>
            </w:tcBorders>
          </w:tcPr>
          <w:p w14:paraId="3F267797" w14:textId="10FCB5B6" w:rsidR="00201697" w:rsidRPr="00056446"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41C6B745" w14:textId="3887456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46B22" w:rsidRPr="002F2CF0" w14:paraId="2E400ED7"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EAA7E57" w14:textId="337011DC" w:rsidR="00246B22" w:rsidRPr="00D126D3" w:rsidRDefault="00246B22" w:rsidP="00201697">
            <w:pPr>
              <w:rPr>
                <w:rFonts w:ascii="Arial Nova Light" w:hAnsi="Arial Nova Light"/>
                <w:bCs/>
                <w:sz w:val="18"/>
                <w:szCs w:val="18"/>
                <w:lang w:eastAsia="es-CO"/>
              </w:rPr>
            </w:pPr>
            <w:r w:rsidRPr="00D126D3">
              <w:rPr>
                <w:rFonts w:ascii="Arial Nova Light" w:hAnsi="Arial Nova Light"/>
                <w:bCs/>
                <w:sz w:val="18"/>
                <w:szCs w:val="18"/>
                <w:lang w:eastAsia="es-CO"/>
              </w:rPr>
              <w:t xml:space="preserve">3202001 </w:t>
            </w:r>
            <w:proofErr w:type="gramStart"/>
            <w:r w:rsidRPr="00D126D3">
              <w:rPr>
                <w:rFonts w:ascii="Arial Nova Light" w:hAnsi="Arial Nova Light"/>
                <w:bCs/>
                <w:sz w:val="18"/>
                <w:szCs w:val="18"/>
                <w:lang w:eastAsia="es-CO"/>
              </w:rPr>
              <w:t>Documentos</w:t>
            </w:r>
            <w:proofErr w:type="gramEnd"/>
            <w:r w:rsidRPr="00D126D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3DBD985C" w14:textId="5E137AD9" w:rsidR="00246B22" w:rsidRPr="00D126D3" w:rsidRDefault="00246B22" w:rsidP="00201697">
            <w:pPr>
              <w:rPr>
                <w:rFonts w:ascii="Arial Nova Light" w:hAnsi="Arial Nova Light"/>
                <w:bCs/>
                <w:sz w:val="18"/>
                <w:szCs w:val="18"/>
                <w:lang w:eastAsia="es-CO"/>
              </w:rPr>
            </w:pPr>
            <w:r w:rsidRPr="00D126D3">
              <w:rPr>
                <w:rFonts w:ascii="Arial Nova Light" w:hAnsi="Arial Nova Light"/>
                <w:bCs/>
                <w:sz w:val="18"/>
                <w:szCs w:val="18"/>
                <w:lang w:eastAsia="es-CO"/>
              </w:rPr>
              <w:t xml:space="preserve">320200112 </w:t>
            </w:r>
            <w:proofErr w:type="gramStart"/>
            <w:r w:rsidRPr="00D126D3">
              <w:rPr>
                <w:rFonts w:ascii="Arial Nova Light" w:hAnsi="Arial Nova Light"/>
                <w:bCs/>
                <w:sz w:val="18"/>
                <w:szCs w:val="18"/>
                <w:lang w:eastAsia="es-CO"/>
              </w:rPr>
              <w:t>Documentos</w:t>
            </w:r>
            <w:proofErr w:type="gramEnd"/>
            <w:r w:rsidRPr="00D126D3">
              <w:rPr>
                <w:rFonts w:ascii="Arial Nova Light" w:hAnsi="Arial Nova Light"/>
                <w:bCs/>
                <w:sz w:val="18"/>
                <w:szCs w:val="18"/>
                <w:lang w:eastAsia="es-CO"/>
              </w:rPr>
              <w:t xml:space="preserve"> de lineamientos técnicos implementados -</w:t>
            </w:r>
          </w:p>
        </w:tc>
        <w:tc>
          <w:tcPr>
            <w:tcW w:w="1346" w:type="dxa"/>
            <w:tcBorders>
              <w:top w:val="nil"/>
              <w:left w:val="nil"/>
              <w:bottom w:val="single" w:sz="4" w:space="0" w:color="000000"/>
              <w:right w:val="single" w:sz="4" w:space="0" w:color="000000"/>
            </w:tcBorders>
            <w:shd w:val="clear" w:color="auto" w:fill="auto"/>
          </w:tcPr>
          <w:p w14:paraId="2D8AE993" w14:textId="77777777" w:rsidR="00246B22" w:rsidRPr="002F2CF0" w:rsidRDefault="00246B22" w:rsidP="00201697">
            <w:pPr>
              <w:jc w:val="center"/>
              <w:rPr>
                <w:rFonts w:ascii="Arial Nova Light" w:hAnsi="Arial Nova Light"/>
                <w:sz w:val="18"/>
                <w:szCs w:val="18"/>
              </w:rPr>
            </w:pPr>
          </w:p>
        </w:tc>
        <w:tc>
          <w:tcPr>
            <w:tcW w:w="917" w:type="dxa"/>
            <w:tcBorders>
              <w:top w:val="nil"/>
              <w:left w:val="nil"/>
              <w:bottom w:val="single" w:sz="4" w:space="0" w:color="000000"/>
              <w:right w:val="single" w:sz="4" w:space="0" w:color="000000"/>
            </w:tcBorders>
            <w:shd w:val="clear" w:color="auto" w:fill="auto"/>
          </w:tcPr>
          <w:p w14:paraId="452F724F" w14:textId="77777777" w:rsidR="00246B22" w:rsidRPr="00056446" w:rsidRDefault="00246B22" w:rsidP="00201697">
            <w:pPr>
              <w:jc w:val="center"/>
              <w:rPr>
                <w:sz w:val="16"/>
              </w:rPr>
            </w:pPr>
          </w:p>
        </w:tc>
        <w:tc>
          <w:tcPr>
            <w:tcW w:w="850" w:type="dxa"/>
            <w:tcBorders>
              <w:top w:val="nil"/>
              <w:left w:val="nil"/>
              <w:bottom w:val="single" w:sz="4" w:space="0" w:color="000000"/>
              <w:right w:val="single" w:sz="4" w:space="0" w:color="000000"/>
            </w:tcBorders>
          </w:tcPr>
          <w:p w14:paraId="48412C99" w14:textId="77777777" w:rsidR="00246B22" w:rsidRPr="00056446" w:rsidRDefault="00246B22" w:rsidP="00201697">
            <w:pPr>
              <w:jc w:val="center"/>
              <w:rPr>
                <w:sz w:val="16"/>
              </w:rPr>
            </w:pPr>
          </w:p>
        </w:tc>
        <w:tc>
          <w:tcPr>
            <w:tcW w:w="709" w:type="dxa"/>
            <w:tcBorders>
              <w:top w:val="nil"/>
              <w:left w:val="nil"/>
              <w:bottom w:val="single" w:sz="4" w:space="0" w:color="000000"/>
              <w:right w:val="single" w:sz="4" w:space="0" w:color="000000"/>
            </w:tcBorders>
          </w:tcPr>
          <w:p w14:paraId="0758B2A4" w14:textId="77777777" w:rsidR="00246B22" w:rsidRPr="00056446" w:rsidRDefault="00246B22" w:rsidP="00201697">
            <w:pPr>
              <w:jc w:val="center"/>
              <w:rPr>
                <w:sz w:val="16"/>
              </w:rPr>
            </w:pPr>
          </w:p>
        </w:tc>
        <w:tc>
          <w:tcPr>
            <w:tcW w:w="850" w:type="dxa"/>
            <w:tcBorders>
              <w:top w:val="nil"/>
              <w:left w:val="nil"/>
              <w:bottom w:val="single" w:sz="4" w:space="0" w:color="000000"/>
              <w:right w:val="single" w:sz="4" w:space="0" w:color="000000"/>
            </w:tcBorders>
          </w:tcPr>
          <w:p w14:paraId="70C9F4DF" w14:textId="41F5C49E" w:rsidR="00246B22" w:rsidRPr="00056446" w:rsidRDefault="00246B22" w:rsidP="00201697">
            <w:pPr>
              <w:jc w:val="center"/>
              <w:rPr>
                <w:sz w:val="16"/>
              </w:rPr>
            </w:pPr>
          </w:p>
        </w:tc>
        <w:tc>
          <w:tcPr>
            <w:tcW w:w="709" w:type="dxa"/>
            <w:tcBorders>
              <w:top w:val="nil"/>
              <w:left w:val="nil"/>
              <w:bottom w:val="single" w:sz="4" w:space="0" w:color="000000"/>
              <w:right w:val="single" w:sz="4" w:space="0" w:color="000000"/>
            </w:tcBorders>
          </w:tcPr>
          <w:p w14:paraId="0EC4112A" w14:textId="7BC5DD0B" w:rsidR="00246B22" w:rsidRPr="00056446" w:rsidRDefault="00246B22" w:rsidP="00201697">
            <w:pPr>
              <w:jc w:val="center"/>
              <w:rPr>
                <w:sz w:val="16"/>
              </w:rPr>
            </w:pPr>
            <w:r>
              <w:rPr>
                <w:sz w:val="16"/>
              </w:rPr>
              <w:t>5</w:t>
            </w:r>
          </w:p>
        </w:tc>
        <w:tc>
          <w:tcPr>
            <w:tcW w:w="708" w:type="dxa"/>
            <w:tcBorders>
              <w:top w:val="nil"/>
              <w:left w:val="nil"/>
              <w:bottom w:val="single" w:sz="4" w:space="0" w:color="000000"/>
              <w:right w:val="single" w:sz="4" w:space="0" w:color="000000"/>
            </w:tcBorders>
          </w:tcPr>
          <w:p w14:paraId="12D33F5E" w14:textId="0C84C6EE" w:rsidR="00246B22" w:rsidRPr="00056446" w:rsidRDefault="00246B22" w:rsidP="00201697">
            <w:pPr>
              <w:jc w:val="center"/>
              <w:rPr>
                <w:sz w:val="16"/>
              </w:rPr>
            </w:pPr>
            <w:r>
              <w:rPr>
                <w:sz w:val="16"/>
              </w:rPr>
              <w:t>5</w:t>
            </w:r>
          </w:p>
        </w:tc>
        <w:tc>
          <w:tcPr>
            <w:tcW w:w="1346" w:type="dxa"/>
            <w:tcBorders>
              <w:top w:val="nil"/>
              <w:left w:val="nil"/>
              <w:bottom w:val="single" w:sz="4" w:space="0" w:color="000000"/>
              <w:right w:val="single" w:sz="4" w:space="0" w:color="000000"/>
            </w:tcBorders>
          </w:tcPr>
          <w:p w14:paraId="4D32BB16" w14:textId="3EEEE517" w:rsidR="00246B22" w:rsidRPr="002F2CF0" w:rsidRDefault="00246B22" w:rsidP="00201697">
            <w:pPr>
              <w:jc w:val="center"/>
              <w:rPr>
                <w:rFonts w:ascii="Arial Nova Light" w:hAnsi="Arial Nova Light"/>
                <w:sz w:val="18"/>
                <w:szCs w:val="18"/>
              </w:rPr>
            </w:pPr>
            <w:r w:rsidRPr="002F2CF0">
              <w:rPr>
                <w:rFonts w:ascii="Arial Nova Light" w:hAnsi="Arial Nova Light"/>
                <w:sz w:val="18"/>
                <w:szCs w:val="18"/>
              </w:rPr>
              <w:t>SEGPLAN y sus Anexos</w:t>
            </w:r>
          </w:p>
        </w:tc>
      </w:tr>
      <w:tr w:rsidR="00201697" w:rsidRPr="002F2CF0" w14:paraId="5F3F71F0"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Personas</w:t>
            </w:r>
            <w:proofErr w:type="gramEnd"/>
            <w:r w:rsidRPr="00176B63">
              <w:rPr>
                <w:rFonts w:ascii="Arial Nova Light" w:hAnsi="Arial Nova Light"/>
                <w:bCs/>
                <w:sz w:val="18"/>
                <w:szCs w:val="18"/>
                <w:lang w:eastAsia="es-CO"/>
              </w:rPr>
              <w:t xml:space="preserve"> capacitadas</w:t>
            </w:r>
          </w:p>
        </w:tc>
        <w:tc>
          <w:tcPr>
            <w:tcW w:w="1346" w:type="dxa"/>
            <w:tcBorders>
              <w:top w:val="nil"/>
              <w:left w:val="nil"/>
              <w:bottom w:val="single" w:sz="4" w:space="0" w:color="000000"/>
              <w:right w:val="single" w:sz="4" w:space="0" w:color="000000"/>
            </w:tcBorders>
            <w:shd w:val="clear" w:color="auto" w:fill="auto"/>
          </w:tcPr>
          <w:p w14:paraId="087B3E52" w14:textId="2BD3492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7B128B5B" w14:textId="5DDD6608" w:rsidR="00201697" w:rsidRPr="00056446" w:rsidRDefault="00201697" w:rsidP="00201697">
            <w:pPr>
              <w:jc w:val="center"/>
              <w:rPr>
                <w:rFonts w:ascii="Arial Nova Light" w:hAnsi="Arial Nova Light"/>
                <w:sz w:val="16"/>
                <w:szCs w:val="18"/>
              </w:rPr>
            </w:pPr>
            <w:r w:rsidRPr="00056446">
              <w:rPr>
                <w:sz w:val="16"/>
              </w:rPr>
              <w:t>1207</w:t>
            </w:r>
          </w:p>
        </w:tc>
        <w:tc>
          <w:tcPr>
            <w:tcW w:w="850" w:type="dxa"/>
            <w:tcBorders>
              <w:top w:val="nil"/>
              <w:left w:val="nil"/>
              <w:bottom w:val="single" w:sz="4" w:space="0" w:color="000000"/>
              <w:right w:val="single" w:sz="4" w:space="0" w:color="000000"/>
            </w:tcBorders>
          </w:tcPr>
          <w:p w14:paraId="11790B69" w14:textId="4853EA5B" w:rsidR="00201697" w:rsidRPr="00056446" w:rsidRDefault="00201697" w:rsidP="00201697">
            <w:pPr>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6BB77D9B" w14:textId="388FD00F" w:rsidR="00201697" w:rsidRPr="00056446" w:rsidRDefault="00201697" w:rsidP="00201697">
            <w:pPr>
              <w:jc w:val="center"/>
              <w:rPr>
                <w:rFonts w:ascii="Arial Nova Light" w:hAnsi="Arial Nova Light"/>
                <w:sz w:val="16"/>
                <w:szCs w:val="18"/>
              </w:rPr>
            </w:pPr>
            <w:r w:rsidRPr="00056446">
              <w:rPr>
                <w:sz w:val="16"/>
              </w:rPr>
              <w:t>481</w:t>
            </w:r>
          </w:p>
        </w:tc>
        <w:tc>
          <w:tcPr>
            <w:tcW w:w="850" w:type="dxa"/>
            <w:tcBorders>
              <w:top w:val="nil"/>
              <w:left w:val="nil"/>
              <w:bottom w:val="single" w:sz="4" w:space="0" w:color="000000"/>
              <w:right w:val="single" w:sz="4" w:space="0" w:color="000000"/>
            </w:tcBorders>
          </w:tcPr>
          <w:p w14:paraId="795A8191" w14:textId="7356E6F5" w:rsidR="00201697" w:rsidRPr="00056446" w:rsidRDefault="00201697" w:rsidP="00201697">
            <w:pPr>
              <w:jc w:val="center"/>
              <w:rPr>
                <w:rFonts w:ascii="Arial Nova Light" w:hAnsi="Arial Nova Light"/>
                <w:sz w:val="16"/>
                <w:szCs w:val="18"/>
              </w:rPr>
            </w:pPr>
            <w:r w:rsidRPr="00056446">
              <w:rPr>
                <w:sz w:val="16"/>
              </w:rPr>
              <w:t>550</w:t>
            </w:r>
          </w:p>
        </w:tc>
        <w:tc>
          <w:tcPr>
            <w:tcW w:w="709" w:type="dxa"/>
            <w:tcBorders>
              <w:top w:val="nil"/>
              <w:left w:val="nil"/>
              <w:bottom w:val="single" w:sz="4" w:space="0" w:color="000000"/>
              <w:right w:val="single" w:sz="4" w:space="0" w:color="000000"/>
            </w:tcBorders>
          </w:tcPr>
          <w:p w14:paraId="20298500" w14:textId="2B8562C6" w:rsidR="00201697" w:rsidRPr="00056446" w:rsidRDefault="00201697" w:rsidP="00201697">
            <w:pPr>
              <w:jc w:val="center"/>
              <w:rPr>
                <w:rFonts w:ascii="Arial Nova Light" w:hAnsi="Arial Nova Light"/>
                <w:sz w:val="16"/>
                <w:szCs w:val="18"/>
              </w:rPr>
            </w:pPr>
            <w:r w:rsidRPr="00056446">
              <w:rPr>
                <w:sz w:val="16"/>
              </w:rPr>
              <w:t>100</w:t>
            </w:r>
          </w:p>
        </w:tc>
        <w:tc>
          <w:tcPr>
            <w:tcW w:w="708" w:type="dxa"/>
            <w:tcBorders>
              <w:top w:val="nil"/>
              <w:left w:val="nil"/>
              <w:bottom w:val="single" w:sz="4" w:space="0" w:color="000000"/>
              <w:right w:val="single" w:sz="4" w:space="0" w:color="000000"/>
            </w:tcBorders>
          </w:tcPr>
          <w:p w14:paraId="73E00513" w14:textId="0B6EC5C0" w:rsidR="00201697" w:rsidRPr="00056446" w:rsidRDefault="00201697" w:rsidP="00201697">
            <w:pPr>
              <w:jc w:val="center"/>
              <w:rPr>
                <w:rFonts w:ascii="Arial Nova Light" w:hAnsi="Arial Nova Light"/>
                <w:sz w:val="16"/>
                <w:szCs w:val="18"/>
              </w:rPr>
            </w:pPr>
            <w:r w:rsidRPr="00056446">
              <w:rPr>
                <w:sz w:val="16"/>
              </w:rPr>
              <w:t>10</w:t>
            </w:r>
          </w:p>
        </w:tc>
        <w:tc>
          <w:tcPr>
            <w:tcW w:w="1346" w:type="dxa"/>
            <w:tcBorders>
              <w:top w:val="nil"/>
              <w:left w:val="nil"/>
              <w:bottom w:val="single" w:sz="4" w:space="0" w:color="000000"/>
              <w:right w:val="single" w:sz="4" w:space="0" w:color="000000"/>
            </w:tcBorders>
          </w:tcPr>
          <w:p w14:paraId="742F8CF4" w14:textId="3EC29A1C"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08E93CE5"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3202031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320203100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Acuerdos</w:t>
            </w:r>
            <w:proofErr w:type="gramEnd"/>
            <w:r w:rsidRPr="00176B63">
              <w:rPr>
                <w:rFonts w:ascii="Arial Nova Light" w:hAnsi="Arial Nova Light"/>
                <w:bCs/>
                <w:sz w:val="18"/>
                <w:szCs w:val="18"/>
                <w:lang w:eastAsia="es-CO"/>
              </w:rPr>
              <w:t xml:space="preserve"> de uso con campesinos que ocupan las áreas protegidas suscrito)</w:t>
            </w:r>
          </w:p>
        </w:tc>
        <w:tc>
          <w:tcPr>
            <w:tcW w:w="1346" w:type="dxa"/>
            <w:tcBorders>
              <w:top w:val="nil"/>
              <w:left w:val="nil"/>
              <w:bottom w:val="single" w:sz="4" w:space="0" w:color="000000"/>
              <w:right w:val="single" w:sz="4" w:space="0" w:color="000000"/>
            </w:tcBorders>
            <w:shd w:val="clear" w:color="auto" w:fill="auto"/>
          </w:tcPr>
          <w:p w14:paraId="01421122" w14:textId="63A90B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5E97F36E" w14:textId="60ADE066" w:rsidR="00201697" w:rsidRPr="00056446" w:rsidRDefault="00201697" w:rsidP="00201697">
            <w:pPr>
              <w:jc w:val="center"/>
              <w:rPr>
                <w:rFonts w:ascii="Arial Nova Light" w:hAnsi="Arial Nova Light"/>
                <w:sz w:val="16"/>
                <w:szCs w:val="18"/>
              </w:rPr>
            </w:pPr>
            <w:r w:rsidRPr="00056446">
              <w:rPr>
                <w:sz w:val="16"/>
              </w:rPr>
              <w:t>500</w:t>
            </w:r>
          </w:p>
        </w:tc>
        <w:tc>
          <w:tcPr>
            <w:tcW w:w="850" w:type="dxa"/>
            <w:tcBorders>
              <w:top w:val="nil"/>
              <w:left w:val="nil"/>
              <w:bottom w:val="single" w:sz="4" w:space="0" w:color="000000"/>
              <w:right w:val="single" w:sz="4" w:space="0" w:color="000000"/>
            </w:tcBorders>
          </w:tcPr>
          <w:p w14:paraId="0662B801" w14:textId="0CF5C7B7" w:rsidR="00201697" w:rsidRPr="00056446" w:rsidRDefault="00201697" w:rsidP="00201697">
            <w:pPr>
              <w:ind w:left="-250" w:firstLine="250"/>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1439B2AB" w14:textId="0654756A" w:rsidR="00201697" w:rsidRPr="00056446" w:rsidRDefault="00201697" w:rsidP="00201697">
            <w:pPr>
              <w:jc w:val="center"/>
              <w:rPr>
                <w:rFonts w:ascii="Arial Nova Light" w:hAnsi="Arial Nova Light"/>
                <w:sz w:val="16"/>
                <w:szCs w:val="18"/>
              </w:rPr>
            </w:pPr>
            <w:r w:rsidRPr="00056446">
              <w:rPr>
                <w:sz w:val="16"/>
              </w:rPr>
              <w:t>192</w:t>
            </w:r>
          </w:p>
        </w:tc>
        <w:tc>
          <w:tcPr>
            <w:tcW w:w="850" w:type="dxa"/>
            <w:tcBorders>
              <w:top w:val="nil"/>
              <w:left w:val="nil"/>
              <w:bottom w:val="single" w:sz="4" w:space="0" w:color="000000"/>
              <w:right w:val="single" w:sz="4" w:space="0" w:color="000000"/>
            </w:tcBorders>
          </w:tcPr>
          <w:p w14:paraId="0487F55C" w14:textId="427252DB" w:rsidR="00201697" w:rsidRPr="00056446" w:rsidRDefault="00201697" w:rsidP="00201697">
            <w:pPr>
              <w:jc w:val="center"/>
              <w:rPr>
                <w:rFonts w:ascii="Arial Nova Light" w:hAnsi="Arial Nova Light"/>
                <w:sz w:val="16"/>
                <w:szCs w:val="18"/>
              </w:rPr>
            </w:pPr>
            <w:r w:rsidRPr="00056446">
              <w:rPr>
                <w:sz w:val="16"/>
              </w:rPr>
              <w:t>16</w:t>
            </w:r>
            <w:r w:rsidR="008A7C91">
              <w:rPr>
                <w:sz w:val="16"/>
              </w:rPr>
              <w:t>9</w:t>
            </w:r>
          </w:p>
        </w:tc>
        <w:tc>
          <w:tcPr>
            <w:tcW w:w="709" w:type="dxa"/>
            <w:tcBorders>
              <w:top w:val="nil"/>
              <w:left w:val="nil"/>
              <w:bottom w:val="single" w:sz="4" w:space="0" w:color="000000"/>
              <w:right w:val="single" w:sz="4" w:space="0" w:color="000000"/>
            </w:tcBorders>
          </w:tcPr>
          <w:p w14:paraId="6EDC767A" w14:textId="460B1475" w:rsidR="00201697" w:rsidRPr="00056446" w:rsidRDefault="00201697" w:rsidP="00201697">
            <w:pPr>
              <w:jc w:val="center"/>
              <w:rPr>
                <w:rFonts w:ascii="Arial Nova Light" w:hAnsi="Arial Nova Light"/>
                <w:sz w:val="16"/>
                <w:szCs w:val="18"/>
              </w:rPr>
            </w:pPr>
            <w:r w:rsidRPr="00056446">
              <w:rPr>
                <w:sz w:val="16"/>
              </w:rPr>
              <w:t>52</w:t>
            </w:r>
          </w:p>
        </w:tc>
        <w:tc>
          <w:tcPr>
            <w:tcW w:w="708" w:type="dxa"/>
            <w:tcBorders>
              <w:top w:val="nil"/>
              <w:left w:val="nil"/>
              <w:bottom w:val="single" w:sz="4" w:space="0" w:color="000000"/>
              <w:right w:val="single" w:sz="4" w:space="0" w:color="000000"/>
            </w:tcBorders>
          </w:tcPr>
          <w:p w14:paraId="1ABA1F08" w14:textId="03DD0AA9" w:rsidR="00201697" w:rsidRPr="00056446" w:rsidRDefault="00201697" w:rsidP="00201697">
            <w:pPr>
              <w:jc w:val="center"/>
              <w:rPr>
                <w:rFonts w:ascii="Arial Nova Light" w:hAnsi="Arial Nova Light"/>
                <w:sz w:val="16"/>
                <w:szCs w:val="18"/>
              </w:rPr>
            </w:pPr>
            <w:r w:rsidRPr="00056446">
              <w:rPr>
                <w:sz w:val="16"/>
              </w:rPr>
              <w:t>2</w:t>
            </w:r>
            <w:r w:rsidR="008A7C91">
              <w:rPr>
                <w:sz w:val="16"/>
              </w:rPr>
              <w:t>1</w:t>
            </w:r>
          </w:p>
        </w:tc>
        <w:tc>
          <w:tcPr>
            <w:tcW w:w="1346" w:type="dxa"/>
            <w:tcBorders>
              <w:top w:val="nil"/>
              <w:left w:val="nil"/>
              <w:bottom w:val="single" w:sz="4" w:space="0" w:color="000000"/>
              <w:right w:val="single" w:sz="4" w:space="0" w:color="000000"/>
            </w:tcBorders>
          </w:tcPr>
          <w:p w14:paraId="7145415B" w14:textId="4A9EF6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2E2BA73C"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320200102</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esquemas de pagos por Servicio ambientales formulados)</w:t>
            </w:r>
          </w:p>
        </w:tc>
        <w:tc>
          <w:tcPr>
            <w:tcW w:w="1346" w:type="dxa"/>
            <w:tcBorders>
              <w:top w:val="nil"/>
              <w:left w:val="nil"/>
              <w:bottom w:val="single" w:sz="4" w:space="0" w:color="000000"/>
              <w:right w:val="single" w:sz="4" w:space="0" w:color="000000"/>
            </w:tcBorders>
            <w:shd w:val="clear" w:color="auto" w:fill="auto"/>
          </w:tcPr>
          <w:p w14:paraId="659C9BBA" w14:textId="67203ED4"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440F2CF9" w14:textId="14CCFDC1" w:rsidR="00201697" w:rsidRPr="00056446" w:rsidRDefault="00201697" w:rsidP="00201697">
            <w:pPr>
              <w:jc w:val="center"/>
              <w:rPr>
                <w:rFonts w:ascii="Arial Nova Light" w:hAnsi="Arial Nova Light"/>
                <w:sz w:val="16"/>
                <w:szCs w:val="18"/>
              </w:rPr>
            </w:pPr>
            <w:r w:rsidRPr="00056446">
              <w:rPr>
                <w:sz w:val="16"/>
              </w:rPr>
              <w:t>1</w:t>
            </w:r>
          </w:p>
        </w:tc>
        <w:tc>
          <w:tcPr>
            <w:tcW w:w="850" w:type="dxa"/>
            <w:tcBorders>
              <w:top w:val="nil"/>
              <w:left w:val="nil"/>
              <w:bottom w:val="single" w:sz="4" w:space="0" w:color="000000"/>
              <w:right w:val="single" w:sz="4" w:space="0" w:color="000000"/>
            </w:tcBorders>
          </w:tcPr>
          <w:p w14:paraId="153D36B5" w14:textId="18A5B75A"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686886F5" w14:textId="165B15B4" w:rsidR="00201697" w:rsidRPr="00056446" w:rsidRDefault="00201697" w:rsidP="00201697">
            <w:pPr>
              <w:jc w:val="center"/>
              <w:rPr>
                <w:rFonts w:ascii="Arial Nova Light" w:hAnsi="Arial Nova Light"/>
                <w:sz w:val="16"/>
                <w:szCs w:val="18"/>
              </w:rPr>
            </w:pPr>
            <w:r w:rsidRPr="00056446">
              <w:rPr>
                <w:sz w:val="16"/>
              </w:rPr>
              <w:t>0,8</w:t>
            </w:r>
          </w:p>
        </w:tc>
        <w:tc>
          <w:tcPr>
            <w:tcW w:w="850" w:type="dxa"/>
            <w:tcBorders>
              <w:top w:val="nil"/>
              <w:left w:val="nil"/>
              <w:bottom w:val="single" w:sz="4" w:space="0" w:color="000000"/>
              <w:right w:val="single" w:sz="4" w:space="0" w:color="000000"/>
            </w:tcBorders>
          </w:tcPr>
          <w:p w14:paraId="0D0E509B" w14:textId="3F5C6758"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7936F77D" w14:textId="77777777" w:rsidR="00201697" w:rsidRPr="00056446" w:rsidRDefault="00201697" w:rsidP="00201697">
            <w:pPr>
              <w:jc w:val="center"/>
              <w:rPr>
                <w:rFonts w:ascii="Arial Nova Light" w:hAnsi="Arial Nova Light"/>
                <w:sz w:val="16"/>
                <w:szCs w:val="18"/>
              </w:rPr>
            </w:pPr>
          </w:p>
        </w:tc>
        <w:tc>
          <w:tcPr>
            <w:tcW w:w="708" w:type="dxa"/>
            <w:tcBorders>
              <w:top w:val="nil"/>
              <w:left w:val="nil"/>
              <w:bottom w:val="single" w:sz="4" w:space="0" w:color="000000"/>
              <w:right w:val="single" w:sz="4" w:space="0" w:color="000000"/>
            </w:tcBorders>
          </w:tcPr>
          <w:p w14:paraId="4CC1648E" w14:textId="56F56359" w:rsidR="00201697" w:rsidRPr="00056446"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323B7607" w14:textId="4F58983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55CD133D"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3202017</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apoyo financiero para la implementación de esquemas </w:t>
            </w:r>
            <w:r w:rsidRPr="00176B63">
              <w:rPr>
                <w:rFonts w:ascii="Arial Nova Light" w:hAnsi="Arial Nova Light"/>
                <w:bCs/>
                <w:sz w:val="18"/>
                <w:szCs w:val="18"/>
                <w:lang w:eastAsia="es-CO"/>
              </w:rPr>
              <w:lastRenderedPageBreak/>
              <w:t>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lastRenderedPageBreak/>
              <w:t>320201701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single" w:sz="4" w:space="0" w:color="000000"/>
              <w:right w:val="single" w:sz="4" w:space="0" w:color="000000"/>
            </w:tcBorders>
            <w:shd w:val="clear" w:color="auto" w:fill="auto"/>
          </w:tcPr>
          <w:p w14:paraId="706066E6" w14:textId="5B1742E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Has.</w:t>
            </w:r>
          </w:p>
        </w:tc>
        <w:tc>
          <w:tcPr>
            <w:tcW w:w="917" w:type="dxa"/>
            <w:tcBorders>
              <w:top w:val="nil"/>
              <w:left w:val="nil"/>
              <w:bottom w:val="single" w:sz="4" w:space="0" w:color="000000"/>
              <w:right w:val="single" w:sz="4" w:space="0" w:color="000000"/>
            </w:tcBorders>
            <w:shd w:val="clear" w:color="auto" w:fill="auto"/>
          </w:tcPr>
          <w:p w14:paraId="3D58775F" w14:textId="2724B5E1" w:rsidR="00201697" w:rsidRPr="00201697" w:rsidRDefault="00201697" w:rsidP="00201697">
            <w:pPr>
              <w:jc w:val="center"/>
              <w:rPr>
                <w:rFonts w:ascii="Arial Nova Light" w:hAnsi="Arial Nova Light"/>
                <w:sz w:val="16"/>
                <w:szCs w:val="18"/>
              </w:rPr>
            </w:pPr>
            <w:r w:rsidRPr="00201697">
              <w:rPr>
                <w:sz w:val="16"/>
              </w:rPr>
              <w:t>1000</w:t>
            </w:r>
          </w:p>
        </w:tc>
        <w:tc>
          <w:tcPr>
            <w:tcW w:w="850" w:type="dxa"/>
            <w:tcBorders>
              <w:top w:val="nil"/>
              <w:left w:val="nil"/>
              <w:bottom w:val="single" w:sz="4" w:space="0" w:color="000000"/>
              <w:right w:val="single" w:sz="4" w:space="0" w:color="000000"/>
            </w:tcBorders>
          </w:tcPr>
          <w:p w14:paraId="05E84E0F" w14:textId="41B3EFB8" w:rsidR="00201697" w:rsidRPr="00201697" w:rsidRDefault="00201697" w:rsidP="00201697">
            <w:pPr>
              <w:jc w:val="center"/>
              <w:rPr>
                <w:rFonts w:ascii="Arial Nova Light" w:hAnsi="Arial Nova Light"/>
                <w:sz w:val="16"/>
                <w:szCs w:val="18"/>
              </w:rPr>
            </w:pPr>
            <w:r w:rsidRPr="00201697">
              <w:rPr>
                <w:sz w:val="16"/>
              </w:rPr>
              <w:t>0</w:t>
            </w:r>
          </w:p>
        </w:tc>
        <w:tc>
          <w:tcPr>
            <w:tcW w:w="709" w:type="dxa"/>
            <w:tcBorders>
              <w:top w:val="nil"/>
              <w:left w:val="nil"/>
              <w:bottom w:val="single" w:sz="4" w:space="0" w:color="000000"/>
              <w:right w:val="single" w:sz="4" w:space="0" w:color="000000"/>
            </w:tcBorders>
          </w:tcPr>
          <w:p w14:paraId="3C07410F" w14:textId="365BBC79" w:rsidR="00201697" w:rsidRPr="00201697" w:rsidRDefault="00201697" w:rsidP="00201697">
            <w:pPr>
              <w:jc w:val="center"/>
              <w:rPr>
                <w:rFonts w:ascii="Arial Nova Light" w:hAnsi="Arial Nova Light"/>
                <w:sz w:val="16"/>
                <w:szCs w:val="18"/>
                <w:highlight w:val="yellow"/>
              </w:rPr>
            </w:pPr>
            <w:r w:rsidRPr="00201697">
              <w:rPr>
                <w:sz w:val="16"/>
              </w:rPr>
              <w:t>200</w:t>
            </w:r>
          </w:p>
        </w:tc>
        <w:tc>
          <w:tcPr>
            <w:tcW w:w="850" w:type="dxa"/>
            <w:tcBorders>
              <w:top w:val="nil"/>
              <w:left w:val="nil"/>
              <w:bottom w:val="single" w:sz="4" w:space="0" w:color="000000"/>
              <w:right w:val="single" w:sz="4" w:space="0" w:color="000000"/>
            </w:tcBorders>
          </w:tcPr>
          <w:p w14:paraId="7D57AB58" w14:textId="3F9713BA" w:rsidR="00201697" w:rsidRPr="00201697" w:rsidRDefault="00201697" w:rsidP="00201697">
            <w:pPr>
              <w:jc w:val="center"/>
              <w:rPr>
                <w:rFonts w:ascii="Arial Nova Light" w:hAnsi="Arial Nova Light"/>
                <w:sz w:val="16"/>
                <w:szCs w:val="18"/>
              </w:rPr>
            </w:pPr>
            <w:r w:rsidRPr="00201697">
              <w:rPr>
                <w:sz w:val="16"/>
              </w:rPr>
              <w:t>5</w:t>
            </w:r>
            <w:r w:rsidR="00645100">
              <w:rPr>
                <w:sz w:val="16"/>
              </w:rPr>
              <w:t>61,6</w:t>
            </w:r>
          </w:p>
        </w:tc>
        <w:tc>
          <w:tcPr>
            <w:tcW w:w="709" w:type="dxa"/>
            <w:tcBorders>
              <w:top w:val="nil"/>
              <w:left w:val="nil"/>
              <w:bottom w:val="single" w:sz="4" w:space="0" w:color="000000"/>
              <w:right w:val="single" w:sz="4" w:space="0" w:color="000000"/>
            </w:tcBorders>
          </w:tcPr>
          <w:p w14:paraId="27555970" w14:textId="6EDFD595" w:rsidR="00201697" w:rsidRPr="00201697" w:rsidRDefault="00201697" w:rsidP="00201697">
            <w:pPr>
              <w:jc w:val="center"/>
              <w:rPr>
                <w:rFonts w:ascii="Arial Nova Light" w:hAnsi="Arial Nova Light"/>
                <w:sz w:val="16"/>
                <w:szCs w:val="18"/>
              </w:rPr>
            </w:pPr>
            <w:r w:rsidRPr="00201697">
              <w:rPr>
                <w:sz w:val="16"/>
              </w:rPr>
              <w:t>2</w:t>
            </w:r>
            <w:r w:rsidR="00645100">
              <w:rPr>
                <w:sz w:val="16"/>
              </w:rPr>
              <w:t>38,4</w:t>
            </w:r>
          </w:p>
        </w:tc>
        <w:tc>
          <w:tcPr>
            <w:tcW w:w="708" w:type="dxa"/>
            <w:tcBorders>
              <w:top w:val="nil"/>
              <w:left w:val="nil"/>
              <w:bottom w:val="single" w:sz="4" w:space="0" w:color="000000"/>
              <w:right w:val="single" w:sz="4" w:space="0" w:color="000000"/>
            </w:tcBorders>
          </w:tcPr>
          <w:p w14:paraId="1054EAF1" w14:textId="6C5287A0" w:rsidR="00201697" w:rsidRPr="00201697"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24C5DD72" w14:textId="14D42F9A"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bl>
    <w:p w14:paraId="5CDD65C5" w14:textId="34962383" w:rsidR="00D44FE6" w:rsidRPr="002F2CF0" w:rsidRDefault="0018003D" w:rsidP="00603F3C">
      <w:pPr>
        <w:ind w:left="1140"/>
        <w:contextualSpacing/>
        <w:jc w:val="center"/>
        <w:rPr>
          <w:rFonts w:ascii="Arial Nova Light" w:hAnsi="Arial Nova Light"/>
          <w:i/>
          <w:sz w:val="18"/>
          <w:szCs w:val="22"/>
          <w:lang w:eastAsia="es-CO"/>
        </w:rPr>
      </w:pPr>
      <w:r w:rsidRPr="002F2CF0">
        <w:rPr>
          <w:rFonts w:ascii="Arial Nova Light" w:hAnsi="Arial Nova Light"/>
          <w:bCs/>
          <w:i/>
          <w:iCs/>
          <w:sz w:val="18"/>
          <w:szCs w:val="22"/>
        </w:rPr>
        <w:t xml:space="preserve">Fuente: </w:t>
      </w:r>
      <w:r w:rsidR="00D44FE6" w:rsidRPr="002F2CF0">
        <w:rPr>
          <w:rFonts w:ascii="Arial Nova Light" w:hAnsi="Arial Nova Light"/>
          <w:sz w:val="18"/>
          <w:szCs w:val="22"/>
        </w:rPr>
        <w:t>Subdirección de Ecosistemas y Ruralidad – Grupo Rural</w:t>
      </w:r>
    </w:p>
    <w:p w14:paraId="41403A42" w14:textId="19E14AA2" w:rsidR="00F550E3" w:rsidRPr="002F2CF0" w:rsidRDefault="00F550E3" w:rsidP="00A63A29">
      <w:pPr>
        <w:ind w:left="1140"/>
        <w:jc w:val="center"/>
        <w:rPr>
          <w:rFonts w:ascii="Arial Nova Light" w:hAnsi="Arial Nova Light"/>
          <w:bCs/>
          <w:i/>
          <w:iCs/>
          <w:sz w:val="22"/>
          <w:szCs w:val="22"/>
        </w:rPr>
      </w:pPr>
    </w:p>
    <w:p w14:paraId="5807DD9A" w14:textId="77777777" w:rsidR="00A63A29" w:rsidRPr="002F2CF0" w:rsidRDefault="00A63A29">
      <w:pPr>
        <w:ind w:left="1140"/>
        <w:jc w:val="left"/>
        <w:rPr>
          <w:rFonts w:ascii="Arial Nova Light" w:hAnsi="Arial Nova Light"/>
          <w:sz w:val="22"/>
          <w:szCs w:val="22"/>
        </w:rPr>
      </w:pPr>
    </w:p>
    <w:p w14:paraId="40CD3ECD" w14:textId="5C1CD27F"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Indicadores de gestión (actividades - metas proyecto de inversión)</w:t>
      </w:r>
    </w:p>
    <w:p w14:paraId="1B02E83C" w14:textId="38F5187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2F2CF0" w:rsidRDefault="00B50534" w:rsidP="00B50534">
      <w:pPr>
        <w:contextualSpacing/>
        <w:rPr>
          <w:rFonts w:ascii="Arial Nova Light" w:hAnsi="Arial Nova Light"/>
          <w:sz w:val="22"/>
          <w:szCs w:val="22"/>
          <w:lang w:eastAsia="es-CO"/>
        </w:rPr>
      </w:pPr>
    </w:p>
    <w:p w14:paraId="59940449" w14:textId="4D5B6D1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Se agrega la meta y valor por vigencia, el tipo y la fuente de verificación</w:t>
      </w:r>
    </w:p>
    <w:p w14:paraId="6BF01EC1" w14:textId="77777777" w:rsidR="00C06D3E" w:rsidRPr="002F2CF0"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2F2CF0"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7D26D2" w:rsidRDefault="005104CE" w:rsidP="00A8162D">
            <w:pPr>
              <w:jc w:val="center"/>
              <w:rPr>
                <w:rFonts w:ascii="Arial Nova Light" w:hAnsi="Arial Nova Light"/>
                <w:b/>
                <w:color w:val="FFFFFF"/>
                <w:sz w:val="18"/>
                <w:szCs w:val="22"/>
              </w:rPr>
            </w:pPr>
          </w:p>
          <w:p w14:paraId="2967B200"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7D26D2" w:rsidRDefault="005104CE" w:rsidP="00A8162D">
            <w:pPr>
              <w:jc w:val="center"/>
              <w:rPr>
                <w:rFonts w:ascii="Arial Nova Light" w:hAnsi="Arial Nova Light"/>
                <w:b/>
                <w:color w:val="FFFFFF"/>
                <w:sz w:val="18"/>
                <w:szCs w:val="22"/>
              </w:rPr>
            </w:pPr>
          </w:p>
          <w:p w14:paraId="327BA7F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7D26D2" w:rsidRDefault="005104CE" w:rsidP="00A8162D">
            <w:pPr>
              <w:jc w:val="center"/>
              <w:rPr>
                <w:rFonts w:ascii="Arial Nova Light" w:hAnsi="Arial Nova Light"/>
                <w:b/>
                <w:color w:val="FFFFFF"/>
                <w:sz w:val="18"/>
                <w:szCs w:val="22"/>
              </w:rPr>
            </w:pPr>
          </w:p>
          <w:p w14:paraId="66C5D95C"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7D26D2" w:rsidRDefault="005104CE" w:rsidP="00A8162D">
            <w:pPr>
              <w:jc w:val="center"/>
              <w:rPr>
                <w:rFonts w:ascii="Arial Nova Light" w:hAnsi="Arial Nova Light"/>
                <w:b/>
                <w:color w:val="FFFFFF"/>
                <w:sz w:val="18"/>
                <w:szCs w:val="22"/>
              </w:rPr>
            </w:pPr>
          </w:p>
          <w:p w14:paraId="1414B66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7D26D2" w:rsidRDefault="005104CE" w:rsidP="00A8162D">
            <w:pPr>
              <w:jc w:val="center"/>
              <w:rPr>
                <w:rFonts w:ascii="Arial Nova Light" w:hAnsi="Arial Nova Light"/>
                <w:b/>
                <w:color w:val="FFFFFF"/>
                <w:sz w:val="18"/>
                <w:szCs w:val="22"/>
              </w:rPr>
            </w:pPr>
          </w:p>
          <w:p w14:paraId="7690AB5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FUENTE DE VERIFICACIÓN</w:t>
            </w:r>
          </w:p>
        </w:tc>
      </w:tr>
      <w:tr w:rsidR="008745F2" w:rsidRPr="002F2CF0" w14:paraId="2F5004DF"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tcPr>
          <w:p w14:paraId="7ADDD8C8" w14:textId="23580566" w:rsidR="008745F2" w:rsidRPr="00056446" w:rsidRDefault="008745F2" w:rsidP="008745F2">
            <w:pPr>
              <w:jc w:val="center"/>
              <w:rPr>
                <w:rFonts w:ascii="Arial Nova Light" w:hAnsi="Arial Nova Light"/>
                <w:sz w:val="18"/>
                <w:szCs w:val="22"/>
              </w:rPr>
            </w:pPr>
            <w:r w:rsidRPr="00056446">
              <w:rPr>
                <w:sz w:val="16"/>
              </w:rPr>
              <w:t>5</w:t>
            </w:r>
          </w:p>
        </w:tc>
        <w:tc>
          <w:tcPr>
            <w:tcW w:w="833" w:type="dxa"/>
            <w:tcBorders>
              <w:top w:val="single" w:sz="4" w:space="0" w:color="auto"/>
              <w:left w:val="single" w:sz="4" w:space="0" w:color="auto"/>
              <w:bottom w:val="single" w:sz="4" w:space="0" w:color="auto"/>
              <w:right w:val="single" w:sz="4" w:space="0" w:color="auto"/>
            </w:tcBorders>
          </w:tcPr>
          <w:p w14:paraId="420A07A3" w14:textId="17DEAE43" w:rsidR="008745F2" w:rsidRPr="00056446" w:rsidRDefault="008745F2" w:rsidP="008745F2">
            <w:pPr>
              <w:jc w:val="center"/>
              <w:rPr>
                <w:rFonts w:ascii="Arial Nova Light" w:hAnsi="Arial Nova Light"/>
                <w:sz w:val="18"/>
                <w:szCs w:val="22"/>
              </w:rPr>
            </w:pPr>
            <w:r w:rsidRPr="00056446">
              <w:rPr>
                <w:sz w:val="16"/>
              </w:rPr>
              <w:t>0,5</w:t>
            </w:r>
          </w:p>
        </w:tc>
        <w:tc>
          <w:tcPr>
            <w:tcW w:w="832" w:type="dxa"/>
            <w:tcBorders>
              <w:top w:val="single" w:sz="4" w:space="0" w:color="auto"/>
              <w:left w:val="single" w:sz="4" w:space="0" w:color="auto"/>
              <w:bottom w:val="single" w:sz="4" w:space="0" w:color="auto"/>
              <w:right w:val="single" w:sz="4" w:space="0" w:color="auto"/>
            </w:tcBorders>
          </w:tcPr>
          <w:p w14:paraId="78DDE3E3" w14:textId="4C78572E" w:rsidR="008745F2" w:rsidRPr="00056446" w:rsidRDefault="008745F2" w:rsidP="008745F2">
            <w:pPr>
              <w:jc w:val="center"/>
              <w:rPr>
                <w:rFonts w:ascii="Arial Nova Light" w:hAnsi="Arial Nova Light"/>
                <w:sz w:val="18"/>
                <w:szCs w:val="22"/>
              </w:rPr>
            </w:pPr>
            <w:r w:rsidRPr="00056446">
              <w:rPr>
                <w:sz w:val="16"/>
              </w:rPr>
              <w:t>1,5</w:t>
            </w:r>
          </w:p>
        </w:tc>
        <w:tc>
          <w:tcPr>
            <w:tcW w:w="833" w:type="dxa"/>
            <w:tcBorders>
              <w:top w:val="single" w:sz="4" w:space="0" w:color="auto"/>
              <w:left w:val="single" w:sz="4" w:space="0" w:color="auto"/>
              <w:bottom w:val="single" w:sz="4" w:space="0" w:color="auto"/>
              <w:right w:val="single" w:sz="4" w:space="0" w:color="auto"/>
            </w:tcBorders>
          </w:tcPr>
          <w:p w14:paraId="07149E27" w14:textId="0F1019F5" w:rsidR="008745F2" w:rsidRPr="00056446" w:rsidRDefault="007C694C" w:rsidP="008745F2">
            <w:pPr>
              <w:jc w:val="center"/>
              <w:rPr>
                <w:rFonts w:ascii="Arial Nova Light" w:hAnsi="Arial Nova Light"/>
                <w:sz w:val="18"/>
                <w:szCs w:val="22"/>
              </w:rPr>
            </w:pPr>
            <w:r>
              <w:rPr>
                <w:sz w:val="16"/>
              </w:rPr>
              <w:t>3</w:t>
            </w:r>
          </w:p>
        </w:tc>
        <w:tc>
          <w:tcPr>
            <w:tcW w:w="832" w:type="dxa"/>
            <w:tcBorders>
              <w:top w:val="single" w:sz="4" w:space="0" w:color="auto"/>
              <w:left w:val="single" w:sz="4" w:space="0" w:color="auto"/>
              <w:bottom w:val="single" w:sz="4" w:space="0" w:color="auto"/>
              <w:right w:val="single" w:sz="4" w:space="0" w:color="auto"/>
            </w:tcBorders>
          </w:tcPr>
          <w:p w14:paraId="5D81FFC8" w14:textId="61D7A851" w:rsidR="008745F2" w:rsidRPr="00056446" w:rsidRDefault="008745F2" w:rsidP="008745F2">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7C4502C0" w14:textId="0BC18452" w:rsidR="008745F2" w:rsidRPr="00056446"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C694C" w:rsidRPr="002F2CF0" w14:paraId="3374FD35"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7C694C" w:rsidRPr="007D26D2" w:rsidRDefault="007C694C" w:rsidP="007C694C">
            <w:pPr>
              <w:jc w:val="left"/>
              <w:rPr>
                <w:rFonts w:ascii="Arial Nova Light" w:hAnsi="Arial Nova Light"/>
                <w:sz w:val="18"/>
                <w:szCs w:val="22"/>
              </w:rPr>
            </w:pPr>
            <w:r w:rsidRPr="007D26D2">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7C694C" w:rsidRPr="007D26D2" w:rsidRDefault="007C694C" w:rsidP="007C694C">
            <w:pPr>
              <w:jc w:val="center"/>
              <w:rPr>
                <w:rFonts w:ascii="Arial Nova Light" w:hAnsi="Arial Nova Light"/>
                <w:sz w:val="18"/>
                <w:szCs w:val="22"/>
              </w:rPr>
            </w:pPr>
            <w:r w:rsidRPr="007D26D2">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tcPr>
          <w:p w14:paraId="2730827D" w14:textId="139897DC" w:rsidR="007C694C" w:rsidRPr="00056446" w:rsidRDefault="007C694C" w:rsidP="007C694C">
            <w:pPr>
              <w:jc w:val="center"/>
              <w:rPr>
                <w:rFonts w:ascii="Arial Nova Light" w:hAnsi="Arial Nova Light"/>
                <w:sz w:val="18"/>
                <w:szCs w:val="22"/>
              </w:rPr>
            </w:pPr>
            <w:r w:rsidRPr="00056446">
              <w:rPr>
                <w:sz w:val="16"/>
              </w:rPr>
              <w:t>1207</w:t>
            </w:r>
          </w:p>
        </w:tc>
        <w:tc>
          <w:tcPr>
            <w:tcW w:w="833" w:type="dxa"/>
            <w:tcBorders>
              <w:top w:val="single" w:sz="4" w:space="0" w:color="auto"/>
              <w:left w:val="single" w:sz="4" w:space="0" w:color="auto"/>
              <w:bottom w:val="single" w:sz="4" w:space="0" w:color="auto"/>
              <w:right w:val="single" w:sz="4" w:space="0" w:color="auto"/>
            </w:tcBorders>
          </w:tcPr>
          <w:p w14:paraId="0B0ABBC5" w14:textId="78AEC292" w:rsidR="007C694C" w:rsidRPr="00056446" w:rsidRDefault="007C694C" w:rsidP="007C694C">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35D23D8C" w14:textId="2A4FF769" w:rsidR="007C694C" w:rsidRPr="00056446" w:rsidRDefault="007C694C" w:rsidP="007C694C">
            <w:pPr>
              <w:jc w:val="center"/>
              <w:rPr>
                <w:rFonts w:ascii="Arial Nova Light" w:hAnsi="Arial Nova Light"/>
                <w:sz w:val="18"/>
                <w:szCs w:val="22"/>
              </w:rPr>
            </w:pPr>
            <w:r w:rsidRPr="00056446">
              <w:rPr>
                <w:sz w:val="16"/>
              </w:rPr>
              <w:t>481</w:t>
            </w:r>
          </w:p>
        </w:tc>
        <w:tc>
          <w:tcPr>
            <w:tcW w:w="833" w:type="dxa"/>
            <w:tcBorders>
              <w:top w:val="single" w:sz="4" w:space="0" w:color="auto"/>
              <w:left w:val="single" w:sz="4" w:space="0" w:color="auto"/>
              <w:bottom w:val="single" w:sz="4" w:space="0" w:color="auto"/>
              <w:right w:val="single" w:sz="4" w:space="0" w:color="auto"/>
            </w:tcBorders>
          </w:tcPr>
          <w:p w14:paraId="5D8FFA8D" w14:textId="3B4462D6" w:rsidR="007C694C" w:rsidRPr="00056446" w:rsidRDefault="007C694C" w:rsidP="007C694C">
            <w:pPr>
              <w:jc w:val="center"/>
              <w:rPr>
                <w:rFonts w:ascii="Arial Nova Light" w:hAnsi="Arial Nova Light"/>
                <w:sz w:val="18"/>
                <w:szCs w:val="22"/>
              </w:rPr>
            </w:pPr>
            <w:r w:rsidRPr="00056446">
              <w:rPr>
                <w:sz w:val="16"/>
              </w:rPr>
              <w:t>550</w:t>
            </w:r>
          </w:p>
        </w:tc>
        <w:tc>
          <w:tcPr>
            <w:tcW w:w="832" w:type="dxa"/>
            <w:tcBorders>
              <w:top w:val="single" w:sz="4" w:space="0" w:color="auto"/>
              <w:left w:val="single" w:sz="4" w:space="0" w:color="auto"/>
              <w:bottom w:val="single" w:sz="4" w:space="0" w:color="auto"/>
              <w:right w:val="single" w:sz="4" w:space="0" w:color="auto"/>
            </w:tcBorders>
          </w:tcPr>
          <w:p w14:paraId="778BD321" w14:textId="4602F217" w:rsidR="007C694C" w:rsidRPr="00056446" w:rsidRDefault="007C694C" w:rsidP="007C694C">
            <w:pPr>
              <w:jc w:val="center"/>
              <w:rPr>
                <w:rFonts w:ascii="Arial Nova Light" w:hAnsi="Arial Nova Light"/>
                <w:sz w:val="18"/>
                <w:szCs w:val="22"/>
              </w:rPr>
            </w:pPr>
            <w:r w:rsidRPr="00056446">
              <w:rPr>
                <w:sz w:val="16"/>
              </w:rPr>
              <w:t>100</w:t>
            </w:r>
          </w:p>
        </w:tc>
        <w:tc>
          <w:tcPr>
            <w:tcW w:w="694" w:type="dxa"/>
            <w:tcBorders>
              <w:top w:val="single" w:sz="4" w:space="0" w:color="auto"/>
              <w:left w:val="single" w:sz="4" w:space="0" w:color="auto"/>
              <w:bottom w:val="single" w:sz="4" w:space="0" w:color="auto"/>
              <w:right w:val="single" w:sz="4" w:space="0" w:color="auto"/>
            </w:tcBorders>
          </w:tcPr>
          <w:p w14:paraId="4A2F8602" w14:textId="0C4524BB" w:rsidR="007C694C" w:rsidRPr="00056446" w:rsidRDefault="007C694C" w:rsidP="007C694C">
            <w:pPr>
              <w:jc w:val="center"/>
              <w:rPr>
                <w:rFonts w:ascii="Arial Nova Light" w:hAnsi="Arial Nova Light"/>
                <w:sz w:val="18"/>
                <w:szCs w:val="22"/>
              </w:rPr>
            </w:pPr>
            <w:r w:rsidRPr="00056446">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C694C" w:rsidRPr="002F2CF0" w14:paraId="03911690"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7C694C" w:rsidRPr="007D26D2" w:rsidRDefault="007C694C" w:rsidP="007C694C">
            <w:pPr>
              <w:jc w:val="left"/>
              <w:rPr>
                <w:rFonts w:ascii="Arial Nova Light" w:hAnsi="Arial Nova Light"/>
                <w:sz w:val="18"/>
                <w:szCs w:val="22"/>
              </w:rPr>
            </w:pPr>
            <w:r w:rsidRPr="007D26D2">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7C694C" w:rsidRPr="007D26D2" w:rsidRDefault="007C694C" w:rsidP="007C694C">
            <w:pPr>
              <w:jc w:val="center"/>
              <w:rPr>
                <w:rFonts w:ascii="Arial Nova Light" w:hAnsi="Arial Nova Light"/>
                <w:sz w:val="18"/>
                <w:szCs w:val="22"/>
              </w:rPr>
            </w:pPr>
            <w:r w:rsidRPr="007D26D2">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tcPr>
          <w:p w14:paraId="239CF3E0" w14:textId="0E40C690" w:rsidR="007C694C" w:rsidRPr="00056446" w:rsidRDefault="007C694C" w:rsidP="007C694C">
            <w:pPr>
              <w:jc w:val="center"/>
              <w:rPr>
                <w:rFonts w:ascii="Arial Nova Light" w:hAnsi="Arial Nova Light"/>
                <w:sz w:val="18"/>
                <w:szCs w:val="22"/>
              </w:rPr>
            </w:pPr>
            <w:r w:rsidRPr="00056446">
              <w:rPr>
                <w:sz w:val="16"/>
              </w:rPr>
              <w:t>500</w:t>
            </w:r>
          </w:p>
        </w:tc>
        <w:tc>
          <w:tcPr>
            <w:tcW w:w="833" w:type="dxa"/>
            <w:tcBorders>
              <w:top w:val="single" w:sz="4" w:space="0" w:color="auto"/>
              <w:left w:val="single" w:sz="4" w:space="0" w:color="auto"/>
              <w:bottom w:val="single" w:sz="4" w:space="0" w:color="auto"/>
              <w:right w:val="single" w:sz="4" w:space="0" w:color="auto"/>
            </w:tcBorders>
          </w:tcPr>
          <w:p w14:paraId="57448EC6" w14:textId="48E4E70E" w:rsidR="007C694C" w:rsidRPr="00056446" w:rsidRDefault="007C694C" w:rsidP="007C694C">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7C2616D2" w14:textId="3D63C106" w:rsidR="007C694C" w:rsidRPr="00056446" w:rsidRDefault="007C694C" w:rsidP="007C694C">
            <w:pPr>
              <w:jc w:val="center"/>
              <w:rPr>
                <w:rFonts w:ascii="Arial Nova Light" w:hAnsi="Arial Nova Light"/>
                <w:sz w:val="18"/>
                <w:szCs w:val="22"/>
              </w:rPr>
            </w:pPr>
            <w:r w:rsidRPr="00056446">
              <w:rPr>
                <w:sz w:val="16"/>
              </w:rPr>
              <w:t>192</w:t>
            </w:r>
          </w:p>
        </w:tc>
        <w:tc>
          <w:tcPr>
            <w:tcW w:w="833" w:type="dxa"/>
            <w:tcBorders>
              <w:top w:val="single" w:sz="4" w:space="0" w:color="auto"/>
              <w:left w:val="single" w:sz="4" w:space="0" w:color="auto"/>
              <w:bottom w:val="single" w:sz="4" w:space="0" w:color="auto"/>
              <w:right w:val="single" w:sz="4" w:space="0" w:color="auto"/>
            </w:tcBorders>
          </w:tcPr>
          <w:p w14:paraId="5C466EC6" w14:textId="52F9C7DD" w:rsidR="007C694C" w:rsidRPr="00056446" w:rsidRDefault="007C694C" w:rsidP="007C694C">
            <w:pPr>
              <w:jc w:val="center"/>
              <w:rPr>
                <w:rFonts w:ascii="Arial Nova Light" w:hAnsi="Arial Nova Light"/>
                <w:sz w:val="18"/>
                <w:szCs w:val="22"/>
              </w:rPr>
            </w:pPr>
            <w:r w:rsidRPr="00056446">
              <w:rPr>
                <w:sz w:val="16"/>
              </w:rPr>
              <w:t>16</w:t>
            </w:r>
            <w:r>
              <w:rPr>
                <w:sz w:val="16"/>
              </w:rPr>
              <w:t>9</w:t>
            </w:r>
          </w:p>
        </w:tc>
        <w:tc>
          <w:tcPr>
            <w:tcW w:w="832" w:type="dxa"/>
            <w:tcBorders>
              <w:top w:val="single" w:sz="4" w:space="0" w:color="auto"/>
              <w:left w:val="single" w:sz="4" w:space="0" w:color="auto"/>
              <w:bottom w:val="single" w:sz="4" w:space="0" w:color="auto"/>
              <w:right w:val="single" w:sz="4" w:space="0" w:color="auto"/>
            </w:tcBorders>
          </w:tcPr>
          <w:p w14:paraId="15147EC5" w14:textId="579991E5" w:rsidR="007C694C" w:rsidRPr="00056446" w:rsidRDefault="007C694C" w:rsidP="007C694C">
            <w:pPr>
              <w:jc w:val="center"/>
              <w:rPr>
                <w:rFonts w:ascii="Arial Nova Light" w:hAnsi="Arial Nova Light"/>
                <w:sz w:val="18"/>
                <w:szCs w:val="22"/>
              </w:rPr>
            </w:pPr>
            <w:r w:rsidRPr="00056446">
              <w:rPr>
                <w:sz w:val="16"/>
              </w:rPr>
              <w:t>52</w:t>
            </w:r>
          </w:p>
        </w:tc>
        <w:tc>
          <w:tcPr>
            <w:tcW w:w="694" w:type="dxa"/>
            <w:tcBorders>
              <w:top w:val="single" w:sz="4" w:space="0" w:color="auto"/>
              <w:left w:val="single" w:sz="4" w:space="0" w:color="auto"/>
              <w:bottom w:val="single" w:sz="4" w:space="0" w:color="auto"/>
              <w:right w:val="single" w:sz="4" w:space="0" w:color="auto"/>
            </w:tcBorders>
          </w:tcPr>
          <w:p w14:paraId="4E500111" w14:textId="5493E129" w:rsidR="007C694C" w:rsidRPr="00056446" w:rsidRDefault="007C694C" w:rsidP="007C694C">
            <w:pPr>
              <w:jc w:val="center"/>
              <w:rPr>
                <w:rFonts w:ascii="Arial Nova Light" w:hAnsi="Arial Nova Light"/>
                <w:sz w:val="18"/>
                <w:szCs w:val="22"/>
              </w:rPr>
            </w:pPr>
            <w:r w:rsidRPr="00056446">
              <w:rPr>
                <w:sz w:val="16"/>
              </w:rPr>
              <w:t>2</w:t>
            </w:r>
            <w:r>
              <w:rPr>
                <w:sz w:val="16"/>
              </w:rPr>
              <w:t>1</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C694C" w:rsidRPr="002F2CF0" w14:paraId="4B1E40D3"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7C694C" w:rsidRPr="007D26D2" w:rsidRDefault="007C694C" w:rsidP="007C694C">
            <w:pPr>
              <w:jc w:val="left"/>
              <w:rPr>
                <w:rFonts w:ascii="Arial Nova Light" w:hAnsi="Arial Nova Light"/>
                <w:sz w:val="18"/>
                <w:szCs w:val="22"/>
              </w:rPr>
            </w:pPr>
            <w:r w:rsidRPr="007D26D2">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7C694C" w:rsidRPr="007D26D2" w:rsidRDefault="007C694C" w:rsidP="007C694C">
            <w:pPr>
              <w:jc w:val="center"/>
              <w:rPr>
                <w:rFonts w:ascii="Arial Nova Light" w:hAnsi="Arial Nova Light"/>
                <w:sz w:val="18"/>
                <w:szCs w:val="22"/>
              </w:rPr>
            </w:pPr>
            <w:r w:rsidRPr="007D26D2">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tcPr>
          <w:p w14:paraId="2C9FAC88" w14:textId="38381EBE" w:rsidR="007C694C" w:rsidRPr="00056446" w:rsidRDefault="007C694C" w:rsidP="007C694C">
            <w:pPr>
              <w:jc w:val="center"/>
              <w:rPr>
                <w:rFonts w:ascii="Arial Nova Light" w:hAnsi="Arial Nova Light"/>
                <w:sz w:val="18"/>
                <w:szCs w:val="22"/>
              </w:rPr>
            </w:pPr>
            <w:r w:rsidRPr="00056446">
              <w:rPr>
                <w:sz w:val="16"/>
              </w:rPr>
              <w:t>1</w:t>
            </w:r>
          </w:p>
        </w:tc>
        <w:tc>
          <w:tcPr>
            <w:tcW w:w="833" w:type="dxa"/>
            <w:tcBorders>
              <w:top w:val="single" w:sz="4" w:space="0" w:color="auto"/>
              <w:left w:val="single" w:sz="4" w:space="0" w:color="auto"/>
              <w:bottom w:val="single" w:sz="4" w:space="0" w:color="auto"/>
              <w:right w:val="single" w:sz="4" w:space="0" w:color="auto"/>
            </w:tcBorders>
          </w:tcPr>
          <w:p w14:paraId="04AAA963" w14:textId="108F3C94" w:rsidR="007C694C" w:rsidRPr="00056446" w:rsidRDefault="007C694C" w:rsidP="007C694C">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2230F57C" w14:textId="2AFD91C3" w:rsidR="007C694C" w:rsidRPr="00056446" w:rsidRDefault="007C694C" w:rsidP="007C694C">
            <w:pPr>
              <w:jc w:val="center"/>
              <w:rPr>
                <w:rFonts w:ascii="Arial Nova Light" w:hAnsi="Arial Nova Light"/>
                <w:sz w:val="18"/>
                <w:szCs w:val="22"/>
              </w:rPr>
            </w:pPr>
            <w:r w:rsidRPr="00056446">
              <w:rPr>
                <w:sz w:val="16"/>
              </w:rPr>
              <w:t>0,8</w:t>
            </w:r>
          </w:p>
        </w:tc>
        <w:tc>
          <w:tcPr>
            <w:tcW w:w="833" w:type="dxa"/>
            <w:tcBorders>
              <w:top w:val="single" w:sz="4" w:space="0" w:color="auto"/>
              <w:left w:val="single" w:sz="4" w:space="0" w:color="auto"/>
              <w:bottom w:val="single" w:sz="4" w:space="0" w:color="auto"/>
              <w:right w:val="single" w:sz="4" w:space="0" w:color="auto"/>
            </w:tcBorders>
          </w:tcPr>
          <w:p w14:paraId="4B466A91" w14:textId="59AFE55E" w:rsidR="007C694C" w:rsidRPr="00056446" w:rsidRDefault="007C694C" w:rsidP="007C694C">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67731251" w14:textId="77777777" w:rsidR="007C694C" w:rsidRPr="00056446" w:rsidRDefault="007C694C" w:rsidP="007C694C">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44929EDE" w14:textId="77777777" w:rsidR="007C694C" w:rsidRPr="00056446" w:rsidRDefault="007C694C" w:rsidP="007C694C">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C694C" w:rsidRPr="002F2CF0" w14:paraId="15EEE369" w14:textId="77777777" w:rsidTr="00A44766">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7C694C" w:rsidRPr="007D26D2" w:rsidRDefault="007C694C" w:rsidP="007C694C">
            <w:pPr>
              <w:jc w:val="left"/>
              <w:rPr>
                <w:rFonts w:ascii="Arial Nova Light" w:hAnsi="Arial Nova Light"/>
                <w:sz w:val="18"/>
                <w:szCs w:val="22"/>
              </w:rPr>
            </w:pPr>
            <w:r w:rsidRPr="007D26D2">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7C694C" w:rsidRPr="007D26D2" w:rsidRDefault="007C694C" w:rsidP="007C694C">
            <w:pPr>
              <w:jc w:val="center"/>
              <w:rPr>
                <w:rFonts w:ascii="Arial Nova Light" w:hAnsi="Arial Nova Light"/>
                <w:sz w:val="18"/>
                <w:szCs w:val="22"/>
              </w:rPr>
            </w:pPr>
            <w:r w:rsidRPr="007D26D2">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tcPr>
          <w:p w14:paraId="1A22CD18" w14:textId="18647BC5" w:rsidR="007C694C" w:rsidRPr="007D26D2" w:rsidRDefault="007C694C" w:rsidP="007C694C">
            <w:pPr>
              <w:jc w:val="center"/>
              <w:rPr>
                <w:rFonts w:ascii="Arial Nova Light" w:hAnsi="Arial Nova Light"/>
                <w:sz w:val="18"/>
                <w:szCs w:val="22"/>
              </w:rPr>
            </w:pPr>
            <w:r w:rsidRPr="00201697">
              <w:rPr>
                <w:sz w:val="16"/>
              </w:rPr>
              <w:t>1000</w:t>
            </w:r>
          </w:p>
        </w:tc>
        <w:tc>
          <w:tcPr>
            <w:tcW w:w="833" w:type="dxa"/>
            <w:tcBorders>
              <w:top w:val="single" w:sz="4" w:space="0" w:color="auto"/>
              <w:left w:val="single" w:sz="4" w:space="0" w:color="auto"/>
              <w:bottom w:val="single" w:sz="4" w:space="0" w:color="auto"/>
              <w:right w:val="single" w:sz="4" w:space="0" w:color="auto"/>
            </w:tcBorders>
          </w:tcPr>
          <w:p w14:paraId="0943AF2E" w14:textId="5BCA9A6C" w:rsidR="007C694C" w:rsidRPr="007D26D2" w:rsidRDefault="007C694C" w:rsidP="007C694C">
            <w:pPr>
              <w:jc w:val="center"/>
              <w:rPr>
                <w:rFonts w:ascii="Arial Nova Light" w:hAnsi="Arial Nova Light"/>
                <w:sz w:val="18"/>
                <w:szCs w:val="22"/>
              </w:rPr>
            </w:pPr>
            <w:r w:rsidRPr="00201697">
              <w:rPr>
                <w:sz w:val="16"/>
              </w:rPr>
              <w:t>0</w:t>
            </w:r>
          </w:p>
        </w:tc>
        <w:tc>
          <w:tcPr>
            <w:tcW w:w="832" w:type="dxa"/>
            <w:tcBorders>
              <w:top w:val="single" w:sz="4" w:space="0" w:color="auto"/>
              <w:left w:val="single" w:sz="4" w:space="0" w:color="auto"/>
              <w:bottom w:val="single" w:sz="4" w:space="0" w:color="auto"/>
              <w:right w:val="single" w:sz="4" w:space="0" w:color="auto"/>
            </w:tcBorders>
          </w:tcPr>
          <w:p w14:paraId="27987371" w14:textId="50019636" w:rsidR="007C694C" w:rsidRPr="00700ED9" w:rsidRDefault="007C694C" w:rsidP="007C694C">
            <w:pPr>
              <w:jc w:val="center"/>
              <w:rPr>
                <w:rFonts w:ascii="Arial Nova Light" w:hAnsi="Arial Nova Light"/>
                <w:sz w:val="18"/>
                <w:szCs w:val="22"/>
                <w:highlight w:val="yellow"/>
              </w:rPr>
            </w:pPr>
            <w:r w:rsidRPr="00201697">
              <w:rPr>
                <w:sz w:val="16"/>
              </w:rPr>
              <w:t>200</w:t>
            </w:r>
          </w:p>
        </w:tc>
        <w:tc>
          <w:tcPr>
            <w:tcW w:w="833" w:type="dxa"/>
            <w:tcBorders>
              <w:top w:val="single" w:sz="4" w:space="0" w:color="auto"/>
              <w:left w:val="single" w:sz="4" w:space="0" w:color="auto"/>
              <w:bottom w:val="single" w:sz="4" w:space="0" w:color="auto"/>
              <w:right w:val="single" w:sz="4" w:space="0" w:color="auto"/>
            </w:tcBorders>
          </w:tcPr>
          <w:p w14:paraId="4DBD985E" w14:textId="759C203D" w:rsidR="007C694C" w:rsidRPr="007D26D2" w:rsidRDefault="007C694C" w:rsidP="007C694C">
            <w:pPr>
              <w:jc w:val="center"/>
              <w:rPr>
                <w:rFonts w:ascii="Arial Nova Light" w:hAnsi="Arial Nova Light"/>
                <w:sz w:val="18"/>
                <w:szCs w:val="22"/>
              </w:rPr>
            </w:pPr>
            <w:r w:rsidRPr="00201697">
              <w:rPr>
                <w:sz w:val="16"/>
              </w:rPr>
              <w:t>5</w:t>
            </w:r>
            <w:r>
              <w:rPr>
                <w:sz w:val="16"/>
              </w:rPr>
              <w:t>61,6</w:t>
            </w:r>
          </w:p>
        </w:tc>
        <w:tc>
          <w:tcPr>
            <w:tcW w:w="832" w:type="dxa"/>
            <w:tcBorders>
              <w:top w:val="single" w:sz="4" w:space="0" w:color="auto"/>
              <w:left w:val="single" w:sz="4" w:space="0" w:color="auto"/>
              <w:bottom w:val="single" w:sz="4" w:space="0" w:color="auto"/>
              <w:right w:val="single" w:sz="4" w:space="0" w:color="auto"/>
            </w:tcBorders>
          </w:tcPr>
          <w:p w14:paraId="5E282AFA" w14:textId="381D253D" w:rsidR="007C694C" w:rsidRPr="007D26D2" w:rsidRDefault="007C694C" w:rsidP="007C694C">
            <w:pPr>
              <w:jc w:val="center"/>
              <w:rPr>
                <w:rFonts w:ascii="Arial Nova Light" w:hAnsi="Arial Nova Light"/>
                <w:sz w:val="18"/>
                <w:szCs w:val="22"/>
              </w:rPr>
            </w:pPr>
            <w:r w:rsidRPr="00201697">
              <w:rPr>
                <w:sz w:val="16"/>
              </w:rPr>
              <w:t>2</w:t>
            </w:r>
            <w:r>
              <w:rPr>
                <w:sz w:val="16"/>
              </w:rPr>
              <w:t>38,4</w:t>
            </w:r>
          </w:p>
        </w:tc>
        <w:tc>
          <w:tcPr>
            <w:tcW w:w="694" w:type="dxa"/>
            <w:tcBorders>
              <w:top w:val="single" w:sz="4" w:space="0" w:color="auto"/>
              <w:left w:val="single" w:sz="4" w:space="0" w:color="auto"/>
              <w:bottom w:val="single" w:sz="4" w:space="0" w:color="auto"/>
              <w:right w:val="single" w:sz="4" w:space="0" w:color="auto"/>
            </w:tcBorders>
          </w:tcPr>
          <w:p w14:paraId="628704A5" w14:textId="512A60FD" w:rsidR="007C694C" w:rsidRPr="007D26D2" w:rsidRDefault="007C694C" w:rsidP="007C694C">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7C694C" w:rsidRPr="007D26D2" w:rsidRDefault="007C694C" w:rsidP="007C694C">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bl>
    <w:p w14:paraId="26E2242B" w14:textId="77777777" w:rsidR="00151822" w:rsidRPr="002F2CF0" w:rsidRDefault="00151822">
      <w:pPr>
        <w:rPr>
          <w:rFonts w:ascii="Arial Nova Light" w:hAnsi="Arial Nova Light"/>
          <w:sz w:val="22"/>
          <w:szCs w:val="22"/>
        </w:rPr>
        <w:sectPr w:rsidR="00151822" w:rsidRPr="002F2CF0" w:rsidSect="00151822">
          <w:pgSz w:w="15840" w:h="12240" w:orient="landscape"/>
          <w:pgMar w:top="1701" w:right="1418" w:bottom="1701" w:left="1418" w:header="709" w:footer="709" w:gutter="0"/>
          <w:pgNumType w:start="1"/>
          <w:cols w:space="720"/>
        </w:sectPr>
      </w:pPr>
    </w:p>
    <w:p w14:paraId="7DDAFF7B" w14:textId="57D0DD3A" w:rsidR="00F550E3" w:rsidRPr="002F2CF0"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lastRenderedPageBreak/>
        <w:t>Resumen del proyecto</w:t>
      </w:r>
    </w:p>
    <w:p w14:paraId="55880DEA" w14:textId="77777777" w:rsidR="00F550E3" w:rsidRPr="002F2CF0" w:rsidRDefault="00F550E3">
      <w:pPr>
        <w:jc w:val="left"/>
        <w:rPr>
          <w:rFonts w:ascii="Arial Nova Light" w:hAnsi="Arial Nova Light"/>
          <w:b/>
          <w:sz w:val="22"/>
          <w:szCs w:val="22"/>
        </w:rPr>
      </w:pPr>
    </w:p>
    <w:p w14:paraId="5FA82611" w14:textId="2030F6AF" w:rsidR="00F550E3" w:rsidRPr="002F2CF0" w:rsidRDefault="0018003D">
      <w:pPr>
        <w:spacing w:before="240"/>
        <w:rPr>
          <w:rFonts w:ascii="Arial Nova Light" w:hAnsi="Arial Nova Light"/>
          <w:b/>
          <w:sz w:val="22"/>
          <w:szCs w:val="22"/>
        </w:rPr>
      </w:pPr>
      <w:r w:rsidRPr="002F2CF0">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848"/>
        <w:gridCol w:w="1847"/>
        <w:gridCol w:w="2262"/>
        <w:gridCol w:w="1148"/>
        <w:gridCol w:w="1663"/>
        <w:gridCol w:w="1554"/>
      </w:tblGrid>
      <w:tr w:rsidR="00FF1551" w:rsidRPr="002F2CF0" w14:paraId="19FDF0AF" w14:textId="77777777" w:rsidTr="00603F3C">
        <w:trPr>
          <w:trHeight w:val="764"/>
          <w:tblHeader/>
        </w:trPr>
        <w:tc>
          <w:tcPr>
            <w:tcW w:w="84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RESUMEN NARRATIVO</w:t>
            </w:r>
          </w:p>
        </w:tc>
        <w:tc>
          <w:tcPr>
            <w:tcW w:w="184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w:t>
            </w:r>
          </w:p>
        </w:tc>
        <w:tc>
          <w:tcPr>
            <w:tcW w:w="226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SUPUESTOS</w:t>
            </w:r>
          </w:p>
        </w:tc>
      </w:tr>
      <w:tr w:rsidR="00FF1551" w:rsidRPr="002F2CF0" w14:paraId="53B303B7" w14:textId="77777777" w:rsidTr="00603F3C">
        <w:trPr>
          <w:trHeight w:val="449"/>
        </w:trPr>
        <w:tc>
          <w:tcPr>
            <w:tcW w:w="848"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Objetivo General</w:t>
            </w:r>
          </w:p>
        </w:tc>
        <w:tc>
          <w:tcPr>
            <w:tcW w:w="1847" w:type="dxa"/>
            <w:tcBorders>
              <w:top w:val="nil"/>
              <w:left w:val="nil"/>
              <w:bottom w:val="single" w:sz="4" w:space="0" w:color="auto"/>
              <w:right w:val="single" w:sz="4" w:space="0" w:color="auto"/>
            </w:tcBorders>
            <w:shd w:val="clear" w:color="auto" w:fill="auto"/>
            <w:vAlign w:val="center"/>
            <w:hideMark/>
          </w:tcPr>
          <w:p w14:paraId="3262685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Aportar la visión ambiental a la construcción del</w:t>
            </w:r>
          </w:p>
          <w:p w14:paraId="044A16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territorio rural distrital.</w:t>
            </w:r>
          </w:p>
        </w:tc>
        <w:tc>
          <w:tcPr>
            <w:tcW w:w="2262" w:type="dxa"/>
            <w:tcBorders>
              <w:top w:val="nil"/>
              <w:left w:val="nil"/>
              <w:bottom w:val="single" w:sz="4" w:space="0" w:color="auto"/>
              <w:right w:val="single" w:sz="4" w:space="0" w:color="auto"/>
            </w:tcBorders>
            <w:shd w:val="clear" w:color="auto" w:fill="auto"/>
            <w:vAlign w:val="center"/>
            <w:hideMark/>
          </w:tcPr>
          <w:p w14:paraId="295A2CC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Porcentaje de</w:t>
            </w:r>
          </w:p>
          <w:p w14:paraId="037410B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2FC75011" w14:textId="77777777" w:rsidTr="00603F3C">
        <w:trPr>
          <w:trHeight w:val="449"/>
        </w:trPr>
        <w:tc>
          <w:tcPr>
            <w:tcW w:w="848"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 xml:space="preserve">Componentes </w:t>
            </w:r>
          </w:p>
        </w:tc>
        <w:tc>
          <w:tcPr>
            <w:tcW w:w="1847" w:type="dxa"/>
            <w:tcBorders>
              <w:top w:val="nil"/>
              <w:left w:val="nil"/>
              <w:bottom w:val="single" w:sz="4" w:space="0" w:color="auto"/>
              <w:right w:val="single" w:sz="4" w:space="0" w:color="auto"/>
            </w:tcBorders>
            <w:shd w:val="clear" w:color="auto" w:fill="auto"/>
            <w:hideMark/>
          </w:tcPr>
          <w:p w14:paraId="11AC1B6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hideMark/>
          </w:tcPr>
          <w:p w14:paraId="12A4509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1239F98E" w14:textId="77777777" w:rsidTr="00603F3C">
        <w:trPr>
          <w:trHeight w:val="449"/>
        </w:trPr>
        <w:tc>
          <w:tcPr>
            <w:tcW w:w="848" w:type="dxa"/>
            <w:vMerge/>
            <w:tcBorders>
              <w:left w:val="single" w:sz="4" w:space="0" w:color="auto"/>
              <w:right w:val="single" w:sz="4" w:space="0" w:color="auto"/>
            </w:tcBorders>
            <w:shd w:val="clear" w:color="auto" w:fill="auto"/>
            <w:vAlign w:val="center"/>
          </w:tcPr>
          <w:p w14:paraId="0C576BC1" w14:textId="77777777" w:rsidR="00FF1551" w:rsidRPr="001910FB" w:rsidRDefault="00FF1551" w:rsidP="00FF1551">
            <w:pPr>
              <w:jc w:val="cente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10CD7AD9" w14:textId="77777777" w:rsidR="00FF1551" w:rsidRPr="004C4A05" w:rsidRDefault="00FF1551" w:rsidP="00603F3C">
            <w:pPr>
              <w:contextualSpacing/>
              <w:jc w:val="left"/>
              <w:rPr>
                <w:rFonts w:ascii="Arial Nova Light" w:hAnsi="Arial Nova Light"/>
                <w:sz w:val="16"/>
                <w:lang w:eastAsia="es-CO"/>
              </w:rPr>
            </w:pPr>
            <w:r w:rsidRPr="004C4A05">
              <w:rPr>
                <w:rFonts w:ascii="Arial Nova Light" w:hAnsi="Arial Nova Light"/>
                <w:sz w:val="16"/>
                <w:lang w:eastAsia="es-CO"/>
              </w:rPr>
              <w:t>Servicio de educación informal en el marco de la conservación de la biodiversidad y los Servicio ecosistémicos</w:t>
            </w:r>
          </w:p>
        </w:tc>
        <w:tc>
          <w:tcPr>
            <w:tcW w:w="2262" w:type="dxa"/>
            <w:tcBorders>
              <w:top w:val="nil"/>
              <w:left w:val="nil"/>
              <w:bottom w:val="single" w:sz="4" w:space="0" w:color="auto"/>
              <w:right w:val="single" w:sz="4" w:space="0" w:color="auto"/>
            </w:tcBorders>
            <w:shd w:val="clear" w:color="auto" w:fill="auto"/>
            <w:vAlign w:val="center"/>
          </w:tcPr>
          <w:p w14:paraId="35EE7EFF" w14:textId="77777777" w:rsidR="00FF1551" w:rsidRPr="004C4A05" w:rsidRDefault="00FF1551" w:rsidP="00603F3C">
            <w:pPr>
              <w:jc w:val="left"/>
              <w:rPr>
                <w:rFonts w:ascii="Arial Nova Light" w:hAnsi="Arial Nova Light"/>
                <w:sz w:val="16"/>
                <w:lang w:eastAsia="es-CO"/>
              </w:rPr>
            </w:pPr>
            <w:r w:rsidRPr="004C4A05">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1AC8A780" w14:textId="77777777" w:rsidTr="00603F3C">
        <w:trPr>
          <w:trHeight w:val="449"/>
        </w:trPr>
        <w:tc>
          <w:tcPr>
            <w:tcW w:w="848" w:type="dxa"/>
            <w:vMerge/>
            <w:tcBorders>
              <w:left w:val="single" w:sz="4" w:space="0" w:color="auto"/>
              <w:right w:val="single" w:sz="4" w:space="0" w:color="auto"/>
            </w:tcBorders>
            <w:shd w:val="clear" w:color="auto" w:fill="auto"/>
          </w:tcPr>
          <w:p w14:paraId="55276D2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6492D807"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acuerdos de uso, ocupación y tenencia en las áreas protegidas.</w:t>
            </w:r>
          </w:p>
        </w:tc>
        <w:tc>
          <w:tcPr>
            <w:tcW w:w="2262" w:type="dxa"/>
            <w:tcBorders>
              <w:top w:val="nil"/>
              <w:left w:val="nil"/>
              <w:bottom w:val="single" w:sz="4" w:space="0" w:color="auto"/>
              <w:right w:val="single" w:sz="4" w:space="0" w:color="auto"/>
            </w:tcBorders>
            <w:shd w:val="clear" w:color="auto" w:fill="auto"/>
            <w:vAlign w:val="center"/>
          </w:tcPr>
          <w:p w14:paraId="707673E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7E5DC96F" w14:textId="77777777" w:rsidTr="00603F3C">
        <w:trPr>
          <w:trHeight w:val="449"/>
        </w:trPr>
        <w:tc>
          <w:tcPr>
            <w:tcW w:w="848" w:type="dxa"/>
            <w:vMerge/>
            <w:tcBorders>
              <w:left w:val="single" w:sz="4" w:space="0" w:color="auto"/>
              <w:right w:val="single" w:sz="4" w:space="0" w:color="auto"/>
            </w:tcBorders>
            <w:shd w:val="clear" w:color="auto" w:fill="auto"/>
          </w:tcPr>
          <w:p w14:paraId="1ECEA016"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77E02383"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tcPr>
          <w:p w14:paraId="6CBF494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6A92BFB1" w14:textId="77777777" w:rsidTr="00603F3C">
        <w:trPr>
          <w:trHeight w:val="449"/>
        </w:trPr>
        <w:tc>
          <w:tcPr>
            <w:tcW w:w="848" w:type="dxa"/>
            <w:vMerge/>
            <w:tcBorders>
              <w:left w:val="single" w:sz="4" w:space="0" w:color="auto"/>
              <w:bottom w:val="single" w:sz="4" w:space="0" w:color="auto"/>
              <w:right w:val="single" w:sz="4" w:space="0" w:color="auto"/>
            </w:tcBorders>
            <w:shd w:val="clear" w:color="auto" w:fill="auto"/>
          </w:tcPr>
          <w:p w14:paraId="6F05AFC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4834E990"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Servicio apoyo financiero para la implementación de esquemas de pago por Servicio ambientales.</w:t>
            </w:r>
          </w:p>
        </w:tc>
        <w:tc>
          <w:tcPr>
            <w:tcW w:w="2262" w:type="dxa"/>
            <w:tcBorders>
              <w:top w:val="nil"/>
              <w:left w:val="nil"/>
              <w:bottom w:val="single" w:sz="4" w:space="0" w:color="auto"/>
              <w:right w:val="single" w:sz="4" w:space="0" w:color="auto"/>
            </w:tcBorders>
            <w:shd w:val="clear" w:color="auto" w:fill="auto"/>
            <w:vAlign w:val="center"/>
          </w:tcPr>
          <w:p w14:paraId="30F120C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81A4532" w14:textId="77777777" w:rsidTr="00603F3C">
        <w:trPr>
          <w:trHeight w:val="449"/>
        </w:trPr>
        <w:tc>
          <w:tcPr>
            <w:tcW w:w="848" w:type="dxa"/>
            <w:vMerge w:val="restart"/>
            <w:tcBorders>
              <w:left w:val="single" w:sz="4" w:space="0" w:color="auto"/>
              <w:right w:val="single" w:sz="4" w:space="0" w:color="auto"/>
            </w:tcBorders>
            <w:shd w:val="clear" w:color="auto" w:fill="auto"/>
          </w:tcPr>
          <w:p w14:paraId="1AD0E516" w14:textId="77777777" w:rsidR="00FF1551" w:rsidRPr="001910FB" w:rsidRDefault="00FF1551" w:rsidP="00FF1551">
            <w:pPr>
              <w:rPr>
                <w:rFonts w:ascii="Arial Nova Light" w:hAnsi="Arial Nova Light"/>
                <w:color w:val="000000"/>
                <w:sz w:val="16"/>
                <w:lang w:eastAsia="es-CO"/>
              </w:rPr>
            </w:pPr>
          </w:p>
          <w:p w14:paraId="5AF1332A"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244B89B"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16B1728" w14:textId="09864931"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 xml:space="preserve">Realizar </w:t>
            </w:r>
            <w:r w:rsidR="00603F3C" w:rsidRPr="004C4A05">
              <w:rPr>
                <w:rFonts w:ascii="Arial Nova Light" w:hAnsi="Arial Nova Light"/>
                <w:color w:val="000000" w:themeColor="text1"/>
                <w:sz w:val="16"/>
                <w:lang w:eastAsia="es-CO"/>
              </w:rPr>
              <w:t>5 alianzas</w:t>
            </w:r>
            <w:r w:rsidRPr="004C4A05">
              <w:rPr>
                <w:rFonts w:ascii="Arial Nova Light" w:hAnsi="Arial Nova Light"/>
                <w:color w:val="000000" w:themeColor="text1"/>
                <w:sz w:val="16"/>
                <w:lang w:eastAsia="es-CO"/>
              </w:rPr>
              <w:t xml:space="preserve"> interinstitucionales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14643552" w14:textId="3437F3D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 </w:t>
            </w:r>
          </w:p>
          <w:p w14:paraId="255199BB" w14:textId="2F66E27C" w:rsidR="00FF1551" w:rsidRPr="004C4A05" w:rsidRDefault="00FF1551"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Alianzas interinstitucionales para la intervención en el territorio rural</w:t>
            </w: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Desconfianza de las comunidades hacia el trabajo interinstitucional, lo que genera poca participación en la </w:t>
            </w:r>
            <w:r w:rsidRPr="004C4A05">
              <w:rPr>
                <w:rFonts w:ascii="Arial Nova Light" w:hAnsi="Arial Nova Light"/>
                <w:color w:val="000000"/>
                <w:sz w:val="16"/>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lastRenderedPageBreak/>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17DA316" w14:textId="77777777" w:rsidTr="00603F3C">
        <w:trPr>
          <w:trHeight w:val="449"/>
        </w:trPr>
        <w:tc>
          <w:tcPr>
            <w:tcW w:w="848" w:type="dxa"/>
            <w:vMerge/>
            <w:tcBorders>
              <w:left w:val="single" w:sz="4" w:space="0" w:color="auto"/>
              <w:right w:val="single" w:sz="4" w:space="0" w:color="auto"/>
            </w:tcBorders>
            <w:shd w:val="clear" w:color="auto" w:fill="auto"/>
          </w:tcPr>
          <w:p w14:paraId="22DD9211"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nil"/>
              <w:right w:val="single" w:sz="4" w:space="0" w:color="auto"/>
            </w:tcBorders>
            <w:shd w:val="clear" w:color="auto" w:fill="auto"/>
            <w:vAlign w:val="center"/>
          </w:tcPr>
          <w:p w14:paraId="2939563E" w14:textId="4770ECE3" w:rsidR="00FF1551" w:rsidRPr="004C4A05" w:rsidRDefault="00FF1551" w:rsidP="00603F3C">
            <w:pPr>
              <w:contextualSpacing/>
              <w:jc w:val="left"/>
              <w:rPr>
                <w:rFonts w:ascii="Arial Nova Light" w:hAnsi="Arial Nova Light"/>
                <w:color w:val="000000"/>
                <w:sz w:val="16"/>
                <w:lang w:eastAsia="es-CO"/>
              </w:rPr>
            </w:pPr>
          </w:p>
        </w:tc>
        <w:tc>
          <w:tcPr>
            <w:tcW w:w="2262" w:type="dxa"/>
            <w:tcBorders>
              <w:top w:val="nil"/>
              <w:left w:val="nil"/>
              <w:bottom w:val="nil"/>
              <w:right w:val="single" w:sz="4" w:space="0" w:color="auto"/>
            </w:tcBorders>
            <w:shd w:val="clear" w:color="auto" w:fill="auto"/>
            <w:vAlign w:val="center"/>
          </w:tcPr>
          <w:p w14:paraId="13FE29A1" w14:textId="613849B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nil"/>
              <w:right w:val="single" w:sz="4" w:space="0" w:color="auto"/>
            </w:tcBorders>
            <w:shd w:val="clear" w:color="auto" w:fill="auto"/>
            <w:vAlign w:val="center"/>
          </w:tcPr>
          <w:p w14:paraId="5EA8F707" w14:textId="7A1DB867" w:rsidR="00FF1551" w:rsidRPr="004C4A05" w:rsidRDefault="00FF1551" w:rsidP="00FF1551">
            <w:pPr>
              <w:jc w:val="center"/>
              <w:rPr>
                <w:rFonts w:ascii="Arial Nova Light" w:hAnsi="Arial Nova Light"/>
                <w:color w:val="000000"/>
                <w:sz w:val="16"/>
                <w:lang w:eastAsia="es-CO"/>
              </w:rPr>
            </w:pPr>
          </w:p>
        </w:tc>
        <w:tc>
          <w:tcPr>
            <w:tcW w:w="1663" w:type="dxa"/>
            <w:tcBorders>
              <w:top w:val="nil"/>
              <w:left w:val="nil"/>
              <w:bottom w:val="nil"/>
              <w:right w:val="single" w:sz="4" w:space="0" w:color="auto"/>
            </w:tcBorders>
            <w:shd w:val="clear" w:color="auto" w:fill="auto"/>
            <w:vAlign w:val="center"/>
          </w:tcPr>
          <w:p w14:paraId="1319B0E5"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023CCC7E" w14:textId="7D2B1DA8" w:rsidR="00FF1551" w:rsidRPr="004C4A05" w:rsidRDefault="00FF1551" w:rsidP="00603F3C">
            <w:pPr>
              <w:jc w:val="left"/>
              <w:rPr>
                <w:rFonts w:ascii="Arial Nova Light" w:hAnsi="Arial Nova Light"/>
                <w:color w:val="000000"/>
                <w:sz w:val="16"/>
                <w:lang w:eastAsia="es-CO"/>
              </w:rPr>
            </w:pPr>
          </w:p>
        </w:tc>
      </w:tr>
      <w:tr w:rsidR="00876D6D" w:rsidRPr="002F2CF0" w14:paraId="56C3E2C8"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6A809605" w14:textId="77777777" w:rsidR="00876D6D" w:rsidRPr="00F56BFA" w:rsidRDefault="00876D6D" w:rsidP="00876D6D">
            <w:pPr>
              <w:jc w:val="center"/>
              <w:rPr>
                <w:rFonts w:ascii="Arial Nova Light" w:hAnsi="Arial Nova Light"/>
                <w:color w:val="000000"/>
                <w:sz w:val="16"/>
                <w:lang w:eastAsia="es-CO"/>
              </w:rPr>
            </w:pPr>
            <w:r w:rsidRPr="00F56BFA">
              <w:rPr>
                <w:rFonts w:ascii="Arial Nova Light" w:hAnsi="Arial Nova Light"/>
                <w:color w:val="000000"/>
                <w:sz w:val="16"/>
                <w:lang w:eastAsia="es-CO"/>
              </w:rPr>
              <w:t>Actividades del proyecto</w:t>
            </w:r>
          </w:p>
          <w:p w14:paraId="68521E8C" w14:textId="620831CE" w:rsidR="00876D6D" w:rsidRPr="00F56BFA" w:rsidRDefault="00876D6D" w:rsidP="00876D6D">
            <w:pPr>
              <w:jc w:val="center"/>
              <w:rPr>
                <w:rFonts w:ascii="Arial Nova Light" w:hAnsi="Arial Nova Light"/>
                <w:color w:val="000000"/>
                <w:sz w:val="16"/>
                <w:lang w:eastAsia="es-CO"/>
              </w:rPr>
            </w:pPr>
            <w:r w:rsidRPr="00F56BFA">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316AD2AD" w14:textId="2F15E13F" w:rsidR="00876D6D" w:rsidRPr="00F56BFA" w:rsidRDefault="00876D6D" w:rsidP="00876D6D">
            <w:pPr>
              <w:contextualSpacing/>
              <w:jc w:val="left"/>
              <w:rPr>
                <w:rFonts w:ascii="Arial Nova Light" w:hAnsi="Arial Nova Light"/>
                <w:color w:val="000000" w:themeColor="text1"/>
                <w:sz w:val="16"/>
                <w:lang w:eastAsia="es-CO"/>
              </w:rPr>
            </w:pPr>
            <w:r w:rsidRPr="00F56BFA">
              <w:rPr>
                <w:rFonts w:ascii="Arial Nova Light" w:hAnsi="Arial Nova Light"/>
                <w:color w:val="000000" w:themeColor="text1"/>
                <w:sz w:val="16"/>
                <w:lang w:eastAsia="es-CO"/>
              </w:rPr>
              <w:t>Realizar seguimiento al 100% de los compromisos establecidos en las Alianzas Interinstitucionales suscritas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54AC8737" w14:textId="77777777"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Unidad de medida: porcentaje</w:t>
            </w:r>
          </w:p>
          <w:p w14:paraId="0BFC83A0" w14:textId="1231FDFB"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 xml:space="preserve">Realizar 100 </w:t>
            </w:r>
          </w:p>
          <w:p w14:paraId="6A210D50" w14:textId="373330CC"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 xml:space="preserve">Nombre: seguimiento a 100% de los compromisos </w:t>
            </w:r>
            <w:proofErr w:type="gramStart"/>
            <w:r w:rsidRPr="00F56BFA">
              <w:rPr>
                <w:rFonts w:ascii="Arial Nova Light" w:hAnsi="Arial Nova Light"/>
                <w:color w:val="000000"/>
                <w:sz w:val="16"/>
                <w:lang w:eastAsia="es-CO"/>
              </w:rPr>
              <w:t>vigentes  de</w:t>
            </w:r>
            <w:proofErr w:type="gramEnd"/>
            <w:r w:rsidRPr="00F56BFA">
              <w:rPr>
                <w:rFonts w:ascii="Arial Nova Light" w:hAnsi="Arial Nova Light"/>
                <w:color w:val="000000"/>
                <w:sz w:val="16"/>
                <w:lang w:eastAsia="es-CO"/>
              </w:rPr>
              <w:t xml:space="preserve"> las alianzas </w:t>
            </w:r>
          </w:p>
        </w:tc>
        <w:tc>
          <w:tcPr>
            <w:tcW w:w="1148" w:type="dxa"/>
            <w:tcBorders>
              <w:top w:val="nil"/>
              <w:left w:val="nil"/>
              <w:bottom w:val="single" w:sz="4" w:space="0" w:color="auto"/>
              <w:right w:val="single" w:sz="4" w:space="0" w:color="auto"/>
            </w:tcBorders>
            <w:shd w:val="clear" w:color="auto" w:fill="auto"/>
            <w:vAlign w:val="center"/>
          </w:tcPr>
          <w:p w14:paraId="7CBF925F" w14:textId="77777777" w:rsidR="00876D6D" w:rsidRPr="00F56BFA" w:rsidRDefault="00876D6D" w:rsidP="00876D6D">
            <w:pPr>
              <w:jc w:val="center"/>
              <w:rPr>
                <w:rFonts w:ascii="Arial Nova Light" w:hAnsi="Arial Nova Light"/>
                <w:sz w:val="16"/>
                <w:lang w:eastAsia="es-CO"/>
              </w:rPr>
            </w:pPr>
            <w:r w:rsidRPr="00F56BFA">
              <w:rPr>
                <w:rFonts w:ascii="Arial Nova Light" w:hAnsi="Arial Nova Light"/>
                <w:sz w:val="16"/>
                <w:lang w:eastAsia="es-CO"/>
              </w:rPr>
              <w:t>Plan de Acción SEGPLAN</w:t>
            </w:r>
          </w:p>
          <w:p w14:paraId="1108A76F" w14:textId="5C5F45D0" w:rsidR="00876D6D" w:rsidRPr="00F56BFA" w:rsidRDefault="00876D6D" w:rsidP="00876D6D">
            <w:pPr>
              <w:jc w:val="center"/>
              <w:rPr>
                <w:rFonts w:ascii="Arial Nova Light" w:hAnsi="Arial Nova Light"/>
                <w:sz w:val="16"/>
                <w:lang w:eastAsia="es-CO"/>
              </w:rPr>
            </w:pPr>
            <w:r w:rsidRPr="00F56BFA">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140BF9FC" w14:textId="7756E805"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4E062DC7" w14:textId="77777777" w:rsidR="00876D6D" w:rsidRPr="00F56BFA" w:rsidRDefault="00876D6D" w:rsidP="00876D6D">
            <w:pPr>
              <w:jc w:val="left"/>
              <w:rPr>
                <w:rFonts w:ascii="Arial Nova Light" w:hAnsi="Arial Nova Light"/>
                <w:color w:val="000000"/>
                <w:sz w:val="16"/>
                <w:lang w:eastAsia="es-CO"/>
              </w:rPr>
            </w:pPr>
          </w:p>
          <w:p w14:paraId="2A81F5EA" w14:textId="36D03CA2"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1E32947D"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00A7605A"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BE66E5D" w14:textId="30281C63"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224E1CA" w14:textId="0CC97E02"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Capacitar   1000 personas en el fortalecimiento de conocimiento ambiental</w:t>
            </w:r>
          </w:p>
        </w:tc>
        <w:tc>
          <w:tcPr>
            <w:tcW w:w="2262" w:type="dxa"/>
            <w:tcBorders>
              <w:top w:val="nil"/>
              <w:left w:val="nil"/>
              <w:bottom w:val="single" w:sz="4" w:space="0" w:color="auto"/>
              <w:right w:val="single" w:sz="4" w:space="0" w:color="auto"/>
            </w:tcBorders>
            <w:shd w:val="clear" w:color="auto" w:fill="auto"/>
            <w:vAlign w:val="center"/>
          </w:tcPr>
          <w:p w14:paraId="28F3C874"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1000 </w:t>
            </w:r>
          </w:p>
          <w:p w14:paraId="6BF6F3E6" w14:textId="2B5DC6AF"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single" w:sz="4" w:space="0" w:color="auto"/>
              <w:right w:val="single" w:sz="4" w:space="0" w:color="auto"/>
            </w:tcBorders>
            <w:shd w:val="clear" w:color="auto" w:fill="auto"/>
            <w:vAlign w:val="center"/>
          </w:tcPr>
          <w:p w14:paraId="479BF86C" w14:textId="77777777" w:rsidR="00876D6D" w:rsidRPr="004C4A05" w:rsidRDefault="00876D6D" w:rsidP="00876D6D">
            <w:pPr>
              <w:jc w:val="center"/>
              <w:rPr>
                <w:rFonts w:ascii="Arial Nova Light" w:hAnsi="Arial Nova Light"/>
                <w:sz w:val="16"/>
                <w:lang w:eastAsia="es-CO"/>
              </w:rPr>
            </w:pPr>
            <w:r w:rsidRPr="004C4A05">
              <w:rPr>
                <w:rFonts w:ascii="Arial Nova Light" w:hAnsi="Arial Nova Light"/>
                <w:sz w:val="16"/>
                <w:lang w:eastAsia="es-CO"/>
              </w:rPr>
              <w:t>Plan de Acción SEGPLAN</w:t>
            </w:r>
          </w:p>
          <w:p w14:paraId="7BF79F82" w14:textId="459620B3" w:rsidR="00876D6D" w:rsidRPr="004C4A05" w:rsidRDefault="00876D6D" w:rsidP="00876D6D">
            <w:pPr>
              <w:jc w:val="center"/>
              <w:rPr>
                <w:rFonts w:ascii="Arial Nova Light" w:hAnsi="Arial Nova Light"/>
                <w:sz w:val="16"/>
                <w:lang w:eastAsia="es-CO"/>
              </w:rPr>
            </w:pPr>
            <w:r w:rsidRPr="004C4A05">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2B714839" w14:textId="77777777" w:rsidR="00876D6D" w:rsidRPr="004C4A05" w:rsidRDefault="00876D6D" w:rsidP="00876D6D">
            <w:pPr>
              <w:jc w:val="left"/>
              <w:rPr>
                <w:rFonts w:ascii="Arial Nova Light" w:hAnsi="Arial Nova Light"/>
                <w:color w:val="000000"/>
                <w:sz w:val="16"/>
                <w:lang w:eastAsia="es-CO"/>
              </w:rPr>
            </w:pPr>
          </w:p>
          <w:p w14:paraId="33EC7A57" w14:textId="77777777" w:rsidR="00876D6D" w:rsidRPr="004C4A05" w:rsidRDefault="00876D6D" w:rsidP="00876D6D">
            <w:pPr>
              <w:jc w:val="left"/>
              <w:rPr>
                <w:rFonts w:ascii="Arial Nova Light" w:hAnsi="Arial Nova Light"/>
                <w:color w:val="000000"/>
                <w:sz w:val="16"/>
                <w:lang w:eastAsia="es-CO"/>
              </w:rPr>
            </w:pPr>
          </w:p>
          <w:p w14:paraId="0F3FD09B" w14:textId="121E27F6"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57FF1BDE"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1DA50990"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F6CA5F6" w14:textId="77777777"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sz w:val="16"/>
                <w:lang w:eastAsia="es-CO"/>
              </w:rPr>
              <w:t>Formalizar acuerdos de uso del suelo con buenas prácticas ambientales con los habitantes del territorio rural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6627C799" w14:textId="7AC2874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500 </w:t>
            </w:r>
          </w:p>
          <w:p w14:paraId="1F2134BE"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6FDF2185"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A443B67"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6A7CCF0" w14:textId="77777777"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 xml:space="preserve">Diseñar </w:t>
            </w:r>
            <w:r w:rsidRPr="004C4A05">
              <w:rPr>
                <w:rFonts w:ascii="Arial Nova Light" w:hAnsi="Arial Nova Light"/>
                <w:color w:val="000000"/>
                <w:sz w:val="16"/>
                <w:lang w:eastAsia="es-CO"/>
              </w:rPr>
              <w:t>programa de incentivos a la conservación ambiental.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7E6DE9F3"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w:t>
            </w:r>
          </w:p>
          <w:p w14:paraId="59B51C84"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408A12B1" w14:textId="77777777" w:rsidTr="00603F3C">
        <w:trPr>
          <w:trHeight w:val="60"/>
        </w:trPr>
        <w:tc>
          <w:tcPr>
            <w:tcW w:w="848"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0A7D591E"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05D09025" w14:textId="77777777" w:rsidR="00876D6D" w:rsidRPr="004C4A05" w:rsidRDefault="00876D6D" w:rsidP="00876D6D">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Aplicar en 1000 hectáreas los acuerdos y registros del pago por servicios ambientales.</w:t>
            </w:r>
          </w:p>
        </w:tc>
        <w:tc>
          <w:tcPr>
            <w:tcW w:w="2262" w:type="dxa"/>
            <w:tcBorders>
              <w:top w:val="single" w:sz="4" w:space="0" w:color="auto"/>
              <w:left w:val="nil"/>
              <w:bottom w:val="single" w:sz="4" w:space="0" w:color="auto"/>
              <w:right w:val="single" w:sz="4" w:space="0" w:color="auto"/>
            </w:tcBorders>
            <w:shd w:val="clear" w:color="auto" w:fill="auto"/>
            <w:vAlign w:val="center"/>
          </w:tcPr>
          <w:p w14:paraId="2D36906B"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Unidad de medida: Hectárea</w:t>
            </w:r>
          </w:p>
          <w:p w14:paraId="214F1C75"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2F2CF0" w:rsidRDefault="00FF1551" w:rsidP="00603F3C">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5B3DEE25" w14:textId="77777777" w:rsidR="00FF1551" w:rsidRPr="002F2CF0" w:rsidRDefault="00FF1551" w:rsidP="00FF1551">
      <w:pPr>
        <w:contextualSpacing/>
        <w:jc w:val="left"/>
        <w:rPr>
          <w:rFonts w:ascii="Arial Nova Light" w:hAnsi="Arial Nova Light"/>
          <w:b/>
          <w:bCs/>
          <w:sz w:val="22"/>
          <w:szCs w:val="22"/>
        </w:rPr>
      </w:pPr>
    </w:p>
    <w:p w14:paraId="3DCECF66" w14:textId="54EC488C" w:rsidR="00F550E3" w:rsidRPr="002F2CF0"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Información del gerente del proyecto.</w:t>
      </w:r>
    </w:p>
    <w:p w14:paraId="41F75E70" w14:textId="1C5B38CD" w:rsidR="00F550E3" w:rsidRPr="002F2CF0"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Nombre:</w:t>
      </w:r>
      <w:r w:rsidRPr="002F2CF0">
        <w:rPr>
          <w:rFonts w:ascii="Arial Nova Light" w:hAnsi="Arial Nova Light"/>
          <w:sz w:val="22"/>
          <w:szCs w:val="22"/>
        </w:rPr>
        <w:tab/>
        <w:t>Natalia María Ramírez Martínez</w:t>
      </w:r>
    </w:p>
    <w:p w14:paraId="5F20A059" w14:textId="14EEA9AE"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Cargo:</w:t>
      </w:r>
      <w:r w:rsidRPr="002F2CF0">
        <w:rPr>
          <w:rFonts w:ascii="Arial Nova Light" w:hAnsi="Arial Nova Light"/>
          <w:sz w:val="22"/>
          <w:szCs w:val="22"/>
        </w:rPr>
        <w:tab/>
      </w:r>
      <w:r w:rsidRPr="002F2CF0">
        <w:rPr>
          <w:rFonts w:ascii="Arial Nova Light" w:hAnsi="Arial Nova Light"/>
          <w:sz w:val="22"/>
          <w:szCs w:val="22"/>
        </w:rPr>
        <w:tab/>
      </w:r>
      <w:proofErr w:type="gramStart"/>
      <w:r w:rsidRPr="002F2CF0">
        <w:rPr>
          <w:rFonts w:ascii="Arial Nova Light" w:hAnsi="Arial Nova Light"/>
          <w:sz w:val="22"/>
          <w:szCs w:val="22"/>
        </w:rPr>
        <w:t>Subdirectora</w:t>
      </w:r>
      <w:proofErr w:type="gramEnd"/>
      <w:r w:rsidRPr="002F2CF0">
        <w:rPr>
          <w:rFonts w:ascii="Arial Nova Light" w:hAnsi="Arial Nova Light"/>
          <w:sz w:val="22"/>
          <w:szCs w:val="22"/>
        </w:rPr>
        <w:t xml:space="preserve"> de Ecosistemas y Ruralidad</w:t>
      </w:r>
    </w:p>
    <w:p w14:paraId="01B46DC6" w14:textId="0DC3DF94"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Correo:</w:t>
      </w:r>
      <w:r w:rsidRPr="002F2CF0">
        <w:rPr>
          <w:rFonts w:ascii="Arial Nova Light" w:hAnsi="Arial Nova Light"/>
          <w:sz w:val="22"/>
          <w:szCs w:val="22"/>
        </w:rPr>
        <w:tab/>
        <w:t>natalia.ramirez@ambientebogota.gov.co</w:t>
      </w:r>
    </w:p>
    <w:p w14:paraId="569A7157" w14:textId="5962E822" w:rsidR="00F550E3" w:rsidRPr="002F2CF0"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2F2CF0">
        <w:rPr>
          <w:rFonts w:ascii="Arial Nova Light" w:hAnsi="Arial Nova Light"/>
          <w:sz w:val="22"/>
          <w:szCs w:val="22"/>
        </w:rPr>
        <w:t>Teléfono:</w:t>
      </w:r>
      <w:r w:rsidRPr="002F2CF0">
        <w:rPr>
          <w:rFonts w:ascii="Arial Nova Light" w:hAnsi="Arial Nova Light"/>
          <w:sz w:val="22"/>
          <w:szCs w:val="22"/>
        </w:rPr>
        <w:tab/>
        <w:t>3778914</w:t>
      </w:r>
    </w:p>
    <w:p w14:paraId="1B2EB49A" w14:textId="69D327BF" w:rsidR="00011FDB" w:rsidRPr="002F2CF0"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2F2CF0" w:rsidRDefault="0018003D">
      <w:pPr>
        <w:rPr>
          <w:rFonts w:ascii="Arial Nova Light" w:hAnsi="Arial Nova Light"/>
          <w:b/>
          <w:sz w:val="22"/>
          <w:szCs w:val="22"/>
        </w:rPr>
      </w:pPr>
      <w:r w:rsidRPr="002F2CF0">
        <w:rPr>
          <w:rFonts w:ascii="Arial Nova Light" w:hAnsi="Arial Nova Light"/>
          <w:b/>
          <w:sz w:val="22"/>
          <w:szCs w:val="22"/>
        </w:rPr>
        <w:t>CONTROL DE CAMBIOS</w:t>
      </w:r>
    </w:p>
    <w:p w14:paraId="0C0C568D" w14:textId="77777777" w:rsidR="00F550E3" w:rsidRPr="002F2CF0"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F2CF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NO. ACTO ADMINISTRATIVO Y FECHA</w:t>
            </w:r>
          </w:p>
        </w:tc>
      </w:tr>
      <w:tr w:rsidR="009B3503" w:rsidRPr="002F2CF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F2CF0" w:rsidRDefault="009B3503" w:rsidP="009B3503">
            <w:pPr>
              <w:jc w:val="center"/>
              <w:rPr>
                <w:rFonts w:ascii="Arial Nova Light" w:hAnsi="Arial Nova Light"/>
                <w:sz w:val="20"/>
                <w:szCs w:val="22"/>
              </w:rPr>
            </w:pPr>
            <w:r w:rsidRPr="002F2CF0">
              <w:rPr>
                <w:rFonts w:ascii="Arial Nova Light" w:hAnsi="Arial Nova Light" w:cs="Arial"/>
                <w:sz w:val="20"/>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F2CF0" w:rsidRDefault="009B3503" w:rsidP="009B3503">
            <w:pPr>
              <w:rPr>
                <w:rFonts w:ascii="Arial Nova Light" w:hAnsi="Arial Nova Light"/>
                <w:sz w:val="20"/>
                <w:szCs w:val="22"/>
              </w:rPr>
            </w:pPr>
            <w:r w:rsidRPr="002F2CF0">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F2CF0" w:rsidRDefault="0043476B" w:rsidP="0043476B">
            <w:pPr>
              <w:rPr>
                <w:rFonts w:ascii="Arial Nova Light" w:hAnsi="Arial Nova Light"/>
                <w:sz w:val="20"/>
                <w:szCs w:val="22"/>
                <w:u w:val="single"/>
              </w:rPr>
            </w:pPr>
            <w:r w:rsidRPr="002F2CF0">
              <w:rPr>
                <w:rFonts w:ascii="Arial Nova Light" w:hAnsi="Arial Nova Light" w:cs="Arial"/>
                <w:color w:val="000000"/>
                <w:sz w:val="20"/>
                <w:szCs w:val="22"/>
              </w:rPr>
              <w:t>Radicado 2019IE63564 de marzo 19 de 2019</w:t>
            </w:r>
          </w:p>
        </w:tc>
      </w:tr>
      <w:tr w:rsidR="009B3503" w:rsidRPr="002F2CF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F2CF0" w:rsidRDefault="0043476B" w:rsidP="009B3503">
            <w:pPr>
              <w:jc w:val="center"/>
              <w:rPr>
                <w:rFonts w:ascii="Arial Nova Light" w:hAnsi="Arial Nova Light" w:cs="Arial"/>
                <w:sz w:val="20"/>
                <w:szCs w:val="22"/>
                <w:lang w:eastAsia="es-CO"/>
              </w:rPr>
            </w:pPr>
            <w:r w:rsidRPr="002F2CF0">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F2CF0" w:rsidRDefault="0043476B" w:rsidP="009B3503">
            <w:pPr>
              <w:rPr>
                <w:rFonts w:ascii="Arial Nova Light" w:hAnsi="Arial Nova Light" w:cs="Arial"/>
                <w:color w:val="000000"/>
                <w:sz w:val="20"/>
                <w:szCs w:val="22"/>
              </w:rPr>
            </w:pPr>
            <w:r w:rsidRPr="002F2CF0">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F2CF0" w:rsidRDefault="00BD1726" w:rsidP="00BD1726">
            <w:pPr>
              <w:rPr>
                <w:rFonts w:ascii="Arial Nova Light" w:hAnsi="Arial Nova Light" w:cs="Arial"/>
                <w:color w:val="000000"/>
                <w:sz w:val="20"/>
                <w:szCs w:val="22"/>
              </w:rPr>
            </w:pPr>
            <w:r w:rsidRPr="002F2CF0">
              <w:rPr>
                <w:rFonts w:ascii="Arial Nova Light" w:hAnsi="Arial Nova Light" w:cs="Arial"/>
                <w:color w:val="000000"/>
                <w:sz w:val="20"/>
                <w:szCs w:val="22"/>
              </w:rPr>
              <w:t>Radicado 2020IE175920 del 09 de octubre de 2020</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C5168" w14:textId="77777777" w:rsidR="00C16EF7" w:rsidRDefault="00C16EF7">
      <w:r>
        <w:separator/>
      </w:r>
    </w:p>
  </w:endnote>
  <w:endnote w:type="continuationSeparator" w:id="0">
    <w:p w14:paraId="6F78564A" w14:textId="77777777" w:rsidR="00C16EF7" w:rsidRDefault="00C16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AE7FA" w14:textId="77777777" w:rsidR="00C16EF7" w:rsidRDefault="00C16EF7">
      <w:r>
        <w:separator/>
      </w:r>
    </w:p>
  </w:footnote>
  <w:footnote w:type="continuationSeparator" w:id="0">
    <w:p w14:paraId="76E17D4D" w14:textId="77777777" w:rsidR="00C16EF7" w:rsidRDefault="00C16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3851F1"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3851F1" w:rsidRDefault="003851F1"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3851F1" w:rsidRDefault="003851F1" w:rsidP="005F55ED">
          <w:pPr>
            <w:pStyle w:val="Encabezado"/>
            <w:tabs>
              <w:tab w:val="left" w:pos="1275"/>
            </w:tabs>
            <w:ind w:left="420"/>
            <w:jc w:val="center"/>
            <w:rPr>
              <w:rFonts w:cs="Arial"/>
              <w:b/>
              <w:szCs w:val="18"/>
            </w:rPr>
          </w:pPr>
          <w:r>
            <w:rPr>
              <w:rFonts w:cs="Arial"/>
              <w:b/>
            </w:rPr>
            <w:t>DIRECCIONAMIENTO ESTRATÉGICO</w:t>
          </w:r>
        </w:p>
      </w:tc>
    </w:tr>
    <w:tr w:rsidR="003851F1"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3851F1" w:rsidRDefault="003851F1"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3851F1" w:rsidRDefault="003851F1" w:rsidP="005F55ED">
          <w:pPr>
            <w:pStyle w:val="Encabezado"/>
            <w:rPr>
              <w:rFonts w:cs="Arial"/>
              <w:b/>
              <w:szCs w:val="18"/>
            </w:rPr>
          </w:pPr>
          <w:r>
            <w:rPr>
              <w:szCs w:val="18"/>
            </w:rPr>
            <w:t>Formato: Documento de formulación proyecto de inversión</w:t>
          </w:r>
          <w:r>
            <w:rPr>
              <w:rFonts w:cs="Arial"/>
              <w:sz w:val="17"/>
              <w:szCs w:val="17"/>
            </w:rPr>
            <w:t> </w:t>
          </w:r>
        </w:p>
      </w:tc>
    </w:tr>
    <w:tr w:rsidR="003851F1"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3851F1" w:rsidRDefault="003851F1"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3851F1" w:rsidRDefault="003851F1"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3851F1" w:rsidRDefault="003851F1" w:rsidP="001E375F">
          <w:pPr>
            <w:pStyle w:val="Encabezado"/>
            <w:rPr>
              <w:rFonts w:cs="Arial"/>
              <w:szCs w:val="18"/>
            </w:rPr>
          </w:pPr>
          <w:r>
            <w:rPr>
              <w:rFonts w:cs="Arial"/>
              <w:szCs w:val="18"/>
            </w:rPr>
            <w:t xml:space="preserve"> Versión: 12</w:t>
          </w:r>
        </w:p>
      </w:tc>
    </w:tr>
  </w:tbl>
  <w:p w14:paraId="467E09E7" w14:textId="77777777" w:rsidR="003851F1" w:rsidRDefault="003851F1"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2498"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4"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245844017">
    <w:abstractNumId w:val="23"/>
  </w:num>
  <w:num w:numId="2" w16cid:durableId="1017467885">
    <w:abstractNumId w:val="16"/>
  </w:num>
  <w:num w:numId="3" w16cid:durableId="939796917">
    <w:abstractNumId w:val="10"/>
  </w:num>
  <w:num w:numId="4" w16cid:durableId="113602076">
    <w:abstractNumId w:val="4"/>
  </w:num>
  <w:num w:numId="5" w16cid:durableId="1319505183">
    <w:abstractNumId w:val="33"/>
  </w:num>
  <w:num w:numId="6" w16cid:durableId="1337920444">
    <w:abstractNumId w:val="38"/>
  </w:num>
  <w:num w:numId="7" w16cid:durableId="278801870">
    <w:abstractNumId w:val="8"/>
  </w:num>
  <w:num w:numId="8" w16cid:durableId="464932873">
    <w:abstractNumId w:val="11"/>
  </w:num>
  <w:num w:numId="9" w16cid:durableId="1624576216">
    <w:abstractNumId w:val="36"/>
  </w:num>
  <w:num w:numId="10" w16cid:durableId="2088529887">
    <w:abstractNumId w:val="9"/>
  </w:num>
  <w:num w:numId="11" w16cid:durableId="1162745635">
    <w:abstractNumId w:val="31"/>
  </w:num>
  <w:num w:numId="12" w16cid:durableId="642807417">
    <w:abstractNumId w:val="5"/>
  </w:num>
  <w:num w:numId="13" w16cid:durableId="4214725">
    <w:abstractNumId w:val="34"/>
  </w:num>
  <w:num w:numId="14" w16cid:durableId="114295858">
    <w:abstractNumId w:val="7"/>
  </w:num>
  <w:num w:numId="15" w16cid:durableId="1091511840">
    <w:abstractNumId w:val="2"/>
  </w:num>
  <w:num w:numId="16" w16cid:durableId="1211187300">
    <w:abstractNumId w:val="27"/>
  </w:num>
  <w:num w:numId="17" w16cid:durableId="1422524467">
    <w:abstractNumId w:val="26"/>
  </w:num>
  <w:num w:numId="18" w16cid:durableId="785853605">
    <w:abstractNumId w:val="6"/>
  </w:num>
  <w:num w:numId="19" w16cid:durableId="2013484227">
    <w:abstractNumId w:val="13"/>
  </w:num>
  <w:num w:numId="20" w16cid:durableId="1501195277">
    <w:abstractNumId w:val="15"/>
  </w:num>
  <w:num w:numId="21" w16cid:durableId="720330350">
    <w:abstractNumId w:val="19"/>
  </w:num>
  <w:num w:numId="22" w16cid:durableId="1416627233">
    <w:abstractNumId w:val="37"/>
  </w:num>
  <w:num w:numId="23" w16cid:durableId="145098388">
    <w:abstractNumId w:val="29"/>
  </w:num>
  <w:num w:numId="24" w16cid:durableId="707028290">
    <w:abstractNumId w:val="28"/>
  </w:num>
  <w:num w:numId="25" w16cid:durableId="1986200264">
    <w:abstractNumId w:val="25"/>
  </w:num>
  <w:num w:numId="26" w16cid:durableId="1995910130">
    <w:abstractNumId w:val="0"/>
  </w:num>
  <w:num w:numId="27" w16cid:durableId="90440174">
    <w:abstractNumId w:val="32"/>
  </w:num>
  <w:num w:numId="28" w16cid:durableId="1301811778">
    <w:abstractNumId w:val="24"/>
  </w:num>
  <w:num w:numId="29" w16cid:durableId="716781962">
    <w:abstractNumId w:val="22"/>
  </w:num>
  <w:num w:numId="30" w16cid:durableId="108554260">
    <w:abstractNumId w:val="30"/>
  </w:num>
  <w:num w:numId="31" w16cid:durableId="616062082">
    <w:abstractNumId w:val="17"/>
  </w:num>
  <w:num w:numId="32" w16cid:durableId="1677876531">
    <w:abstractNumId w:val="3"/>
  </w:num>
  <w:num w:numId="33" w16cid:durableId="587616293">
    <w:abstractNumId w:val="14"/>
  </w:num>
  <w:num w:numId="34" w16cid:durableId="473984432">
    <w:abstractNumId w:val="35"/>
  </w:num>
  <w:num w:numId="35" w16cid:durableId="2030175709">
    <w:abstractNumId w:val="20"/>
  </w:num>
  <w:num w:numId="36" w16cid:durableId="1922981168">
    <w:abstractNumId w:val="18"/>
  </w:num>
  <w:num w:numId="37" w16cid:durableId="1483082694">
    <w:abstractNumId w:val="12"/>
  </w:num>
  <w:num w:numId="38" w16cid:durableId="378088006">
    <w:abstractNumId w:val="1"/>
  </w:num>
  <w:num w:numId="39" w16cid:durableId="76546766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7B6"/>
    <w:rsid w:val="00004AEB"/>
    <w:rsid w:val="0000630A"/>
    <w:rsid w:val="00011FDB"/>
    <w:rsid w:val="00013089"/>
    <w:rsid w:val="0001434F"/>
    <w:rsid w:val="000146DA"/>
    <w:rsid w:val="00024CB4"/>
    <w:rsid w:val="00032753"/>
    <w:rsid w:val="0003740C"/>
    <w:rsid w:val="00040B5A"/>
    <w:rsid w:val="0004425C"/>
    <w:rsid w:val="00051239"/>
    <w:rsid w:val="0005376C"/>
    <w:rsid w:val="00056446"/>
    <w:rsid w:val="00056EB0"/>
    <w:rsid w:val="000575DC"/>
    <w:rsid w:val="00064A38"/>
    <w:rsid w:val="00070246"/>
    <w:rsid w:val="00090E40"/>
    <w:rsid w:val="00093A76"/>
    <w:rsid w:val="00095B0F"/>
    <w:rsid w:val="00095C51"/>
    <w:rsid w:val="00097D23"/>
    <w:rsid w:val="000A3DB7"/>
    <w:rsid w:val="000A3DE9"/>
    <w:rsid w:val="000A5043"/>
    <w:rsid w:val="000B11E7"/>
    <w:rsid w:val="000B3543"/>
    <w:rsid w:val="000B6627"/>
    <w:rsid w:val="000B7819"/>
    <w:rsid w:val="000C0963"/>
    <w:rsid w:val="000C0B03"/>
    <w:rsid w:val="000C44BD"/>
    <w:rsid w:val="000C60CB"/>
    <w:rsid w:val="000D1B97"/>
    <w:rsid w:val="000D21A2"/>
    <w:rsid w:val="000E06E1"/>
    <w:rsid w:val="000E3188"/>
    <w:rsid w:val="000E5147"/>
    <w:rsid w:val="000E5301"/>
    <w:rsid w:val="000F0687"/>
    <w:rsid w:val="000F7FEE"/>
    <w:rsid w:val="00100113"/>
    <w:rsid w:val="001015E9"/>
    <w:rsid w:val="0010588B"/>
    <w:rsid w:val="001066A3"/>
    <w:rsid w:val="00110DF2"/>
    <w:rsid w:val="001151EB"/>
    <w:rsid w:val="00120BD0"/>
    <w:rsid w:val="001316BB"/>
    <w:rsid w:val="00134FC8"/>
    <w:rsid w:val="001404B3"/>
    <w:rsid w:val="0014397C"/>
    <w:rsid w:val="00151822"/>
    <w:rsid w:val="00152636"/>
    <w:rsid w:val="00152F8D"/>
    <w:rsid w:val="001536DD"/>
    <w:rsid w:val="001538E2"/>
    <w:rsid w:val="0015408D"/>
    <w:rsid w:val="001555CF"/>
    <w:rsid w:val="00156607"/>
    <w:rsid w:val="00167579"/>
    <w:rsid w:val="0017390D"/>
    <w:rsid w:val="00173A58"/>
    <w:rsid w:val="00173C07"/>
    <w:rsid w:val="00176B63"/>
    <w:rsid w:val="0018003D"/>
    <w:rsid w:val="00183739"/>
    <w:rsid w:val="00190CD8"/>
    <w:rsid w:val="001910FB"/>
    <w:rsid w:val="00196F98"/>
    <w:rsid w:val="001A7278"/>
    <w:rsid w:val="001A77D0"/>
    <w:rsid w:val="001A781D"/>
    <w:rsid w:val="001B13CA"/>
    <w:rsid w:val="001B3B07"/>
    <w:rsid w:val="001B6125"/>
    <w:rsid w:val="001B7D83"/>
    <w:rsid w:val="001C45A5"/>
    <w:rsid w:val="001C5CC2"/>
    <w:rsid w:val="001D238A"/>
    <w:rsid w:val="001D57EA"/>
    <w:rsid w:val="001E2865"/>
    <w:rsid w:val="001E375F"/>
    <w:rsid w:val="001E3C6B"/>
    <w:rsid w:val="001E425E"/>
    <w:rsid w:val="001F30EE"/>
    <w:rsid w:val="001F34A3"/>
    <w:rsid w:val="001F4542"/>
    <w:rsid w:val="001F4DF4"/>
    <w:rsid w:val="001F6749"/>
    <w:rsid w:val="00201697"/>
    <w:rsid w:val="00202867"/>
    <w:rsid w:val="0020567E"/>
    <w:rsid w:val="002060BE"/>
    <w:rsid w:val="00207A13"/>
    <w:rsid w:val="002112F4"/>
    <w:rsid w:val="00211656"/>
    <w:rsid w:val="00223371"/>
    <w:rsid w:val="00231133"/>
    <w:rsid w:val="002328C6"/>
    <w:rsid w:val="00240C24"/>
    <w:rsid w:val="00240D30"/>
    <w:rsid w:val="00241019"/>
    <w:rsid w:val="0024182F"/>
    <w:rsid w:val="00242376"/>
    <w:rsid w:val="0024413E"/>
    <w:rsid w:val="00246B22"/>
    <w:rsid w:val="002564EE"/>
    <w:rsid w:val="00261486"/>
    <w:rsid w:val="002619C5"/>
    <w:rsid w:val="00274B85"/>
    <w:rsid w:val="00276D95"/>
    <w:rsid w:val="00277487"/>
    <w:rsid w:val="0028043F"/>
    <w:rsid w:val="002876A2"/>
    <w:rsid w:val="00292C1E"/>
    <w:rsid w:val="00294642"/>
    <w:rsid w:val="002A0BAF"/>
    <w:rsid w:val="002A4176"/>
    <w:rsid w:val="002B45E8"/>
    <w:rsid w:val="002C0A4F"/>
    <w:rsid w:val="002C18EB"/>
    <w:rsid w:val="002C6F7D"/>
    <w:rsid w:val="002D10E2"/>
    <w:rsid w:val="002D18CD"/>
    <w:rsid w:val="002D243E"/>
    <w:rsid w:val="002D2905"/>
    <w:rsid w:val="002F2327"/>
    <w:rsid w:val="002F24D7"/>
    <w:rsid w:val="002F2CF0"/>
    <w:rsid w:val="002F3114"/>
    <w:rsid w:val="002F7EB6"/>
    <w:rsid w:val="00301C3F"/>
    <w:rsid w:val="00306122"/>
    <w:rsid w:val="00307EF5"/>
    <w:rsid w:val="00321D1D"/>
    <w:rsid w:val="00326118"/>
    <w:rsid w:val="00332598"/>
    <w:rsid w:val="00336F25"/>
    <w:rsid w:val="00356AE7"/>
    <w:rsid w:val="00364983"/>
    <w:rsid w:val="00365680"/>
    <w:rsid w:val="00372739"/>
    <w:rsid w:val="00373F7E"/>
    <w:rsid w:val="00376268"/>
    <w:rsid w:val="0038347A"/>
    <w:rsid w:val="003851F1"/>
    <w:rsid w:val="00385A93"/>
    <w:rsid w:val="00395809"/>
    <w:rsid w:val="00395B42"/>
    <w:rsid w:val="00397F7F"/>
    <w:rsid w:val="003A06E3"/>
    <w:rsid w:val="003A40D0"/>
    <w:rsid w:val="003A7AA3"/>
    <w:rsid w:val="003B1BD0"/>
    <w:rsid w:val="003B33D1"/>
    <w:rsid w:val="003B504D"/>
    <w:rsid w:val="003C0F86"/>
    <w:rsid w:val="003C15E2"/>
    <w:rsid w:val="003C7EB0"/>
    <w:rsid w:val="003D08B1"/>
    <w:rsid w:val="003D3F25"/>
    <w:rsid w:val="003E1C6E"/>
    <w:rsid w:val="003E36E5"/>
    <w:rsid w:val="003E68C7"/>
    <w:rsid w:val="003F445A"/>
    <w:rsid w:val="003F65A0"/>
    <w:rsid w:val="003F68C6"/>
    <w:rsid w:val="00410457"/>
    <w:rsid w:val="00414A93"/>
    <w:rsid w:val="004236C3"/>
    <w:rsid w:val="004307B2"/>
    <w:rsid w:val="00431599"/>
    <w:rsid w:val="00432FFD"/>
    <w:rsid w:val="0043476B"/>
    <w:rsid w:val="00435B75"/>
    <w:rsid w:val="004407BB"/>
    <w:rsid w:val="00440A4E"/>
    <w:rsid w:val="0044447C"/>
    <w:rsid w:val="00445E46"/>
    <w:rsid w:val="00447DDA"/>
    <w:rsid w:val="004514B2"/>
    <w:rsid w:val="00451C78"/>
    <w:rsid w:val="00460E88"/>
    <w:rsid w:val="00461E0B"/>
    <w:rsid w:val="0046454E"/>
    <w:rsid w:val="00466318"/>
    <w:rsid w:val="00466E58"/>
    <w:rsid w:val="00470F80"/>
    <w:rsid w:val="00481FE1"/>
    <w:rsid w:val="00482CAB"/>
    <w:rsid w:val="004838E6"/>
    <w:rsid w:val="004854E3"/>
    <w:rsid w:val="00486E4B"/>
    <w:rsid w:val="00490375"/>
    <w:rsid w:val="0049464D"/>
    <w:rsid w:val="004A0D95"/>
    <w:rsid w:val="004A2175"/>
    <w:rsid w:val="004A236A"/>
    <w:rsid w:val="004A5EF1"/>
    <w:rsid w:val="004B31FC"/>
    <w:rsid w:val="004C4A05"/>
    <w:rsid w:val="004D49E7"/>
    <w:rsid w:val="004D66BC"/>
    <w:rsid w:val="004E0178"/>
    <w:rsid w:val="004E0388"/>
    <w:rsid w:val="004E054B"/>
    <w:rsid w:val="004E4880"/>
    <w:rsid w:val="004E61C3"/>
    <w:rsid w:val="004E6C8F"/>
    <w:rsid w:val="004F59B1"/>
    <w:rsid w:val="004F5F5E"/>
    <w:rsid w:val="004F6F2B"/>
    <w:rsid w:val="004F782C"/>
    <w:rsid w:val="0050327C"/>
    <w:rsid w:val="005043B9"/>
    <w:rsid w:val="00504877"/>
    <w:rsid w:val="005104CE"/>
    <w:rsid w:val="00520CBC"/>
    <w:rsid w:val="00526E68"/>
    <w:rsid w:val="00530070"/>
    <w:rsid w:val="005367A7"/>
    <w:rsid w:val="0054059C"/>
    <w:rsid w:val="005409F6"/>
    <w:rsid w:val="00541E9E"/>
    <w:rsid w:val="00556D09"/>
    <w:rsid w:val="00557070"/>
    <w:rsid w:val="00562A18"/>
    <w:rsid w:val="00570678"/>
    <w:rsid w:val="005745C2"/>
    <w:rsid w:val="005773A5"/>
    <w:rsid w:val="00585CCC"/>
    <w:rsid w:val="0059472E"/>
    <w:rsid w:val="005A0362"/>
    <w:rsid w:val="005A3B4B"/>
    <w:rsid w:val="005A5EA4"/>
    <w:rsid w:val="005A6DF8"/>
    <w:rsid w:val="005B42F7"/>
    <w:rsid w:val="005B4527"/>
    <w:rsid w:val="005C2B22"/>
    <w:rsid w:val="005D066C"/>
    <w:rsid w:val="005D128E"/>
    <w:rsid w:val="005D24FC"/>
    <w:rsid w:val="005D5A09"/>
    <w:rsid w:val="005D6C41"/>
    <w:rsid w:val="005E1A49"/>
    <w:rsid w:val="005E4C2D"/>
    <w:rsid w:val="005E7CF1"/>
    <w:rsid w:val="005F0467"/>
    <w:rsid w:val="005F0C4A"/>
    <w:rsid w:val="005F55ED"/>
    <w:rsid w:val="005F5F50"/>
    <w:rsid w:val="006010FE"/>
    <w:rsid w:val="00603F3C"/>
    <w:rsid w:val="00604BAE"/>
    <w:rsid w:val="00606C5D"/>
    <w:rsid w:val="006119E1"/>
    <w:rsid w:val="00633AF8"/>
    <w:rsid w:val="00645100"/>
    <w:rsid w:val="00651112"/>
    <w:rsid w:val="00653522"/>
    <w:rsid w:val="0066192B"/>
    <w:rsid w:val="00664E20"/>
    <w:rsid w:val="00670612"/>
    <w:rsid w:val="0067253D"/>
    <w:rsid w:val="00672696"/>
    <w:rsid w:val="0067462D"/>
    <w:rsid w:val="0067533F"/>
    <w:rsid w:val="0067653B"/>
    <w:rsid w:val="006766D2"/>
    <w:rsid w:val="00684E84"/>
    <w:rsid w:val="00690350"/>
    <w:rsid w:val="00691391"/>
    <w:rsid w:val="0069429D"/>
    <w:rsid w:val="00697C21"/>
    <w:rsid w:val="006A02E4"/>
    <w:rsid w:val="006A3085"/>
    <w:rsid w:val="006A5A44"/>
    <w:rsid w:val="006B1379"/>
    <w:rsid w:val="006B5C07"/>
    <w:rsid w:val="006B6DAE"/>
    <w:rsid w:val="006C44D3"/>
    <w:rsid w:val="006D2641"/>
    <w:rsid w:val="006E0597"/>
    <w:rsid w:val="006E0E5C"/>
    <w:rsid w:val="006E3243"/>
    <w:rsid w:val="006E34E1"/>
    <w:rsid w:val="006F0432"/>
    <w:rsid w:val="006F3554"/>
    <w:rsid w:val="006F584E"/>
    <w:rsid w:val="006F5A8B"/>
    <w:rsid w:val="00700ED9"/>
    <w:rsid w:val="00701232"/>
    <w:rsid w:val="007021B0"/>
    <w:rsid w:val="00705333"/>
    <w:rsid w:val="00705446"/>
    <w:rsid w:val="0071369E"/>
    <w:rsid w:val="0072612F"/>
    <w:rsid w:val="007277CF"/>
    <w:rsid w:val="007302B6"/>
    <w:rsid w:val="00732412"/>
    <w:rsid w:val="00733382"/>
    <w:rsid w:val="00740414"/>
    <w:rsid w:val="007424E9"/>
    <w:rsid w:val="00760B06"/>
    <w:rsid w:val="00765A37"/>
    <w:rsid w:val="007664AD"/>
    <w:rsid w:val="00772A47"/>
    <w:rsid w:val="00772F24"/>
    <w:rsid w:val="00773D05"/>
    <w:rsid w:val="007741CA"/>
    <w:rsid w:val="00774782"/>
    <w:rsid w:val="00775035"/>
    <w:rsid w:val="007754CB"/>
    <w:rsid w:val="00781DCA"/>
    <w:rsid w:val="00785606"/>
    <w:rsid w:val="00792349"/>
    <w:rsid w:val="0079284B"/>
    <w:rsid w:val="007931BF"/>
    <w:rsid w:val="00796593"/>
    <w:rsid w:val="00796ECC"/>
    <w:rsid w:val="007A0CEC"/>
    <w:rsid w:val="007A16C4"/>
    <w:rsid w:val="007A3DBA"/>
    <w:rsid w:val="007A5C9C"/>
    <w:rsid w:val="007A7AFC"/>
    <w:rsid w:val="007A7B82"/>
    <w:rsid w:val="007C5392"/>
    <w:rsid w:val="007C58F0"/>
    <w:rsid w:val="007C694C"/>
    <w:rsid w:val="007D26D2"/>
    <w:rsid w:val="007D5967"/>
    <w:rsid w:val="007E11DE"/>
    <w:rsid w:val="007E49D1"/>
    <w:rsid w:val="007E7C89"/>
    <w:rsid w:val="007F1AE4"/>
    <w:rsid w:val="007F1EC1"/>
    <w:rsid w:val="007F730D"/>
    <w:rsid w:val="008013A0"/>
    <w:rsid w:val="008014D5"/>
    <w:rsid w:val="008025F3"/>
    <w:rsid w:val="00805846"/>
    <w:rsid w:val="00810301"/>
    <w:rsid w:val="00810FA2"/>
    <w:rsid w:val="00814B39"/>
    <w:rsid w:val="008222F9"/>
    <w:rsid w:val="00823F67"/>
    <w:rsid w:val="008241FF"/>
    <w:rsid w:val="008275A2"/>
    <w:rsid w:val="00836C42"/>
    <w:rsid w:val="00837092"/>
    <w:rsid w:val="008377EB"/>
    <w:rsid w:val="008401CD"/>
    <w:rsid w:val="008420BE"/>
    <w:rsid w:val="00842303"/>
    <w:rsid w:val="0085683A"/>
    <w:rsid w:val="00857ABE"/>
    <w:rsid w:val="00864551"/>
    <w:rsid w:val="00866943"/>
    <w:rsid w:val="008745F2"/>
    <w:rsid w:val="0087583A"/>
    <w:rsid w:val="00876D6D"/>
    <w:rsid w:val="00885F26"/>
    <w:rsid w:val="00890637"/>
    <w:rsid w:val="0089431E"/>
    <w:rsid w:val="008A1BF0"/>
    <w:rsid w:val="008A7C91"/>
    <w:rsid w:val="008B0FBB"/>
    <w:rsid w:val="008B23E6"/>
    <w:rsid w:val="008B31FE"/>
    <w:rsid w:val="008B460E"/>
    <w:rsid w:val="008B7F4D"/>
    <w:rsid w:val="008C0495"/>
    <w:rsid w:val="008D0E0D"/>
    <w:rsid w:val="008D3C3E"/>
    <w:rsid w:val="008D781A"/>
    <w:rsid w:val="008E0D21"/>
    <w:rsid w:val="008E13C0"/>
    <w:rsid w:val="008E244C"/>
    <w:rsid w:val="008E7044"/>
    <w:rsid w:val="008F003E"/>
    <w:rsid w:val="008F1229"/>
    <w:rsid w:val="008F2012"/>
    <w:rsid w:val="008F2263"/>
    <w:rsid w:val="008F5CB6"/>
    <w:rsid w:val="0090432D"/>
    <w:rsid w:val="00904FDD"/>
    <w:rsid w:val="0090637A"/>
    <w:rsid w:val="00912B7A"/>
    <w:rsid w:val="00912CA1"/>
    <w:rsid w:val="00913D2B"/>
    <w:rsid w:val="00917CD5"/>
    <w:rsid w:val="00925763"/>
    <w:rsid w:val="00941024"/>
    <w:rsid w:val="0094405B"/>
    <w:rsid w:val="00944A5E"/>
    <w:rsid w:val="00946941"/>
    <w:rsid w:val="00947944"/>
    <w:rsid w:val="009649DB"/>
    <w:rsid w:val="009821C6"/>
    <w:rsid w:val="00985354"/>
    <w:rsid w:val="0098733A"/>
    <w:rsid w:val="009907A7"/>
    <w:rsid w:val="00992D0F"/>
    <w:rsid w:val="00994C04"/>
    <w:rsid w:val="00995987"/>
    <w:rsid w:val="009B3503"/>
    <w:rsid w:val="009B409F"/>
    <w:rsid w:val="009C05F4"/>
    <w:rsid w:val="009C0A18"/>
    <w:rsid w:val="009C75C5"/>
    <w:rsid w:val="009D3D29"/>
    <w:rsid w:val="009D4A71"/>
    <w:rsid w:val="009D5CDD"/>
    <w:rsid w:val="009E019D"/>
    <w:rsid w:val="009F4D35"/>
    <w:rsid w:val="009F646F"/>
    <w:rsid w:val="00A05D65"/>
    <w:rsid w:val="00A11740"/>
    <w:rsid w:val="00A13295"/>
    <w:rsid w:val="00A16AF2"/>
    <w:rsid w:val="00A16E44"/>
    <w:rsid w:val="00A253F8"/>
    <w:rsid w:val="00A2636B"/>
    <w:rsid w:val="00A444E8"/>
    <w:rsid w:val="00A44766"/>
    <w:rsid w:val="00A56648"/>
    <w:rsid w:val="00A63A29"/>
    <w:rsid w:val="00A63BDD"/>
    <w:rsid w:val="00A66EA2"/>
    <w:rsid w:val="00A67BBE"/>
    <w:rsid w:val="00A74FDE"/>
    <w:rsid w:val="00A8162D"/>
    <w:rsid w:val="00A910D6"/>
    <w:rsid w:val="00A91DDB"/>
    <w:rsid w:val="00AA1EC8"/>
    <w:rsid w:val="00AA281E"/>
    <w:rsid w:val="00AA34D5"/>
    <w:rsid w:val="00AB14FF"/>
    <w:rsid w:val="00AB2835"/>
    <w:rsid w:val="00AB3EB9"/>
    <w:rsid w:val="00AB7507"/>
    <w:rsid w:val="00AC1ACA"/>
    <w:rsid w:val="00AC358F"/>
    <w:rsid w:val="00AC6530"/>
    <w:rsid w:val="00AC732E"/>
    <w:rsid w:val="00AD5E0A"/>
    <w:rsid w:val="00AD7300"/>
    <w:rsid w:val="00AE1B26"/>
    <w:rsid w:val="00AF29A0"/>
    <w:rsid w:val="00AF5726"/>
    <w:rsid w:val="00AF7279"/>
    <w:rsid w:val="00B1242C"/>
    <w:rsid w:val="00B14C68"/>
    <w:rsid w:val="00B15FC7"/>
    <w:rsid w:val="00B205ED"/>
    <w:rsid w:val="00B36524"/>
    <w:rsid w:val="00B502AA"/>
    <w:rsid w:val="00B50534"/>
    <w:rsid w:val="00B5364F"/>
    <w:rsid w:val="00B650E2"/>
    <w:rsid w:val="00B662F1"/>
    <w:rsid w:val="00B677B3"/>
    <w:rsid w:val="00B714F0"/>
    <w:rsid w:val="00B73EE9"/>
    <w:rsid w:val="00B75DB1"/>
    <w:rsid w:val="00B76187"/>
    <w:rsid w:val="00B8271C"/>
    <w:rsid w:val="00B863C6"/>
    <w:rsid w:val="00B87A8C"/>
    <w:rsid w:val="00B92E13"/>
    <w:rsid w:val="00BA011A"/>
    <w:rsid w:val="00BA073E"/>
    <w:rsid w:val="00BA6900"/>
    <w:rsid w:val="00BA7CB0"/>
    <w:rsid w:val="00BB0469"/>
    <w:rsid w:val="00BB4DAF"/>
    <w:rsid w:val="00BC0B60"/>
    <w:rsid w:val="00BC0E81"/>
    <w:rsid w:val="00BC27A9"/>
    <w:rsid w:val="00BC3570"/>
    <w:rsid w:val="00BC484D"/>
    <w:rsid w:val="00BC6C49"/>
    <w:rsid w:val="00BD1726"/>
    <w:rsid w:val="00BD22EB"/>
    <w:rsid w:val="00BD3F42"/>
    <w:rsid w:val="00BD59EB"/>
    <w:rsid w:val="00BD65A8"/>
    <w:rsid w:val="00BE0952"/>
    <w:rsid w:val="00BE1523"/>
    <w:rsid w:val="00BE2755"/>
    <w:rsid w:val="00BE4980"/>
    <w:rsid w:val="00BE53B2"/>
    <w:rsid w:val="00BF4D78"/>
    <w:rsid w:val="00BF57BD"/>
    <w:rsid w:val="00C00DFD"/>
    <w:rsid w:val="00C063D1"/>
    <w:rsid w:val="00C06D3E"/>
    <w:rsid w:val="00C107A9"/>
    <w:rsid w:val="00C11006"/>
    <w:rsid w:val="00C16EF7"/>
    <w:rsid w:val="00C16F97"/>
    <w:rsid w:val="00C27857"/>
    <w:rsid w:val="00C27C77"/>
    <w:rsid w:val="00C309BD"/>
    <w:rsid w:val="00C3251C"/>
    <w:rsid w:val="00C45A1E"/>
    <w:rsid w:val="00C577C5"/>
    <w:rsid w:val="00C67756"/>
    <w:rsid w:val="00C72CE2"/>
    <w:rsid w:val="00C73D7A"/>
    <w:rsid w:val="00C74419"/>
    <w:rsid w:val="00C75FD9"/>
    <w:rsid w:val="00C76074"/>
    <w:rsid w:val="00C80DA1"/>
    <w:rsid w:val="00C92F34"/>
    <w:rsid w:val="00C9435D"/>
    <w:rsid w:val="00CA1EBC"/>
    <w:rsid w:val="00CA2D73"/>
    <w:rsid w:val="00CA6073"/>
    <w:rsid w:val="00CB28BA"/>
    <w:rsid w:val="00CB43F8"/>
    <w:rsid w:val="00CB6178"/>
    <w:rsid w:val="00CB7CFA"/>
    <w:rsid w:val="00CC2CCE"/>
    <w:rsid w:val="00CD1218"/>
    <w:rsid w:val="00CD1760"/>
    <w:rsid w:val="00CD5914"/>
    <w:rsid w:val="00CE1438"/>
    <w:rsid w:val="00CE5BF8"/>
    <w:rsid w:val="00CE6E52"/>
    <w:rsid w:val="00CF55E8"/>
    <w:rsid w:val="00D02E34"/>
    <w:rsid w:val="00D03E71"/>
    <w:rsid w:val="00D05069"/>
    <w:rsid w:val="00D069F5"/>
    <w:rsid w:val="00D111A6"/>
    <w:rsid w:val="00D126D3"/>
    <w:rsid w:val="00D17328"/>
    <w:rsid w:val="00D23D2D"/>
    <w:rsid w:val="00D2503B"/>
    <w:rsid w:val="00D358F0"/>
    <w:rsid w:val="00D41B9A"/>
    <w:rsid w:val="00D41E19"/>
    <w:rsid w:val="00D427FC"/>
    <w:rsid w:val="00D44FE6"/>
    <w:rsid w:val="00D45447"/>
    <w:rsid w:val="00D46A74"/>
    <w:rsid w:val="00D50884"/>
    <w:rsid w:val="00D53249"/>
    <w:rsid w:val="00D54518"/>
    <w:rsid w:val="00D5763D"/>
    <w:rsid w:val="00D608C1"/>
    <w:rsid w:val="00D614D7"/>
    <w:rsid w:val="00D63E49"/>
    <w:rsid w:val="00D646FD"/>
    <w:rsid w:val="00D64CDB"/>
    <w:rsid w:val="00D675E2"/>
    <w:rsid w:val="00D67C3C"/>
    <w:rsid w:val="00D70DCD"/>
    <w:rsid w:val="00D7611D"/>
    <w:rsid w:val="00D8030E"/>
    <w:rsid w:val="00D82C17"/>
    <w:rsid w:val="00D830D5"/>
    <w:rsid w:val="00D844C7"/>
    <w:rsid w:val="00D9798D"/>
    <w:rsid w:val="00DA5792"/>
    <w:rsid w:val="00DA6685"/>
    <w:rsid w:val="00DA71B7"/>
    <w:rsid w:val="00DB4EBE"/>
    <w:rsid w:val="00DC79ED"/>
    <w:rsid w:val="00DD1CE8"/>
    <w:rsid w:val="00DD41FA"/>
    <w:rsid w:val="00DD7902"/>
    <w:rsid w:val="00DE0CE8"/>
    <w:rsid w:val="00DE21C4"/>
    <w:rsid w:val="00DF7EA3"/>
    <w:rsid w:val="00E05C91"/>
    <w:rsid w:val="00E07DC6"/>
    <w:rsid w:val="00E10059"/>
    <w:rsid w:val="00E150DC"/>
    <w:rsid w:val="00E22344"/>
    <w:rsid w:val="00E2412F"/>
    <w:rsid w:val="00E256BA"/>
    <w:rsid w:val="00E27366"/>
    <w:rsid w:val="00E30197"/>
    <w:rsid w:val="00E3184A"/>
    <w:rsid w:val="00E32BD7"/>
    <w:rsid w:val="00E4138F"/>
    <w:rsid w:val="00E51FB0"/>
    <w:rsid w:val="00E56D58"/>
    <w:rsid w:val="00E574A8"/>
    <w:rsid w:val="00E576F9"/>
    <w:rsid w:val="00E744AC"/>
    <w:rsid w:val="00E765F8"/>
    <w:rsid w:val="00E8281F"/>
    <w:rsid w:val="00E83C39"/>
    <w:rsid w:val="00E8661C"/>
    <w:rsid w:val="00E90CF6"/>
    <w:rsid w:val="00E938FB"/>
    <w:rsid w:val="00EA36E9"/>
    <w:rsid w:val="00EA4F6A"/>
    <w:rsid w:val="00EB7921"/>
    <w:rsid w:val="00EC0622"/>
    <w:rsid w:val="00EC0BBE"/>
    <w:rsid w:val="00EC0E09"/>
    <w:rsid w:val="00EC1AFE"/>
    <w:rsid w:val="00EC2108"/>
    <w:rsid w:val="00EC3952"/>
    <w:rsid w:val="00EC4D6E"/>
    <w:rsid w:val="00EC5375"/>
    <w:rsid w:val="00EC5A9E"/>
    <w:rsid w:val="00ED4940"/>
    <w:rsid w:val="00EE2EFF"/>
    <w:rsid w:val="00EE3FFC"/>
    <w:rsid w:val="00EE6CD6"/>
    <w:rsid w:val="00EF75B5"/>
    <w:rsid w:val="00F14604"/>
    <w:rsid w:val="00F1498E"/>
    <w:rsid w:val="00F2124D"/>
    <w:rsid w:val="00F236FF"/>
    <w:rsid w:val="00F272C3"/>
    <w:rsid w:val="00F30AE5"/>
    <w:rsid w:val="00F329F1"/>
    <w:rsid w:val="00F377DF"/>
    <w:rsid w:val="00F4533D"/>
    <w:rsid w:val="00F46DAB"/>
    <w:rsid w:val="00F50E2B"/>
    <w:rsid w:val="00F526EA"/>
    <w:rsid w:val="00F550E3"/>
    <w:rsid w:val="00F56BFA"/>
    <w:rsid w:val="00F65465"/>
    <w:rsid w:val="00F65963"/>
    <w:rsid w:val="00F665CF"/>
    <w:rsid w:val="00F75293"/>
    <w:rsid w:val="00F81737"/>
    <w:rsid w:val="00F94372"/>
    <w:rsid w:val="00FA2A7C"/>
    <w:rsid w:val="00FA2C76"/>
    <w:rsid w:val="00FA4253"/>
    <w:rsid w:val="00FB6A53"/>
    <w:rsid w:val="00FC301A"/>
    <w:rsid w:val="00FC3E65"/>
    <w:rsid w:val="00FC4B10"/>
    <w:rsid w:val="00FC70C8"/>
    <w:rsid w:val="00FD18A0"/>
    <w:rsid w:val="00FD26EA"/>
    <w:rsid w:val="00FD29DD"/>
    <w:rsid w:val="00FD5313"/>
    <w:rsid w:val="00FD5627"/>
    <w:rsid w:val="00FD57EA"/>
    <w:rsid w:val="00FD5AEC"/>
    <w:rsid w:val="00FD7002"/>
    <w:rsid w:val="00FE0B40"/>
    <w:rsid w:val="00FE170E"/>
    <w:rsid w:val="00FE3902"/>
    <w:rsid w:val="00FE5919"/>
    <w:rsid w:val="00FE64BF"/>
    <w:rsid w:val="00FE65B3"/>
    <w:rsid w:val="00FE7A47"/>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9386349">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18148415">
      <w:bodyDiv w:val="1"/>
      <w:marLeft w:val="0"/>
      <w:marRight w:val="0"/>
      <w:marTop w:val="0"/>
      <w:marBottom w:val="0"/>
      <w:divBdr>
        <w:top w:val="none" w:sz="0" w:space="0" w:color="auto"/>
        <w:left w:val="none" w:sz="0" w:space="0" w:color="auto"/>
        <w:bottom w:val="none" w:sz="0" w:space="0" w:color="auto"/>
        <w:right w:val="none" w:sz="0" w:space="0" w:color="auto"/>
      </w:divBdr>
    </w:div>
    <w:div w:id="634873884">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033098">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95467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4909117">
      <w:bodyDiv w:val="1"/>
      <w:marLeft w:val="0"/>
      <w:marRight w:val="0"/>
      <w:marTop w:val="0"/>
      <w:marBottom w:val="0"/>
      <w:divBdr>
        <w:top w:val="none" w:sz="0" w:space="0" w:color="auto"/>
        <w:left w:val="none" w:sz="0" w:space="0" w:color="auto"/>
        <w:bottom w:val="none" w:sz="0" w:space="0" w:color="auto"/>
        <w:right w:val="none" w:sz="0" w:space="0" w:color="auto"/>
      </w:divBdr>
    </w:div>
    <w:div w:id="1400053335">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698264697">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0022EB-79FB-43A3-88DC-E24CAF195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Pages>
  <Words>19723</Words>
  <Characters>108481</Characters>
  <Application>Microsoft Office Word</Application>
  <DocSecurity>0</DocSecurity>
  <Lines>904</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11</cp:revision>
  <dcterms:created xsi:type="dcterms:W3CDTF">2023-04-17T17:39:00Z</dcterms:created>
  <dcterms:modified xsi:type="dcterms:W3CDTF">2023-06-15T11:58:00Z</dcterms:modified>
</cp:coreProperties>
</file>