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C70405" w:rsidRDefault="007623B0" w:rsidP="005C1FB6">
      <w:pPr>
        <w:pStyle w:val="Sinespaciado"/>
        <w:rPr>
          <w:sz w:val="22"/>
          <w:szCs w:val="22"/>
        </w:rPr>
      </w:pPr>
      <w:r w:rsidRPr="00C70405">
        <w:t xml:space="preserve"> </w:t>
      </w:r>
      <w:r w:rsidR="003D3A99" w:rsidRPr="00C70405">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63E0071E"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 xml:space="preserve">Desarrollo y fortalecimiento institucional </w:t>
      </w:r>
    </w:p>
    <w:p w14:paraId="00000012" w14:textId="756B1F8C"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8C34C8">
        <w:rPr>
          <w:rFonts w:ascii="Times New Roman" w:hAnsi="Times New Roman"/>
          <w:sz w:val="22"/>
          <w:szCs w:val="22"/>
        </w:rPr>
        <w:t>1</w:t>
      </w:r>
      <w:r w:rsidR="009C54BF">
        <w:rPr>
          <w:rFonts w:ascii="Times New Roman" w:hAnsi="Times New Roman"/>
          <w:sz w:val="22"/>
          <w:szCs w:val="22"/>
        </w:rPr>
        <w:t xml:space="preserve">8 </w:t>
      </w:r>
      <w:proofErr w:type="gramStart"/>
      <w:r w:rsidR="00422F3C">
        <w:rPr>
          <w:rFonts w:ascii="Times New Roman" w:hAnsi="Times New Roman"/>
          <w:sz w:val="22"/>
          <w:szCs w:val="22"/>
        </w:rPr>
        <w:t>Fecha</w:t>
      </w:r>
      <w:proofErr w:type="gramEnd"/>
      <w:r w:rsidR="00422F3C">
        <w:rPr>
          <w:rFonts w:ascii="Times New Roman" w:hAnsi="Times New Roman"/>
          <w:sz w:val="22"/>
          <w:szCs w:val="22"/>
        </w:rPr>
        <w:t>:</w:t>
      </w:r>
      <w:r w:rsidR="008C34C8">
        <w:rPr>
          <w:rFonts w:ascii="Times New Roman" w:hAnsi="Times New Roman"/>
          <w:sz w:val="22"/>
          <w:szCs w:val="22"/>
        </w:rPr>
        <w:t>3</w:t>
      </w:r>
      <w:r w:rsidR="00BD0B0F">
        <w:rPr>
          <w:rFonts w:ascii="Times New Roman" w:hAnsi="Times New Roman"/>
          <w:sz w:val="22"/>
          <w:szCs w:val="22"/>
        </w:rPr>
        <w:t>0</w:t>
      </w:r>
      <w:r w:rsidR="005E2781" w:rsidRPr="00C70405">
        <w:rPr>
          <w:rFonts w:ascii="Times New Roman" w:hAnsi="Times New Roman"/>
          <w:sz w:val="22"/>
          <w:szCs w:val="22"/>
        </w:rPr>
        <w:t>/</w:t>
      </w:r>
      <w:r w:rsidR="00BD0B0F">
        <w:rPr>
          <w:rFonts w:ascii="Times New Roman" w:hAnsi="Times New Roman"/>
          <w:sz w:val="22"/>
          <w:szCs w:val="22"/>
        </w:rPr>
        <w:t>09</w:t>
      </w:r>
      <w:r w:rsidR="004161AA" w:rsidRPr="00C70405">
        <w:rPr>
          <w:rFonts w:ascii="Times New Roman" w:hAnsi="Times New Roman"/>
          <w:sz w:val="22"/>
          <w:szCs w:val="22"/>
        </w:rPr>
        <w:t>/</w:t>
      </w:r>
      <w:r w:rsidR="005E2781" w:rsidRPr="00C70405">
        <w:rPr>
          <w:rFonts w:ascii="Times New Roman" w:hAnsi="Times New Roman"/>
          <w:sz w:val="22"/>
          <w:szCs w:val="22"/>
        </w:rPr>
        <w:t>202</w:t>
      </w:r>
      <w:r w:rsidR="00BD0B0F">
        <w:rPr>
          <w:rFonts w:ascii="Times New Roman" w:hAnsi="Times New Roman"/>
          <w:sz w:val="22"/>
          <w:szCs w:val="22"/>
        </w:rPr>
        <w:t>3</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17  Alianza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C70405">
        <w:rPr>
          <w:rFonts w:ascii="Times New Roman" w:hAnsi="Times New Roman"/>
          <w:sz w:val="22"/>
          <w:szCs w:val="22"/>
        </w:rPr>
        <w:t>en relación a</w:t>
      </w:r>
      <w:proofErr w:type="gramEnd"/>
      <w:r w:rsidR="00FE22D1" w:rsidRPr="00C70405">
        <w:rPr>
          <w:rFonts w:ascii="Times New Roman" w:hAnsi="Times New Roman"/>
          <w:sz w:val="22"/>
          <w:szCs w:val="22"/>
        </w:rPr>
        <w:t xml:space="preserve">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653E3BD0"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sector privado y la academia. Así mismo no se dispone de recursos asignados específicamente para incentivar la invest</w:t>
      </w:r>
      <w:r w:rsidR="008F062B" w:rsidRPr="00C70405">
        <w:rPr>
          <w:rFonts w:ascii="Times New Roman" w:hAnsi="Times New Roman"/>
          <w:sz w:val="22"/>
          <w:szCs w:val="22"/>
        </w:rPr>
        <w:t>igación ambiental</w:t>
      </w:r>
      <w:r w:rsidR="001A3C4D" w:rsidRPr="00C70405">
        <w:rPr>
          <w:rFonts w:ascii="Times New Roman" w:hAnsi="Times New Roman"/>
          <w:sz w:val="22"/>
          <w:szCs w:val="22"/>
        </w:rPr>
        <w:t>.</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Pr="00C70405"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 xml:space="preserve">en relación </w:t>
            </w:r>
            <w:r w:rsidR="007623B0" w:rsidRPr="00C70405">
              <w:rPr>
                <w:rFonts w:ascii="Times New Roman" w:hAnsi="Times New Roman"/>
                <w:color w:val="0D0D0D" w:themeColor="text1" w:themeTint="F2"/>
                <w:sz w:val="18"/>
                <w:szCs w:val="18"/>
              </w:rPr>
              <w:t>a</w:t>
            </w:r>
            <w:proofErr w:type="gramEnd"/>
            <w:r w:rsidR="007623B0" w:rsidRPr="00C70405">
              <w:rPr>
                <w:rFonts w:ascii="Times New Roman" w:hAnsi="Times New Roman"/>
                <w:color w:val="0D0D0D" w:themeColor="text1" w:themeTint="F2"/>
                <w:sz w:val="18"/>
                <w:szCs w:val="18"/>
              </w:rPr>
              <w:t xml:space="preserve">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 xml:space="preserve">En este sentido, la relación de los actores se evidencia en la </w:t>
      </w:r>
      <w:proofErr w:type="gramStart"/>
      <w:r w:rsidRPr="00C70405">
        <w:rPr>
          <w:rFonts w:ascii="Times New Roman" w:hAnsi="Times New Roman"/>
          <w:sz w:val="22"/>
          <w:szCs w:val="22"/>
        </w:rPr>
        <w:t>p</w:t>
      </w:r>
      <w:r w:rsidR="0031217F" w:rsidRPr="00C70405">
        <w:rPr>
          <w:rFonts w:ascii="Times New Roman" w:hAnsi="Times New Roman"/>
          <w:sz w:val="22"/>
          <w:szCs w:val="22"/>
        </w:rPr>
        <w:t>articipa</w:t>
      </w:r>
      <w:r w:rsidRPr="00C70405">
        <w:rPr>
          <w:rFonts w:ascii="Times New Roman" w:hAnsi="Times New Roman"/>
          <w:sz w:val="22"/>
          <w:szCs w:val="22"/>
        </w:rPr>
        <w:t>ción activa</w:t>
      </w:r>
      <w:proofErr w:type="gramEnd"/>
      <w:r w:rsidRPr="00C70405">
        <w:rPr>
          <w:rFonts w:ascii="Times New Roman" w:hAnsi="Times New Roman"/>
          <w:sz w:val="22"/>
          <w:szCs w:val="22"/>
        </w:rPr>
        <w:t xml:space="preserve">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priorizados </w:t>
            </w:r>
            <w:r w:rsidRPr="00C70405">
              <w:rPr>
                <w:rFonts w:ascii="Times New Roman" w:hAnsi="Times New Roman"/>
                <w:sz w:val="18"/>
                <w:szCs w:val="18"/>
              </w:rPr>
              <w:t xml:space="preserve"> de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proofErr w:type="gramStart"/>
      <w:r w:rsidR="001A3C4D" w:rsidRPr="00C70405">
        <w:t>Meta plan</w:t>
      </w:r>
      <w:proofErr w:type="gramEnd"/>
      <w:r w:rsidR="001A3C4D" w:rsidRPr="00C70405">
        <w:t xml:space="preserve">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 xml:space="preserve">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 xml:space="preserve">De igual manera, a fin de garantizar una articulación efectiva de las instancias de coordinación distritales y regionales, se debe también articular los componentes de investigación ambiental, los instrumentos económicos ambientales, los </w:t>
      </w:r>
      <w:proofErr w:type="gramStart"/>
      <w:r w:rsidRPr="00C70405">
        <w:rPr>
          <w:rFonts w:ascii="Times New Roman" w:hAnsi="Times New Roman"/>
          <w:sz w:val="22"/>
          <w:szCs w:val="22"/>
        </w:rPr>
        <w:t>asuntos regionales y la visión regional</w:t>
      </w:r>
      <w:proofErr w:type="gramEnd"/>
      <w:r w:rsidRPr="00C70405">
        <w:rPr>
          <w:rFonts w:ascii="Times New Roman" w:hAnsi="Times New Roman"/>
          <w:sz w:val="22"/>
          <w:szCs w:val="22"/>
        </w:rPr>
        <w:t xml:space="preserve">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C70405" w:rsidRDefault="001A3C4D" w:rsidP="00CD6ABB">
            <w:pPr>
              <w:jc w:val="center"/>
              <w:rPr>
                <w:rFonts w:ascii="Times New Roman" w:hAnsi="Times New Roman"/>
                <w:b/>
                <w:color w:val="FFFFFF"/>
                <w:sz w:val="18"/>
                <w:szCs w:val="18"/>
              </w:rPr>
            </w:pPr>
            <w:proofErr w:type="gramStart"/>
            <w:r w:rsidRPr="00C70405">
              <w:rPr>
                <w:rFonts w:ascii="Times New Roman" w:hAnsi="Times New Roman"/>
                <w:b/>
                <w:color w:val="FFFFFF"/>
                <w:sz w:val="18"/>
                <w:szCs w:val="18"/>
              </w:rPr>
              <w:t>META PLAN</w:t>
            </w:r>
            <w:proofErr w:type="gramEnd"/>
            <w:r w:rsidRPr="00C70405">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219F0" w:rsidRPr="00C70405" w14:paraId="562155BB" w14:textId="77777777" w:rsidTr="00F219F0">
        <w:trPr>
          <w:jc w:val="center"/>
        </w:trPr>
        <w:tc>
          <w:tcPr>
            <w:tcW w:w="1185" w:type="dxa"/>
            <w:tcBorders>
              <w:left w:val="single" w:sz="4" w:space="0" w:color="000000"/>
            </w:tcBorders>
            <w:vAlign w:val="center"/>
          </w:tcPr>
          <w:p w14:paraId="00000227"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C70405" w:rsidRDefault="00F219F0" w:rsidP="00F219F0">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219F0" w:rsidRPr="00C70405" w:rsidRDefault="00346FE3" w:rsidP="00F219F0">
            <w:pPr>
              <w:jc w:val="center"/>
              <w:rPr>
                <w:rFonts w:ascii="Times New Roman" w:hAnsi="Times New Roman"/>
                <w:sz w:val="18"/>
                <w:szCs w:val="18"/>
              </w:rPr>
            </w:pPr>
            <w:r w:rsidRPr="00C70405">
              <w:rPr>
                <w:rFonts w:ascii="Times New Roman" w:hAnsi="Times New Roman"/>
                <w:sz w:val="18"/>
                <w:szCs w:val="18"/>
              </w:rPr>
              <w:t>20,53</w:t>
            </w:r>
            <w:r w:rsidR="00F219F0" w:rsidRPr="00C70405">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5B58DD45" w:rsidR="00F219F0" w:rsidRPr="000C69A5" w:rsidRDefault="00491CCC" w:rsidP="00F219F0">
            <w:pPr>
              <w:jc w:val="center"/>
              <w:rPr>
                <w:rFonts w:ascii="Times New Roman" w:hAnsi="Times New Roman"/>
                <w:sz w:val="18"/>
                <w:szCs w:val="18"/>
              </w:rPr>
            </w:pPr>
            <w:r w:rsidRPr="000C69A5">
              <w:rPr>
                <w:rFonts w:ascii="Times New Roman" w:hAnsi="Times New Roman"/>
                <w:sz w:val="18"/>
                <w:szCs w:val="18"/>
              </w:rPr>
              <w:t>29.74</w:t>
            </w:r>
            <w:r w:rsidR="00F219F0" w:rsidRPr="000C69A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E897E87" w:rsidR="00F219F0" w:rsidRPr="000C69A5" w:rsidRDefault="00491CCC" w:rsidP="00F219F0">
            <w:pPr>
              <w:jc w:val="center"/>
              <w:rPr>
                <w:rFonts w:ascii="Times New Roman" w:hAnsi="Times New Roman"/>
                <w:sz w:val="18"/>
                <w:szCs w:val="18"/>
              </w:rPr>
            </w:pPr>
            <w:r w:rsidRPr="000C69A5">
              <w:rPr>
                <w:rFonts w:ascii="Times New Roman" w:hAnsi="Times New Roman"/>
                <w:sz w:val="18"/>
                <w:szCs w:val="18"/>
              </w:rPr>
              <w:t>23</w:t>
            </w:r>
            <w:r w:rsidR="008117EA" w:rsidRPr="000C69A5">
              <w:rPr>
                <w:rFonts w:ascii="Times New Roman" w:hAnsi="Times New Roman"/>
                <w:sz w:val="18"/>
                <w:szCs w:val="18"/>
              </w:rPr>
              <w:t>.</w:t>
            </w:r>
            <w:r w:rsidRPr="000C69A5">
              <w:rPr>
                <w:rFonts w:ascii="Times New Roman" w:hAnsi="Times New Roman"/>
                <w:sz w:val="18"/>
                <w:szCs w:val="18"/>
              </w:rPr>
              <w:t>11</w:t>
            </w:r>
            <w:r w:rsidR="00F219F0" w:rsidRPr="000C69A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0C69A5" w:rsidRDefault="00F219F0" w:rsidP="00F219F0">
            <w:pPr>
              <w:jc w:val="center"/>
              <w:rPr>
                <w:rFonts w:ascii="Times New Roman" w:hAnsi="Times New Roman"/>
                <w:sz w:val="18"/>
                <w:szCs w:val="18"/>
              </w:rPr>
            </w:pPr>
            <w:r w:rsidRPr="000C69A5">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 xml:space="preserve">0301003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0301001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0301027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0301002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301028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r w:rsidRPr="00C70405">
        <w:t xml:space="preserve">1.6.2.2.1  </w:t>
      </w:r>
      <w:r w:rsidR="001A3C4D" w:rsidRPr="00C70405">
        <w:t>Descripción</w:t>
      </w:r>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proofErr w:type="gram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proofErr w:type="gram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 xml:space="preserve">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C70405">
        <w:rPr>
          <w:rFonts w:ascii="Times New Roman" w:hAnsi="Times New Roman"/>
          <w:sz w:val="22"/>
          <w:szCs w:val="22"/>
        </w:rPr>
        <w:t>los mismos</w:t>
      </w:r>
      <w:proofErr w:type="gramEnd"/>
      <w:r w:rsidR="002F6A24" w:rsidRPr="00C70405">
        <w:rPr>
          <w:rFonts w:ascii="Times New Roman" w:hAnsi="Times New Roman"/>
          <w:sz w:val="22"/>
          <w:szCs w:val="22"/>
        </w:rPr>
        <w:t>,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proofErr w:type="gramStart"/>
      <w:r w:rsidRPr="00C70405">
        <w:rPr>
          <w:rFonts w:ascii="Times New Roman" w:hAnsi="Times New Roman"/>
          <w:sz w:val="22"/>
          <w:szCs w:val="22"/>
        </w:rPr>
        <w:t>Las actividades a desarrollar</w:t>
      </w:r>
      <w:proofErr w:type="gramEnd"/>
      <w:r w:rsidRPr="00C70405">
        <w:rPr>
          <w:rFonts w:ascii="Times New Roman" w:hAnsi="Times New Roman"/>
          <w:sz w:val="22"/>
          <w:szCs w:val="22"/>
        </w:rPr>
        <w:t xml:space="preserve">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C70405" w:rsidRDefault="00D42C36" w:rsidP="00CD6ABB">
      <w:pPr>
        <w:rPr>
          <w:rFonts w:ascii="Times New Roman" w:hAnsi="Times New Roman"/>
          <w:sz w:val="22"/>
          <w:szCs w:val="22"/>
        </w:rPr>
      </w:pPr>
    </w:p>
    <w:p w14:paraId="1447DE49" w14:textId="7FF5AE49"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Adelantar 20 acciones de gestión del conocimiento en materia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Construcción del módulo de Objetivos de Desarrollo Sostenible –ODS en el OAB</w:t>
      </w:r>
      <w:r w:rsidR="00D12903" w:rsidRPr="00C70405">
        <w:rPr>
          <w:rFonts w:ascii="Times New Roman" w:hAnsi="Times New Roman"/>
          <w:sz w:val="22"/>
          <w:szCs w:val="22"/>
        </w:rPr>
        <w:t xml:space="preserve"> (Año 1)</w:t>
      </w:r>
    </w:p>
    <w:p w14:paraId="6C571B3A" w14:textId="686D3F5B" w:rsidR="00146929" w:rsidRPr="00BD0B0F" w:rsidRDefault="00146929" w:rsidP="00146929">
      <w:pPr>
        <w:pStyle w:val="Prrafodelista"/>
        <w:numPr>
          <w:ilvl w:val="0"/>
          <w:numId w:val="31"/>
        </w:numPr>
        <w:rPr>
          <w:rFonts w:ascii="Times New Roman" w:hAnsi="Times New Roman"/>
          <w:sz w:val="22"/>
          <w:szCs w:val="22"/>
        </w:rPr>
      </w:pPr>
      <w:r w:rsidRPr="00BD0B0F">
        <w:rPr>
          <w:rFonts w:ascii="Times New Roman" w:hAnsi="Times New Roman"/>
          <w:sz w:val="22"/>
          <w:szCs w:val="22"/>
        </w:rPr>
        <w:t>Actualizar el módulo PACA año 2020-2024 (Año 2)</w:t>
      </w:r>
    </w:p>
    <w:p w14:paraId="0000026A" w14:textId="72EE7827" w:rsidR="00C41DB3" w:rsidRPr="00BD0B0F"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BD0B0F">
        <w:rPr>
          <w:rFonts w:ascii="Times New Roman" w:hAnsi="Times New Roman"/>
        </w:rPr>
        <w:t xml:space="preserve">Ejecutar las acciones contempladas en el plan de acción del </w:t>
      </w:r>
      <w:r w:rsidRPr="00BD0B0F">
        <w:rPr>
          <w:rFonts w:ascii="Times New Roman" w:hAnsi="Times New Roman"/>
          <w:sz w:val="22"/>
          <w:szCs w:val="22"/>
        </w:rPr>
        <w:t>Plan Estadístico Distrital</w:t>
      </w:r>
      <w:r w:rsidRPr="00BD0B0F">
        <w:rPr>
          <w:rFonts w:ascii="Times New Roman" w:hAnsi="Times New Roman"/>
        </w:rPr>
        <w:t xml:space="preserve"> de la </w:t>
      </w:r>
      <w:proofErr w:type="gramStart"/>
      <w:r w:rsidRPr="00BD0B0F">
        <w:rPr>
          <w:rFonts w:ascii="Times New Roman" w:hAnsi="Times New Roman"/>
        </w:rPr>
        <w:t>SDA.</w:t>
      </w:r>
      <w:r w:rsidR="00D12903" w:rsidRPr="00BD0B0F">
        <w:rPr>
          <w:rFonts w:ascii="Times New Roman" w:hAnsi="Times New Roman"/>
          <w:sz w:val="22"/>
          <w:szCs w:val="22"/>
        </w:rPr>
        <w:t>(</w:t>
      </w:r>
      <w:proofErr w:type="gramEnd"/>
      <w:r w:rsidR="00D12903" w:rsidRPr="00BD0B0F">
        <w:rPr>
          <w:rFonts w:ascii="Times New Roman" w:hAnsi="Times New Roman"/>
          <w:sz w:val="22"/>
          <w:szCs w:val="22"/>
        </w:rPr>
        <w:t>Año 2 – Año 3)</w:t>
      </w:r>
    </w:p>
    <w:p w14:paraId="0000026B" w14:textId="09D83F61" w:rsidR="00C41DB3" w:rsidRPr="00C70405" w:rsidRDefault="001A3C4D" w:rsidP="00D12903">
      <w:pPr>
        <w:pStyle w:val="Prrafodelista"/>
        <w:numPr>
          <w:ilvl w:val="0"/>
          <w:numId w:val="31"/>
        </w:numPr>
        <w:rPr>
          <w:rFonts w:ascii="Times New Roman" w:hAnsi="Times New Roman"/>
          <w:sz w:val="22"/>
          <w:szCs w:val="22"/>
        </w:rPr>
      </w:pPr>
      <w:r w:rsidRPr="00BD0B0F">
        <w:rPr>
          <w:rFonts w:ascii="Times New Roman" w:hAnsi="Times New Roman"/>
          <w:sz w:val="22"/>
          <w:szCs w:val="22"/>
        </w:rPr>
        <w:t>Fortalecimiento de la gestión de información para el cumplimiento de la Sentencia del Río Bogotá para</w:t>
      </w:r>
      <w:r w:rsidRPr="00C70405">
        <w:rPr>
          <w:rFonts w:ascii="Times New Roman" w:hAnsi="Times New Roman"/>
          <w:sz w:val="22"/>
          <w:szCs w:val="22"/>
        </w:rPr>
        <w:t xml:space="preserve"> el Sistema de In</w:t>
      </w:r>
      <w:r w:rsidR="00D12903" w:rsidRPr="00C70405">
        <w:rPr>
          <w:rFonts w:ascii="Times New Roman" w:hAnsi="Times New Roman"/>
          <w:sz w:val="22"/>
          <w:szCs w:val="22"/>
        </w:rPr>
        <w:t>formación del Río Bogotá –SÍRÍO</w:t>
      </w:r>
      <w:r w:rsidR="00E62AEB">
        <w:rPr>
          <w:rFonts w:ascii="Times New Roman" w:hAnsi="Times New Roman"/>
          <w:sz w:val="22"/>
          <w:szCs w:val="22"/>
        </w:rPr>
        <w:t xml:space="preserve">; </w:t>
      </w:r>
      <w:r w:rsidR="00E62AEB" w:rsidRPr="005452B5">
        <w:rPr>
          <w:rFonts w:ascii="Times New Roman" w:hAnsi="Times New Roman"/>
          <w:sz w:val="22"/>
          <w:szCs w:val="22"/>
        </w:rPr>
        <w:t>ORARBO</w:t>
      </w:r>
      <w:r w:rsidR="00D12903" w:rsidRPr="00C70405">
        <w:rPr>
          <w:rFonts w:ascii="Times New Roman" w:hAnsi="Times New Roman"/>
          <w:sz w:val="22"/>
          <w:szCs w:val="22"/>
        </w:rPr>
        <w:t xml:space="preserve"> (Año 3 – Año 5)</w:t>
      </w:r>
    </w:p>
    <w:p w14:paraId="0000026C" w14:textId="6BE6B8CF" w:rsidR="00C41DB3" w:rsidRPr="00BD0B0F" w:rsidRDefault="00FE468A" w:rsidP="00FE468A">
      <w:pPr>
        <w:numPr>
          <w:ilvl w:val="0"/>
          <w:numId w:val="31"/>
        </w:numPr>
        <w:rPr>
          <w:rFonts w:ascii="Times New Roman" w:hAnsi="Times New Roman"/>
          <w:i/>
          <w:sz w:val="22"/>
          <w:szCs w:val="22"/>
        </w:rPr>
      </w:pPr>
      <w:r w:rsidRPr="005452B5">
        <w:rPr>
          <w:rFonts w:ascii="Times New Roman" w:hAnsi="Times New Roman"/>
          <w:iCs/>
          <w:sz w:val="22"/>
          <w:szCs w:val="22"/>
          <w:highlight w:val="white"/>
        </w:rPr>
        <w:lastRenderedPageBreak/>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 xml:space="preserve">el capítulo de gestión del </w:t>
      </w:r>
      <w:r w:rsidRPr="00BD0B0F">
        <w:rPr>
          <w:rFonts w:ascii="Times New Roman" w:hAnsi="Times New Roman"/>
          <w:iCs/>
          <w:sz w:val="22"/>
          <w:szCs w:val="22"/>
        </w:rPr>
        <w:t>conocimiento para el “</w:t>
      </w:r>
      <w:r w:rsidRPr="00BD0B0F">
        <w:rPr>
          <w:rFonts w:ascii="Times New Roman" w:eastAsia="Roboto" w:hAnsi="Times New Roman"/>
          <w:b/>
          <w:i/>
          <w:sz w:val="22"/>
          <w:szCs w:val="22"/>
        </w:rPr>
        <w:t xml:space="preserve">Documento de lineamientos técnicos de </w:t>
      </w:r>
      <w:r w:rsidRPr="00BD0B0F">
        <w:rPr>
          <w:rFonts w:ascii="Times New Roman" w:hAnsi="Times New Roman"/>
          <w:b/>
          <w:i/>
          <w:sz w:val="22"/>
          <w:szCs w:val="22"/>
        </w:rPr>
        <w:t>Planeación ambiental para la sostenibilidad ambiental distrital y regional</w:t>
      </w:r>
      <w:r w:rsidRPr="00BD0B0F">
        <w:rPr>
          <w:rFonts w:ascii="Times New Roman" w:hAnsi="Times New Roman"/>
          <w:iCs/>
          <w:sz w:val="22"/>
          <w:szCs w:val="22"/>
        </w:rPr>
        <w:t>”</w:t>
      </w:r>
      <w:r w:rsidRPr="00BD0B0F">
        <w:rPr>
          <w:rFonts w:ascii="Times New Roman" w:hAnsi="Times New Roman"/>
          <w:sz w:val="22"/>
          <w:szCs w:val="22"/>
        </w:rPr>
        <w:t xml:space="preserve"> </w:t>
      </w:r>
      <w:r w:rsidR="00D12903" w:rsidRPr="00BD0B0F">
        <w:rPr>
          <w:rFonts w:ascii="Times New Roman" w:hAnsi="Times New Roman"/>
          <w:sz w:val="22"/>
          <w:szCs w:val="22"/>
        </w:rPr>
        <w:t>(Año 4)</w:t>
      </w:r>
    </w:p>
    <w:p w14:paraId="0D4CD9A9" w14:textId="26E97B04" w:rsidR="004C4482" w:rsidRPr="00BD0B0F" w:rsidRDefault="004C4482" w:rsidP="00FE468A">
      <w:pPr>
        <w:numPr>
          <w:ilvl w:val="0"/>
          <w:numId w:val="31"/>
        </w:numPr>
        <w:rPr>
          <w:rFonts w:ascii="Times New Roman" w:hAnsi="Times New Roman"/>
          <w:sz w:val="22"/>
          <w:szCs w:val="22"/>
        </w:rPr>
      </w:pPr>
      <w:r w:rsidRPr="00BD0B0F">
        <w:rPr>
          <w:rFonts w:ascii="Times New Roman" w:hAnsi="Times New Roman"/>
          <w:sz w:val="22"/>
          <w:szCs w:val="22"/>
        </w:rPr>
        <w:t>Difundir y promover los observatorios ambientales, administrados por la DPSIA a través de actividades pedagógicas a los diferentes actores</w:t>
      </w:r>
      <w:r w:rsidR="006140CB" w:rsidRPr="00BD0B0F">
        <w:rPr>
          <w:rFonts w:ascii="Times New Roman" w:hAnsi="Times New Roman"/>
          <w:sz w:val="22"/>
          <w:szCs w:val="22"/>
        </w:rPr>
        <w:t>.</w:t>
      </w:r>
      <w:r w:rsidRPr="00BD0B0F">
        <w:rPr>
          <w:rFonts w:ascii="Times New Roman" w:hAnsi="Times New Roman"/>
          <w:sz w:val="22"/>
          <w:szCs w:val="22"/>
        </w:rPr>
        <w:t xml:space="preserve">  </w:t>
      </w:r>
      <w:r w:rsidR="006140CB" w:rsidRPr="00BD0B0F">
        <w:rPr>
          <w:rFonts w:ascii="Times New Roman" w:hAnsi="Times New Roman"/>
          <w:sz w:val="22"/>
          <w:szCs w:val="22"/>
        </w:rPr>
        <w:t>(Año 4)</w:t>
      </w:r>
    </w:p>
    <w:p w14:paraId="0000026D" w14:textId="4FB7CBFF" w:rsidR="00C41DB3" w:rsidRPr="005452B5" w:rsidRDefault="00FE468A" w:rsidP="005452B5">
      <w:pPr>
        <w:numPr>
          <w:ilvl w:val="0"/>
          <w:numId w:val="31"/>
        </w:numPr>
        <w:rPr>
          <w:rFonts w:ascii="Times New Roman" w:hAnsi="Times New Roman"/>
          <w:sz w:val="22"/>
          <w:szCs w:val="22"/>
        </w:rPr>
      </w:pPr>
      <w:r w:rsidRPr="00BD0B0F">
        <w:rPr>
          <w:rFonts w:ascii="Times New Roman" w:hAnsi="Times New Roman"/>
          <w:sz w:val="22"/>
          <w:szCs w:val="22"/>
        </w:rPr>
        <w:t xml:space="preserve">Elaborar </w:t>
      </w:r>
      <w:r w:rsidR="001A3C4D" w:rsidRPr="00BD0B0F">
        <w:rPr>
          <w:rFonts w:ascii="Times New Roman" w:hAnsi="Times New Roman"/>
          <w:sz w:val="22"/>
          <w:szCs w:val="22"/>
        </w:rPr>
        <w:t>documento resumen de línea base ambiental como insumo para la toma de decisiones de política</w:t>
      </w:r>
      <w:r w:rsidR="001A3C4D" w:rsidRPr="005452B5">
        <w:rPr>
          <w:rFonts w:ascii="Times New Roman" w:hAnsi="Times New Roman"/>
          <w:sz w:val="22"/>
          <w:szCs w:val="22"/>
        </w:rPr>
        <w:t xml:space="preserve"> pública</w:t>
      </w:r>
      <w:r w:rsidR="00D12903" w:rsidRPr="005452B5">
        <w:rPr>
          <w:rFonts w:ascii="Times New Roman" w:hAnsi="Times New Roman"/>
          <w:sz w:val="22"/>
          <w:szCs w:val="22"/>
        </w:rPr>
        <w:t xml:space="preserve"> (ODS, indicadores ambientales) (Año 5)</w:t>
      </w:r>
    </w:p>
    <w:p w14:paraId="5919DB9D" w14:textId="30BA74CA" w:rsidR="00C30BB8" w:rsidRPr="005452B5" w:rsidRDefault="005452B5" w:rsidP="005452B5">
      <w:pPr>
        <w:numPr>
          <w:ilvl w:val="0"/>
          <w:numId w:val="31"/>
        </w:numPr>
        <w:rPr>
          <w:rFonts w:ascii="Times New Roman" w:hAnsi="Times New Roman"/>
          <w:sz w:val="22"/>
          <w:szCs w:val="22"/>
        </w:rPr>
      </w:pPr>
      <w:r w:rsidRPr="005452B5">
        <w:rPr>
          <w:rFonts w:ascii="Times New Roman" w:hAnsi="Times New Roman"/>
          <w:sz w:val="22"/>
          <w:szCs w:val="22"/>
        </w:rPr>
        <w:t>I</w:t>
      </w:r>
      <w:r w:rsidR="00C30BB8" w:rsidRPr="005452B5">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Formulación del DTS de investigación (Año 2)</w:t>
      </w:r>
    </w:p>
    <w:p w14:paraId="6F65DA4E" w14:textId="3B0BB0F5"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Pr>
          <w:rFonts w:ascii="Times New Roman" w:hAnsi="Times New Roman"/>
          <w:sz w:val="22"/>
          <w:szCs w:val="22"/>
        </w:rPr>
        <w:t>S</w:t>
      </w:r>
      <w:r w:rsidR="00560F2B"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5452B5">
        <w:rPr>
          <w:rFonts w:ascii="Times New Roman" w:hAnsi="Times New Roman"/>
          <w:sz w:val="22"/>
          <w:szCs w:val="22"/>
        </w:rPr>
        <w:t>. (Año 4</w:t>
      </w:r>
      <w:r w:rsidR="00F63F22">
        <w:rPr>
          <w:rFonts w:ascii="Times New Roman" w:hAnsi="Times New Roman"/>
          <w:sz w:val="22"/>
          <w:szCs w:val="22"/>
        </w:rPr>
        <w:t xml:space="preserve"> y Año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C70405">
        <w:rPr>
          <w:rFonts w:ascii="Times New Roman" w:hAnsi="Times New Roman"/>
          <w:sz w:val="22"/>
          <w:szCs w:val="22"/>
        </w:rPr>
        <w:t>la misma</w:t>
      </w:r>
      <w:proofErr w:type="gramEnd"/>
      <w:r w:rsidR="00FD0195"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79917F3A" w:rsidR="00C41DB3"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5DCADC70" w14:textId="4A77A501" w:rsidR="00A75225" w:rsidRDefault="00A75225" w:rsidP="00CD6ABB">
      <w:pPr>
        <w:rPr>
          <w:rFonts w:ascii="Times New Roman" w:hAnsi="Times New Roman"/>
          <w:iCs/>
          <w:color w:val="0D0D0D"/>
          <w:sz w:val="22"/>
          <w:szCs w:val="22"/>
        </w:rPr>
      </w:pPr>
    </w:p>
    <w:p w14:paraId="07273E7C" w14:textId="77777777" w:rsidR="00A75225" w:rsidRDefault="00A75225" w:rsidP="00A75225">
      <w:pPr>
        <w:rPr>
          <w:rFonts w:ascii="Times New Roman" w:hAnsi="Times New Roman"/>
          <w:color w:val="0D0D0D"/>
          <w:sz w:val="22"/>
          <w:szCs w:val="22"/>
        </w:rPr>
      </w:pPr>
      <w:r w:rsidRPr="000C69A5">
        <w:rPr>
          <w:rFonts w:ascii="Times New Roman" w:hAnsi="Times New Roman"/>
          <w:color w:val="0D0D0D"/>
          <w:sz w:val="22"/>
          <w:szCs w:val="22"/>
        </w:rPr>
        <w:t>Por lo tanto, mensualmente se generarán 20 informes de seguimiento físico y presupuestal correspondientes a cada uno de los proyectos de inversión de la entidad. Así mismo, se realizará por una única vez un informe integral que presente el estado final de todos los proyectos de inversión de la Secretaría Distrital de Ambiente.</w:t>
      </w:r>
    </w:p>
    <w:p w14:paraId="6B01FBEA" w14:textId="77777777" w:rsidR="00A75225" w:rsidRPr="00C70405" w:rsidRDefault="00A75225" w:rsidP="00CD6ABB">
      <w:pPr>
        <w:rPr>
          <w:rFonts w:ascii="Times New Roman" w:hAnsi="Times New Roman"/>
          <w:iCs/>
          <w:color w:val="0D0D0D"/>
          <w:sz w:val="22"/>
          <w:szCs w:val="22"/>
        </w:rPr>
      </w:pPr>
    </w:p>
    <w:p w14:paraId="00000275" w14:textId="0B0B41C8" w:rsidR="00C41DB3" w:rsidRPr="00C70405" w:rsidRDefault="00E4281E" w:rsidP="003D3A26">
      <w:pPr>
        <w:pStyle w:val="Ttulo5"/>
        <w:numPr>
          <w:ilvl w:val="0"/>
          <w:numId w:val="0"/>
        </w:numPr>
        <w:ind w:left="720"/>
      </w:pPr>
      <w:bookmarkStart w:id="22" w:name="_Hlk55052069"/>
      <w:r w:rsidRPr="00C70405">
        <w:lastRenderedPageBreak/>
        <w:t xml:space="preserve">1.6.2.2.2  </w:t>
      </w:r>
      <w:proofErr w:type="spellStart"/>
      <w:r w:rsidRPr="00C70405">
        <w:t>Anualización</w:t>
      </w:r>
      <w:bookmarkEnd w:id="22"/>
      <w:proofErr w:type="spell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C70405" w14:paraId="31469AE3" w14:textId="77777777" w:rsidTr="0024657C">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24657C">
        <w:trPr>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24657C">
        <w:trPr>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0D914207" w:rsidR="00DB5D88" w:rsidRPr="00A75225" w:rsidRDefault="00BC0F60" w:rsidP="0024657C">
            <w:pPr>
              <w:tabs>
                <w:tab w:val="left" w:pos="1311"/>
              </w:tabs>
              <w:jc w:val="center"/>
              <w:rPr>
                <w:rFonts w:ascii="Times New Roman" w:hAnsi="Times New Roman"/>
                <w:sz w:val="18"/>
                <w:szCs w:val="18"/>
              </w:rPr>
            </w:pPr>
            <w:r w:rsidRPr="00A75225">
              <w:rPr>
                <w:rFonts w:ascii="Times New Roman" w:hAnsi="Times New Roman"/>
                <w:sz w:val="18"/>
                <w:szCs w:val="18"/>
              </w:rPr>
              <w:t>29.74</w:t>
            </w:r>
            <w:r w:rsidR="00DB5D88" w:rsidRPr="00A7522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37188707" w:rsidR="00DB5D88" w:rsidRPr="00A75225" w:rsidRDefault="00BC0F60" w:rsidP="0024657C">
            <w:pPr>
              <w:tabs>
                <w:tab w:val="left" w:pos="1311"/>
              </w:tabs>
              <w:jc w:val="center"/>
              <w:rPr>
                <w:rFonts w:ascii="Times New Roman" w:hAnsi="Times New Roman"/>
                <w:sz w:val="18"/>
                <w:szCs w:val="18"/>
              </w:rPr>
            </w:pPr>
            <w:r w:rsidRPr="00A75225">
              <w:rPr>
                <w:rFonts w:ascii="Times New Roman" w:hAnsi="Times New Roman"/>
                <w:sz w:val="18"/>
                <w:szCs w:val="18"/>
              </w:rPr>
              <w:t>23.11</w:t>
            </w:r>
            <w:r w:rsidR="00DB5D88" w:rsidRPr="00A75225">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39F09FFD" w:rsidR="00DB5D88" w:rsidRPr="00A75225" w:rsidRDefault="00DB5D88" w:rsidP="0024657C">
            <w:pPr>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A75225" w:rsidRDefault="00DB5D88" w:rsidP="0024657C">
            <w:pPr>
              <w:jc w:val="center"/>
              <w:rPr>
                <w:rFonts w:ascii="Times New Roman" w:hAnsi="Times New Roman"/>
                <w:sz w:val="18"/>
                <w:szCs w:val="18"/>
              </w:rPr>
            </w:pPr>
            <w:r w:rsidRPr="00A75225">
              <w:rPr>
                <w:rFonts w:ascii="Times New Roman" w:hAnsi="Times New Roman"/>
                <w:sz w:val="18"/>
                <w:szCs w:val="18"/>
              </w:rPr>
              <w:t>100%</w:t>
            </w:r>
          </w:p>
        </w:tc>
      </w:tr>
      <w:tr w:rsidR="0093201D" w:rsidRPr="00C70405" w14:paraId="3593A357" w14:textId="77777777" w:rsidTr="0024657C">
        <w:trPr>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49196FAA" w14:textId="77777777" w:rsidTr="0024657C">
        <w:trPr>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12</w:t>
            </w:r>
            <w:r w:rsidR="00A864ED" w:rsidRPr="00A75225">
              <w:rPr>
                <w:rFonts w:ascii="Times New Roman" w:hAnsi="Times New Roman"/>
                <w:sz w:val="18"/>
                <w:szCs w:val="18"/>
              </w:rPr>
              <w:t>,</w:t>
            </w:r>
            <w:r w:rsidRPr="00A7522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5</w:t>
            </w:r>
            <w:r w:rsidRPr="00A75225">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8</w:t>
            </w:r>
            <w:r w:rsidRPr="00A75225">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r w:rsidR="00DB5D88" w:rsidRPr="00A75225">
              <w:rPr>
                <w:rFonts w:ascii="Times New Roman" w:hAnsi="Times New Roman"/>
                <w:sz w:val="16"/>
                <w:szCs w:val="16"/>
              </w:rPr>
              <w:t>,</w:t>
            </w:r>
            <w:r w:rsidRPr="00A75225">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7CD43136" w14:textId="77777777" w:rsidTr="0024657C">
        <w:trPr>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69FB4498"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r>
      <w:tr w:rsidR="0093201D" w:rsidRPr="00C70405" w14:paraId="7370E8B7" w14:textId="77777777" w:rsidTr="0024657C">
        <w:trPr>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w:t>
      </w:r>
      <w:proofErr w:type="gramStart"/>
      <w:r w:rsidR="00D57403" w:rsidRPr="0062685C">
        <w:rPr>
          <w:rFonts w:ascii="Times New Roman" w:hAnsi="Times New Roman"/>
          <w:b/>
          <w:sz w:val="16"/>
          <w:szCs w:val="16"/>
        </w:rPr>
        <w:t>Agosto</w:t>
      </w:r>
      <w:proofErr w:type="gramEnd"/>
      <w:r w:rsidR="00D57403" w:rsidRPr="0062685C">
        <w:rPr>
          <w:rFonts w:ascii="Times New Roman" w:hAnsi="Times New Roman"/>
          <w:b/>
          <w:sz w:val="16"/>
          <w:szCs w:val="16"/>
        </w:rPr>
        <w:t xml:space="preserve">)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r w:rsidRPr="00C70405">
        <w:t>1.6.2.3  Indicadores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lastRenderedPageBreak/>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Número de instrumentos priorizados de planeación ambiental  formulados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 xml:space="preserve">Porcentaje </w:t>
            </w:r>
            <w:r w:rsidR="001A3C4D" w:rsidRPr="00C70405">
              <w:rPr>
                <w:rFonts w:ascii="Times New Roman" w:hAnsi="Times New Roman"/>
                <w:sz w:val="18"/>
                <w:szCs w:val="18"/>
              </w:rPr>
              <w:t>de avance en el fortalecimiento de  la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 de seguimiento integrales a los proyectos de inversión  mensuales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 </w:t>
      </w:r>
    </w:p>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xml:space="preserve">; lo cual se realizará mediante las herramientas </w:t>
      </w:r>
      <w:r w:rsidR="00533E43" w:rsidRPr="00C70405">
        <w:rPr>
          <w:rFonts w:ascii="Times New Roman" w:hAnsi="Times New Roman"/>
          <w:sz w:val="22"/>
          <w:szCs w:val="22"/>
        </w:rPr>
        <w:lastRenderedPageBreak/>
        <w:t>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lastRenderedPageBreak/>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Pr="005452B5">
        <w:rPr>
          <w:rFonts w:ascii="Times New Roman" w:hAnsi="Times New Roman"/>
          <w:sz w:val="22"/>
          <w:szCs w:val="22"/>
        </w:rPr>
        <w:t>(</w:t>
      </w:r>
      <w:proofErr w:type="gramEnd"/>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70405">
        <w:rPr>
          <w:rFonts w:ascii="Times New Roman" w:hAnsi="Times New Roman"/>
          <w:sz w:val="22"/>
          <w:szCs w:val="22"/>
        </w:rPr>
        <w:t>P</w:t>
      </w:r>
      <w:r w:rsidRPr="00C70405">
        <w:rPr>
          <w:rFonts w:ascii="Times New Roman" w:hAnsi="Times New Roman"/>
          <w:sz w:val="22"/>
          <w:szCs w:val="22"/>
        </w:rPr>
        <w:t xml:space="preserve">lan </w:t>
      </w:r>
      <w:r w:rsidR="00A3266D" w:rsidRPr="00C70405">
        <w:rPr>
          <w:rFonts w:ascii="Times New Roman" w:hAnsi="Times New Roman"/>
          <w:sz w:val="22"/>
          <w:szCs w:val="22"/>
        </w:rPr>
        <w:t>A</w:t>
      </w:r>
      <w:r w:rsidRPr="00C70405">
        <w:rPr>
          <w:rFonts w:ascii="Times New Roman" w:hAnsi="Times New Roman"/>
          <w:sz w:val="22"/>
          <w:szCs w:val="22"/>
        </w:rPr>
        <w:t xml:space="preserve">nual de </w:t>
      </w:r>
      <w:r w:rsidR="00A3266D" w:rsidRPr="00C70405">
        <w:rPr>
          <w:rFonts w:ascii="Times New Roman" w:hAnsi="Times New Roman"/>
          <w:sz w:val="22"/>
          <w:szCs w:val="22"/>
        </w:rPr>
        <w:t>A</w:t>
      </w:r>
      <w:r w:rsidRPr="00C70405">
        <w:rPr>
          <w:rFonts w:ascii="Times New Roman" w:hAnsi="Times New Roman"/>
          <w:sz w:val="22"/>
          <w:szCs w:val="22"/>
        </w:rPr>
        <w:t>dquisiciones 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C70405" w:rsidRDefault="00894285" w:rsidP="00FE468A">
      <w:pPr>
        <w:numPr>
          <w:ilvl w:val="0"/>
          <w:numId w:val="9"/>
        </w:numPr>
        <w:rPr>
          <w:rFonts w:ascii="Times New Roman" w:hAnsi="Times New Roman"/>
          <w:sz w:val="22"/>
          <w:szCs w:val="22"/>
        </w:rPr>
      </w:pPr>
      <w:r w:rsidRPr="00C70405">
        <w:rPr>
          <w:rFonts w:ascii="Times New Roman" w:hAnsi="Times New Roman"/>
          <w:sz w:val="22"/>
          <w:szCs w:val="22"/>
        </w:rPr>
        <w:t>Consolidar el componente de gestión d</w:t>
      </w:r>
      <w:r w:rsidR="00A3266D" w:rsidRPr="00C70405">
        <w:rPr>
          <w:rFonts w:ascii="Times New Roman" w:hAnsi="Times New Roman"/>
          <w:sz w:val="22"/>
          <w:szCs w:val="22"/>
        </w:rPr>
        <w:t>e</w:t>
      </w:r>
      <w:r w:rsidRPr="00C70405">
        <w:rPr>
          <w:rFonts w:ascii="Times New Roman" w:hAnsi="Times New Roman"/>
          <w:sz w:val="22"/>
          <w:szCs w:val="22"/>
        </w:rPr>
        <w:t xml:space="preserve"> los proyectos de inversión para el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3" w:name="_heading=h.zc18f06gxmsj" w:colFirst="0" w:colLast="0"/>
      <w:bookmarkEnd w:id="23"/>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r w:rsidRPr="00C70405">
        <w:t xml:space="preserve">2.2.1  </w:t>
      </w:r>
      <w:r w:rsidR="001A3C4D" w:rsidRPr="00C70405">
        <w:t xml:space="preserve">Nombre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5356F024"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C70405">
        <w:rPr>
          <w:rFonts w:ascii="Times New Roman" w:hAnsi="Times New Roman"/>
          <w:sz w:val="22"/>
          <w:szCs w:val="22"/>
        </w:rPr>
        <w:t>bajo la base</w:t>
      </w:r>
      <w:proofErr w:type="gramEnd"/>
      <w:r w:rsidRPr="00C7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C70405">
        <w:rPr>
          <w:rFonts w:ascii="Times New Roman" w:hAnsi="Times New Roman"/>
          <w:sz w:val="22"/>
          <w:szCs w:val="22"/>
        </w:rPr>
        <w:t>y</w:t>
      </w:r>
      <w:proofErr w:type="gramEnd"/>
      <w:r w:rsidRPr="00C7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 xml:space="preserve">Decreto 548 de 2016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r w:rsidRPr="00C70405">
        <w:lastRenderedPageBreak/>
        <w:t xml:space="preserve">2.2.5  </w:t>
      </w:r>
      <w:r w:rsidR="001A3C4D" w:rsidRPr="00C70405">
        <w:t>Efectos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C70405">
        <w:rPr>
          <w:rFonts w:ascii="Times New Roman" w:hAnsi="Times New Roman"/>
          <w:sz w:val="22"/>
          <w:szCs w:val="22"/>
        </w:rPr>
        <w:t>la misma</w:t>
      </w:r>
      <w:proofErr w:type="gramEnd"/>
      <w:r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La gestión del </w:t>
      </w:r>
      <w:proofErr w:type="gramStart"/>
      <w:r w:rsidRPr="00C70405">
        <w:rPr>
          <w:rFonts w:ascii="Times New Roman" w:hAnsi="Times New Roman"/>
          <w:sz w:val="22"/>
          <w:szCs w:val="22"/>
        </w:rPr>
        <w:t>conocimiento,</w:t>
      </w:r>
      <w:proofErr w:type="gramEnd"/>
      <w:r w:rsidRPr="00C70405">
        <w:rPr>
          <w:rFonts w:ascii="Times New Roman" w:hAnsi="Times New Roman"/>
          <w:sz w:val="22"/>
          <w:szCs w:val="22"/>
        </w:rPr>
        <w:t xml:space="preserve">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C70405">
        <w:rPr>
          <w:rFonts w:ascii="Times New Roman" w:hAnsi="Times New Roman"/>
          <w:sz w:val="22"/>
          <w:szCs w:val="22"/>
        </w:rPr>
        <w:t>información,</w:t>
      </w:r>
      <w:proofErr w:type="gramEnd"/>
      <w:r w:rsidRPr="00C70405">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r w:rsidRPr="00C70405">
        <w:rPr>
          <w:rFonts w:ascii="Times New Roman" w:hAnsi="Times New Roman"/>
          <w:sz w:val="22"/>
          <w:szCs w:val="22"/>
        </w:rPr>
        <w:t>El proyecto de inversión no tiene asociado un Plan Maestro adoptado en la ciudad.</w:t>
      </w:r>
    </w:p>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C70405"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lastRenderedPageBreak/>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r w:rsidRPr="00C70405">
        <w:t xml:space="preserve">2.2.10.3  </w:t>
      </w:r>
      <w:r w:rsidR="001A3C4D" w:rsidRPr="00C70405">
        <w:t xml:space="preserve">Localización geográfica </w:t>
      </w:r>
    </w:p>
    <w:p w14:paraId="23045E38" w14:textId="77777777" w:rsidR="00840575" w:rsidRPr="00C7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color w:val="000000"/>
          <w:sz w:val="22"/>
          <w:szCs w:val="22"/>
        </w:rPr>
        <w:t>Figura: Mapa Bogotá y Estructura ecológica Principal</w:t>
      </w:r>
    </w:p>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EABEC" w14:textId="2BAEF139" w:rsidR="00336C14" w:rsidRPr="000C69A5" w:rsidRDefault="00336C14" w:rsidP="00336C14">
            <w:pPr>
              <w:jc w:val="center"/>
              <w:rPr>
                <w:rFonts w:ascii="Times New Roman" w:hAnsi="Times New Roman"/>
                <w:sz w:val="18"/>
                <w:szCs w:val="18"/>
              </w:rPr>
            </w:pPr>
          </w:p>
          <w:p w14:paraId="0BAB810A" w14:textId="7168E6AE"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7.866.711.855 </w:t>
            </w:r>
          </w:p>
          <w:p w14:paraId="000004EC" w14:textId="765ED42D" w:rsidR="00C41DB3" w:rsidRPr="000C69A5" w:rsidRDefault="00C41DB3" w:rsidP="00CD6ABB">
            <w:pPr>
              <w:jc w:val="center"/>
              <w:rPr>
                <w:rFonts w:ascii="Times New Roman" w:hAnsi="Times New Roman"/>
                <w:sz w:val="18"/>
                <w:szCs w:val="18"/>
              </w:rPr>
            </w:pP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0C69A5"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0C69A5"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0C69A5"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00E07486" w:rsidR="00657C35"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2.9</w:t>
            </w:r>
            <w:r w:rsidR="00854DF0" w:rsidRPr="000C69A5">
              <w:rPr>
                <w:rFonts w:ascii="Times New Roman" w:hAnsi="Times New Roman"/>
                <w:sz w:val="18"/>
                <w:szCs w:val="18"/>
              </w:rPr>
              <w:t>75.332</w:t>
            </w:r>
            <w:r w:rsidRPr="000C69A5">
              <w:rPr>
                <w:rFonts w:ascii="Times New Roman" w:hAnsi="Times New Roman"/>
                <w:sz w:val="18"/>
                <w:szCs w:val="18"/>
              </w:rPr>
              <w:t>.813</w:t>
            </w: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1C02" w14:textId="181D8F4D"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1.</w:t>
            </w:r>
            <w:r w:rsidR="00854DF0" w:rsidRPr="000C69A5">
              <w:rPr>
                <w:rFonts w:ascii="Times New Roman" w:hAnsi="Times New Roman"/>
                <w:sz w:val="18"/>
                <w:szCs w:val="18"/>
              </w:rPr>
              <w:t>117</w:t>
            </w:r>
            <w:r w:rsidRPr="000C69A5">
              <w:rPr>
                <w:rFonts w:ascii="Times New Roman" w:hAnsi="Times New Roman"/>
                <w:sz w:val="18"/>
                <w:szCs w:val="18"/>
              </w:rPr>
              <w:t>.</w:t>
            </w:r>
            <w:r w:rsidR="00854DF0" w:rsidRPr="000C69A5">
              <w:rPr>
                <w:rFonts w:ascii="Times New Roman" w:hAnsi="Times New Roman"/>
                <w:sz w:val="18"/>
                <w:szCs w:val="18"/>
              </w:rPr>
              <w:t>322</w:t>
            </w:r>
            <w:r w:rsidRPr="000C69A5">
              <w:rPr>
                <w:rFonts w:ascii="Times New Roman" w:hAnsi="Times New Roman"/>
                <w:sz w:val="18"/>
                <w:szCs w:val="18"/>
              </w:rPr>
              <w:t xml:space="preserve">.805 </w:t>
            </w:r>
          </w:p>
          <w:p w14:paraId="00000516" w14:textId="01197A6B" w:rsidR="00657C35" w:rsidRPr="000C69A5" w:rsidRDefault="00657C35" w:rsidP="00657C35">
            <w:pPr>
              <w:jc w:val="center"/>
              <w:rPr>
                <w:rFonts w:ascii="Times New Roman" w:hAnsi="Times New Roman"/>
                <w:sz w:val="18"/>
                <w:szCs w:val="18"/>
              </w:rPr>
            </w:pP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A2F0" w14:textId="787A3C9A" w:rsidR="00336C14" w:rsidRPr="000C69A5" w:rsidRDefault="00336C14" w:rsidP="00336C14">
            <w:pPr>
              <w:rPr>
                <w:rFonts w:ascii="Times New Roman" w:hAnsi="Times New Roman"/>
                <w:sz w:val="18"/>
                <w:szCs w:val="18"/>
              </w:rPr>
            </w:pPr>
            <w:r w:rsidRPr="000C69A5">
              <w:rPr>
                <w:rFonts w:ascii="Times New Roman" w:hAnsi="Times New Roman"/>
                <w:sz w:val="18"/>
                <w:szCs w:val="18"/>
              </w:rPr>
              <w:t xml:space="preserve">       2.8</w:t>
            </w:r>
            <w:r w:rsidR="00854DF0" w:rsidRPr="000C69A5">
              <w:rPr>
                <w:rFonts w:ascii="Times New Roman" w:hAnsi="Times New Roman"/>
                <w:sz w:val="18"/>
                <w:szCs w:val="18"/>
              </w:rPr>
              <w:t>48</w:t>
            </w:r>
            <w:r w:rsidRPr="000C69A5">
              <w:rPr>
                <w:rFonts w:ascii="Times New Roman" w:hAnsi="Times New Roman"/>
                <w:sz w:val="18"/>
                <w:szCs w:val="18"/>
              </w:rPr>
              <w:t>.</w:t>
            </w:r>
            <w:r w:rsidR="00854DF0" w:rsidRPr="000C69A5">
              <w:rPr>
                <w:rFonts w:ascii="Times New Roman" w:hAnsi="Times New Roman"/>
                <w:sz w:val="18"/>
                <w:szCs w:val="18"/>
              </w:rPr>
              <w:t>026</w:t>
            </w:r>
            <w:r w:rsidRPr="000C69A5">
              <w:rPr>
                <w:rFonts w:ascii="Times New Roman" w:hAnsi="Times New Roman"/>
                <w:sz w:val="18"/>
                <w:szCs w:val="18"/>
              </w:rPr>
              <w:t>.400</w:t>
            </w:r>
          </w:p>
          <w:p w14:paraId="0000051E" w14:textId="763C787A" w:rsidR="00657C35" w:rsidRPr="000C69A5" w:rsidRDefault="00657C35" w:rsidP="00657C35">
            <w:pPr>
              <w:jc w:val="center"/>
              <w:rPr>
                <w:rFonts w:ascii="Times New Roman" w:hAnsi="Times New Roman"/>
                <w:sz w:val="18"/>
                <w:szCs w:val="18"/>
              </w:rPr>
            </w:pP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 xml:space="preserve">301028 </w:t>
            </w:r>
            <w:proofErr w:type="gramStart"/>
            <w:r w:rsidRPr="00C70405">
              <w:rPr>
                <w:rFonts w:ascii="Times New Roman" w:hAnsi="Times New Roman"/>
                <w:sz w:val="18"/>
                <w:szCs w:val="18"/>
              </w:rPr>
              <w:t>Servicio</w:t>
            </w:r>
            <w:proofErr w:type="gramEnd"/>
            <w:r w:rsidRPr="00C70405">
              <w:rPr>
                <w:rFonts w:ascii="Times New Roman" w:hAnsi="Times New Roman"/>
                <w:sz w:val="18"/>
                <w:szCs w:val="18"/>
              </w:rPr>
              <w:t xml:space="preserve">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B7C0" w14:textId="24311E80"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4.</w:t>
            </w:r>
            <w:r w:rsidR="00854DF0" w:rsidRPr="000C69A5">
              <w:rPr>
                <w:rFonts w:ascii="Times New Roman" w:hAnsi="Times New Roman"/>
                <w:sz w:val="18"/>
                <w:szCs w:val="18"/>
              </w:rPr>
              <w:t>166</w:t>
            </w:r>
            <w:r w:rsidRPr="000C69A5">
              <w:rPr>
                <w:rFonts w:ascii="Times New Roman" w:hAnsi="Times New Roman"/>
                <w:sz w:val="18"/>
                <w:szCs w:val="18"/>
              </w:rPr>
              <w:t>.</w:t>
            </w:r>
            <w:r w:rsidR="00854DF0" w:rsidRPr="000C69A5">
              <w:rPr>
                <w:rFonts w:ascii="Times New Roman" w:hAnsi="Times New Roman"/>
                <w:sz w:val="18"/>
                <w:szCs w:val="18"/>
              </w:rPr>
              <w:t>688</w:t>
            </w:r>
            <w:r w:rsidRPr="000C69A5">
              <w:rPr>
                <w:rFonts w:ascii="Times New Roman" w:hAnsi="Times New Roman"/>
                <w:sz w:val="18"/>
                <w:szCs w:val="18"/>
              </w:rPr>
              <w:t xml:space="preserve">.533 </w:t>
            </w:r>
          </w:p>
          <w:p w14:paraId="00000525" w14:textId="2071B0A0" w:rsidR="00657C35" w:rsidRPr="000C69A5" w:rsidRDefault="00657C35" w:rsidP="00657C35">
            <w:pPr>
              <w:jc w:val="center"/>
              <w:rPr>
                <w:rFonts w:ascii="Times New Roman" w:hAnsi="Times New Roman"/>
                <w:sz w:val="18"/>
                <w:szCs w:val="18"/>
              </w:rPr>
            </w:pPr>
          </w:p>
        </w:tc>
      </w:tr>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EA19B5" w:rsidRPr="00C70405" w14:paraId="12A693B2" w14:textId="77777777" w:rsidTr="00BD0B0F">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C70405" w:rsidRDefault="00EA19B5" w:rsidP="00894BC0">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C70405" w:rsidRDefault="00EA19B5" w:rsidP="00EA19B5">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2A3AC9DA" w14:textId="2CFCC474" w:rsidR="00EA19B5" w:rsidRPr="00BD0B0F" w:rsidRDefault="00962B2E" w:rsidP="00EA19B5">
            <w:pPr>
              <w:jc w:val="center"/>
              <w:rPr>
                <w:rFonts w:ascii="Times New Roman" w:hAnsi="Times New Roman"/>
                <w:sz w:val="22"/>
                <w:szCs w:val="22"/>
              </w:rPr>
            </w:pPr>
            <w:r w:rsidRPr="00BD0B0F">
              <w:rPr>
                <w:rFonts w:ascii="Times New Roman" w:hAnsi="Times New Roman"/>
                <w:sz w:val="22"/>
                <w:szCs w:val="22"/>
              </w:rPr>
              <w:t>2</w:t>
            </w:r>
            <w:r w:rsidR="00EA19B5" w:rsidRPr="00BD0B0F">
              <w:rPr>
                <w:rFonts w:ascii="Times New Roman" w:hAnsi="Times New Roman"/>
                <w:sz w:val="22"/>
                <w:szCs w:val="22"/>
              </w:rPr>
              <w:t>.</w:t>
            </w:r>
            <w:r w:rsidR="00C54AAC" w:rsidRPr="00BD0B0F">
              <w:rPr>
                <w:rFonts w:ascii="Times New Roman" w:hAnsi="Times New Roman"/>
                <w:sz w:val="22"/>
                <w:szCs w:val="22"/>
              </w:rPr>
              <w:t>72</w:t>
            </w:r>
            <w:r w:rsidR="00493819" w:rsidRPr="00BD0B0F">
              <w:rPr>
                <w:rFonts w:ascii="Times New Roman" w:hAnsi="Times New Roman"/>
                <w:sz w:val="22"/>
                <w:szCs w:val="22"/>
              </w:rPr>
              <w:t>5</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2C5E7787" w14:textId="146D2FE3" w:rsidR="00EA19B5" w:rsidRPr="00BD0B0F" w:rsidRDefault="00E30A29" w:rsidP="00EA19B5">
            <w:pPr>
              <w:jc w:val="center"/>
              <w:rPr>
                <w:rFonts w:ascii="Times New Roman" w:hAnsi="Times New Roman"/>
                <w:sz w:val="22"/>
                <w:szCs w:val="22"/>
              </w:rPr>
            </w:pPr>
            <w:r w:rsidRPr="00BD0B0F">
              <w:rPr>
                <w:rFonts w:ascii="Times New Roman" w:hAnsi="Times New Roman"/>
                <w:sz w:val="22"/>
                <w:szCs w:val="22"/>
              </w:rPr>
              <w:t>1.</w:t>
            </w:r>
            <w:r w:rsidR="00C53E7C" w:rsidRPr="00BD0B0F">
              <w:rPr>
                <w:rFonts w:ascii="Times New Roman" w:hAnsi="Times New Roman"/>
                <w:sz w:val="22"/>
                <w:szCs w:val="22"/>
              </w:rPr>
              <w:t>956</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3F1C4CE3" w14:textId="3B005F52"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1.156</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3BBE67F2" w14:textId="527E3DCC" w:rsidR="00EA19B5" w:rsidRPr="00BD0B0F" w:rsidRDefault="0038293E" w:rsidP="00EA19B5">
            <w:pPr>
              <w:jc w:val="center"/>
              <w:rPr>
                <w:rFonts w:ascii="Times New Roman" w:hAnsi="Times New Roman"/>
                <w:sz w:val="22"/>
                <w:szCs w:val="22"/>
              </w:rPr>
            </w:pPr>
            <w:r w:rsidRPr="00BD0B0F">
              <w:rPr>
                <w:rFonts w:ascii="Times New Roman" w:hAnsi="Times New Roman"/>
                <w:sz w:val="22"/>
                <w:szCs w:val="22"/>
              </w:rPr>
              <w:t>7</w:t>
            </w:r>
            <w:r w:rsidR="00C53E7C" w:rsidRPr="00BD0B0F">
              <w:rPr>
                <w:rFonts w:ascii="Times New Roman" w:hAnsi="Times New Roman"/>
                <w:sz w:val="22"/>
                <w:szCs w:val="22"/>
              </w:rPr>
              <w:t>.903</w:t>
            </w:r>
          </w:p>
        </w:tc>
      </w:tr>
      <w:tr w:rsidR="00EA19B5" w:rsidRPr="00C70405" w14:paraId="7E89FC7C" w14:textId="77777777" w:rsidTr="00BD0B0F">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33AA6F24" w14:textId="1AE09B77" w:rsidR="00EA19B5" w:rsidRPr="00BD0B0F" w:rsidRDefault="00C54AAC" w:rsidP="00EA19B5">
            <w:pPr>
              <w:jc w:val="center"/>
              <w:rPr>
                <w:rFonts w:ascii="Times New Roman" w:hAnsi="Times New Roman"/>
                <w:sz w:val="22"/>
                <w:szCs w:val="22"/>
              </w:rPr>
            </w:pPr>
            <w:r w:rsidRPr="00BD0B0F">
              <w:rPr>
                <w:rFonts w:ascii="Times New Roman" w:hAnsi="Times New Roman"/>
                <w:sz w:val="22"/>
                <w:szCs w:val="22"/>
              </w:rPr>
              <w:t>87</w:t>
            </w:r>
            <w:r w:rsidR="00493819" w:rsidRPr="00BD0B0F">
              <w:rPr>
                <w:rFonts w:ascii="Times New Roman" w:hAnsi="Times New Roman"/>
                <w:sz w:val="22"/>
                <w:szCs w:val="22"/>
              </w:rPr>
              <w:t>0</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2C767419" w14:textId="628AD37C" w:rsidR="00EA19B5" w:rsidRPr="00BD0B0F" w:rsidRDefault="00C53E7C" w:rsidP="00EA19B5">
            <w:pPr>
              <w:jc w:val="center"/>
              <w:rPr>
                <w:rFonts w:ascii="Times New Roman" w:hAnsi="Times New Roman"/>
                <w:sz w:val="22"/>
                <w:szCs w:val="22"/>
              </w:rPr>
            </w:pPr>
            <w:r w:rsidRPr="00BD0B0F">
              <w:rPr>
                <w:rFonts w:ascii="Times New Roman" w:hAnsi="Times New Roman"/>
                <w:sz w:val="22"/>
                <w:szCs w:val="22"/>
              </w:rPr>
              <w:t>765</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5750A983" w14:textId="428F14F5"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298</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4C83FCE7" w14:textId="1348BE07"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2.</w:t>
            </w:r>
            <w:r w:rsidR="0038293E" w:rsidRPr="00BD0B0F">
              <w:rPr>
                <w:rFonts w:ascii="Times New Roman" w:hAnsi="Times New Roman"/>
                <w:sz w:val="22"/>
                <w:szCs w:val="22"/>
              </w:rPr>
              <w:t>9</w:t>
            </w:r>
            <w:r w:rsidR="00C53E7C" w:rsidRPr="00BD0B0F">
              <w:rPr>
                <w:rFonts w:ascii="Times New Roman" w:hAnsi="Times New Roman"/>
                <w:sz w:val="22"/>
                <w:szCs w:val="22"/>
              </w:rPr>
              <w:t>56</w:t>
            </w:r>
          </w:p>
        </w:tc>
      </w:tr>
      <w:tr w:rsidR="00EA19B5" w:rsidRPr="00C70405" w14:paraId="5EE352FA" w14:textId="77777777" w:rsidTr="00BD0B0F">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6B193D2D" w14:textId="1925CF74" w:rsidR="00EA19B5" w:rsidRPr="00BD0B0F" w:rsidRDefault="00C54AAC" w:rsidP="00EA19B5">
            <w:pPr>
              <w:jc w:val="center"/>
              <w:rPr>
                <w:rFonts w:ascii="Times New Roman" w:hAnsi="Times New Roman"/>
                <w:sz w:val="22"/>
                <w:szCs w:val="22"/>
              </w:rPr>
            </w:pPr>
            <w:r w:rsidRPr="00BD0B0F">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424CDDE2" w14:textId="1E285C69" w:rsidR="00EA19B5" w:rsidRPr="00BD0B0F" w:rsidRDefault="00CE1FE3" w:rsidP="00EA19B5">
            <w:pPr>
              <w:jc w:val="center"/>
              <w:rPr>
                <w:rFonts w:ascii="Times New Roman" w:hAnsi="Times New Roman"/>
                <w:sz w:val="22"/>
                <w:szCs w:val="22"/>
              </w:rPr>
            </w:pPr>
            <w:r w:rsidRPr="00BD0B0F">
              <w:rPr>
                <w:rFonts w:ascii="Times New Roman" w:hAnsi="Times New Roman"/>
                <w:sz w:val="22"/>
                <w:szCs w:val="22"/>
              </w:rPr>
              <w:t>266</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19E90EBB" w14:textId="4095890C"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296</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1CE6D76E" w14:textId="52341138" w:rsidR="00EA19B5" w:rsidRPr="00BD0B0F" w:rsidRDefault="0038293E" w:rsidP="00EA19B5">
            <w:pPr>
              <w:jc w:val="center"/>
              <w:rPr>
                <w:rFonts w:ascii="Times New Roman" w:hAnsi="Times New Roman"/>
                <w:sz w:val="22"/>
                <w:szCs w:val="22"/>
              </w:rPr>
            </w:pPr>
            <w:r w:rsidRPr="00BD0B0F">
              <w:rPr>
                <w:rFonts w:ascii="Times New Roman" w:hAnsi="Times New Roman"/>
                <w:sz w:val="22"/>
                <w:szCs w:val="22"/>
              </w:rPr>
              <w:t>1.</w:t>
            </w:r>
            <w:r w:rsidR="00AE156B" w:rsidRPr="00BD0B0F">
              <w:rPr>
                <w:rFonts w:ascii="Times New Roman" w:hAnsi="Times New Roman"/>
                <w:sz w:val="22"/>
                <w:szCs w:val="22"/>
              </w:rPr>
              <w:t>1</w:t>
            </w:r>
            <w:r w:rsidR="00CE1FE3" w:rsidRPr="00BD0B0F">
              <w:rPr>
                <w:rFonts w:ascii="Times New Roman" w:hAnsi="Times New Roman"/>
                <w:sz w:val="22"/>
                <w:szCs w:val="22"/>
              </w:rPr>
              <w:t>51</w:t>
            </w:r>
          </w:p>
        </w:tc>
      </w:tr>
      <w:tr w:rsidR="00EA19B5" w:rsidRPr="00C70405" w14:paraId="395B188E" w14:textId="77777777" w:rsidTr="00BD0B0F">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auto"/>
            <w:vAlign w:val="center"/>
          </w:tcPr>
          <w:p w14:paraId="04770C5B" w14:textId="44D734E7" w:rsidR="00EA19B5" w:rsidRPr="00BD0B0F" w:rsidRDefault="00C54AAC" w:rsidP="00EA19B5">
            <w:pPr>
              <w:jc w:val="center"/>
              <w:rPr>
                <w:rFonts w:ascii="Times New Roman" w:hAnsi="Times New Roman"/>
                <w:sz w:val="22"/>
                <w:szCs w:val="22"/>
              </w:rPr>
            </w:pPr>
            <w:r w:rsidRPr="00BD0B0F">
              <w:rPr>
                <w:rFonts w:ascii="Times New Roman" w:hAnsi="Times New Roman"/>
                <w:sz w:val="22"/>
                <w:szCs w:val="22"/>
              </w:rPr>
              <w:t>6</w:t>
            </w:r>
            <w:r w:rsidR="00493819" w:rsidRPr="00BD0B0F">
              <w:rPr>
                <w:rFonts w:ascii="Times New Roman" w:hAnsi="Times New Roman"/>
                <w:sz w:val="22"/>
                <w:szCs w:val="22"/>
              </w:rPr>
              <w:t>89</w:t>
            </w:r>
          </w:p>
        </w:tc>
        <w:tc>
          <w:tcPr>
            <w:tcW w:w="382" w:type="pct"/>
            <w:tcBorders>
              <w:top w:val="nil"/>
              <w:left w:val="nil"/>
              <w:bottom w:val="single" w:sz="4" w:space="0" w:color="000000"/>
              <w:right w:val="single" w:sz="4" w:space="0" w:color="000000"/>
            </w:tcBorders>
            <w:shd w:val="clear" w:color="auto" w:fill="auto"/>
            <w:vAlign w:val="center"/>
          </w:tcPr>
          <w:p w14:paraId="6621A9C4" w14:textId="7DDC34CD" w:rsidR="00EA19B5" w:rsidRPr="00BD0B0F" w:rsidRDefault="00C53E7C" w:rsidP="00EA19B5">
            <w:pPr>
              <w:jc w:val="center"/>
              <w:rPr>
                <w:rFonts w:ascii="Times New Roman" w:hAnsi="Times New Roman"/>
                <w:sz w:val="22"/>
                <w:szCs w:val="22"/>
              </w:rPr>
            </w:pPr>
            <w:r w:rsidRPr="00BD0B0F">
              <w:rPr>
                <w:rFonts w:ascii="Times New Roman" w:hAnsi="Times New Roman"/>
                <w:sz w:val="22"/>
                <w:szCs w:val="22"/>
              </w:rPr>
              <w:t>859</w:t>
            </w:r>
          </w:p>
        </w:tc>
        <w:tc>
          <w:tcPr>
            <w:tcW w:w="382" w:type="pct"/>
            <w:tcBorders>
              <w:top w:val="nil"/>
              <w:left w:val="nil"/>
              <w:bottom w:val="single" w:sz="4" w:space="0" w:color="000000"/>
              <w:right w:val="single" w:sz="4" w:space="0" w:color="000000"/>
            </w:tcBorders>
            <w:shd w:val="clear" w:color="auto" w:fill="auto"/>
            <w:vAlign w:val="center"/>
          </w:tcPr>
          <w:p w14:paraId="347AB293" w14:textId="4D9E16CF"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669</w:t>
            </w:r>
          </w:p>
        </w:tc>
        <w:tc>
          <w:tcPr>
            <w:tcW w:w="473" w:type="pct"/>
            <w:tcBorders>
              <w:top w:val="nil"/>
              <w:left w:val="nil"/>
              <w:bottom w:val="single" w:sz="4" w:space="0" w:color="000000"/>
              <w:right w:val="single" w:sz="4" w:space="0" w:color="000000"/>
            </w:tcBorders>
            <w:shd w:val="clear" w:color="auto" w:fill="auto"/>
            <w:vAlign w:val="center"/>
          </w:tcPr>
          <w:p w14:paraId="62217A3B" w14:textId="165A4635" w:rsidR="00EA19B5" w:rsidRPr="00BD0B0F" w:rsidRDefault="000A2F6C" w:rsidP="00EA19B5">
            <w:pPr>
              <w:jc w:val="center"/>
              <w:rPr>
                <w:rFonts w:ascii="Times New Roman" w:hAnsi="Times New Roman"/>
                <w:sz w:val="22"/>
                <w:szCs w:val="22"/>
              </w:rPr>
            </w:pPr>
            <w:r w:rsidRPr="00BD0B0F">
              <w:rPr>
                <w:rFonts w:ascii="Times New Roman" w:hAnsi="Times New Roman"/>
                <w:sz w:val="22"/>
                <w:szCs w:val="22"/>
              </w:rPr>
              <w:t>2.8</w:t>
            </w:r>
            <w:r w:rsidR="00C53E7C" w:rsidRPr="00BD0B0F">
              <w:rPr>
                <w:rFonts w:ascii="Times New Roman" w:hAnsi="Times New Roman"/>
                <w:sz w:val="22"/>
                <w:szCs w:val="22"/>
              </w:rPr>
              <w:t>31</w:t>
            </w:r>
          </w:p>
        </w:tc>
      </w:tr>
      <w:tr w:rsidR="00EA19B5" w:rsidRPr="00C70405" w14:paraId="37D614F0" w14:textId="77777777" w:rsidTr="00BD0B0F">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0824F184" w14:textId="2378CD9B" w:rsidR="00EA19B5" w:rsidRPr="00BD0B0F" w:rsidRDefault="00C54AAC" w:rsidP="00EA19B5">
            <w:pPr>
              <w:jc w:val="center"/>
              <w:rPr>
                <w:rFonts w:ascii="Times New Roman" w:hAnsi="Times New Roman"/>
                <w:sz w:val="22"/>
                <w:szCs w:val="22"/>
              </w:rPr>
            </w:pPr>
            <w:r w:rsidRPr="00BD0B0F">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0C520822" w14:textId="19B8C0F4" w:rsidR="00EA19B5" w:rsidRPr="00BD0B0F" w:rsidRDefault="00C53E7C" w:rsidP="00EA19B5">
            <w:pPr>
              <w:jc w:val="center"/>
              <w:rPr>
                <w:rFonts w:ascii="Times New Roman" w:hAnsi="Times New Roman"/>
                <w:sz w:val="22"/>
                <w:szCs w:val="22"/>
              </w:rPr>
            </w:pPr>
            <w:r w:rsidRPr="00BD0B0F">
              <w:rPr>
                <w:rFonts w:ascii="Times New Roman" w:hAnsi="Times New Roman"/>
                <w:sz w:val="22"/>
                <w:szCs w:val="22"/>
              </w:rPr>
              <w:t>12</w:t>
            </w:r>
            <w:r w:rsidR="00CE1FE3" w:rsidRPr="00BD0B0F">
              <w:rPr>
                <w:rFonts w:ascii="Times New Roman" w:hAnsi="Times New Roman"/>
                <w:sz w:val="22"/>
                <w:szCs w:val="22"/>
              </w:rPr>
              <w:t>79</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420EB626" w14:textId="46D70AC3" w:rsidR="00EA19B5" w:rsidRPr="00BD0B0F" w:rsidRDefault="00EA19B5" w:rsidP="00EA19B5">
            <w:pPr>
              <w:jc w:val="center"/>
              <w:rPr>
                <w:rFonts w:ascii="Times New Roman" w:hAnsi="Times New Roman"/>
                <w:sz w:val="22"/>
                <w:szCs w:val="22"/>
              </w:rPr>
            </w:pPr>
            <w:r w:rsidRPr="00BD0B0F">
              <w:rPr>
                <w:rFonts w:ascii="Times New Roman" w:hAnsi="Times New Roman"/>
                <w:sz w:val="22"/>
                <w:szCs w:val="22"/>
              </w:rPr>
              <w:t>886</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496EB9AE" w14:textId="16558369" w:rsidR="00EA19B5" w:rsidRPr="00BD0B0F" w:rsidRDefault="000A2F6C" w:rsidP="00EA19B5">
            <w:pPr>
              <w:jc w:val="center"/>
              <w:rPr>
                <w:rFonts w:ascii="Times New Roman" w:hAnsi="Times New Roman"/>
                <w:sz w:val="22"/>
                <w:szCs w:val="22"/>
              </w:rPr>
            </w:pPr>
            <w:r w:rsidRPr="00BD0B0F">
              <w:rPr>
                <w:rFonts w:ascii="Times New Roman" w:hAnsi="Times New Roman"/>
                <w:sz w:val="22"/>
                <w:szCs w:val="22"/>
              </w:rPr>
              <w:t>4.</w:t>
            </w:r>
            <w:r w:rsidR="00AE156B" w:rsidRPr="00BD0B0F">
              <w:rPr>
                <w:rFonts w:ascii="Times New Roman" w:hAnsi="Times New Roman"/>
                <w:sz w:val="22"/>
                <w:szCs w:val="22"/>
              </w:rPr>
              <w:t>1</w:t>
            </w:r>
            <w:r w:rsidR="00CE1FE3" w:rsidRPr="00BD0B0F">
              <w:rPr>
                <w:rFonts w:ascii="Times New Roman" w:hAnsi="Times New Roman"/>
                <w:sz w:val="22"/>
                <w:szCs w:val="22"/>
              </w:rPr>
              <w:t>34</w:t>
            </w:r>
          </w:p>
        </w:tc>
      </w:tr>
      <w:tr w:rsidR="00EA19B5" w:rsidRPr="00C70405" w14:paraId="4FB12F04" w14:textId="77777777" w:rsidTr="00BD0B0F">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094A4919" w14:textId="583FE41A" w:rsidR="00EA19B5" w:rsidRPr="00BD0B0F" w:rsidRDefault="00EA19B5" w:rsidP="00EA19B5">
            <w:pPr>
              <w:jc w:val="center"/>
              <w:rPr>
                <w:rFonts w:ascii="Times New Roman" w:hAnsi="Times New Roman"/>
                <w:b/>
                <w:bCs/>
                <w:sz w:val="22"/>
                <w:szCs w:val="22"/>
              </w:rPr>
            </w:pPr>
            <w:r w:rsidRPr="00BD0B0F">
              <w:rPr>
                <w:rFonts w:ascii="Times New Roman" w:hAnsi="Times New Roman"/>
                <w:b/>
                <w:bCs/>
                <w:sz w:val="22"/>
                <w:szCs w:val="22"/>
              </w:rPr>
              <w:t>5.</w:t>
            </w:r>
            <w:r w:rsidR="00C54AAC" w:rsidRPr="00BD0B0F">
              <w:rPr>
                <w:rFonts w:ascii="Times New Roman" w:hAnsi="Times New Roman"/>
                <w:b/>
                <w:bCs/>
                <w:sz w:val="22"/>
                <w:szCs w:val="22"/>
              </w:rPr>
              <w:t>5</w:t>
            </w:r>
            <w:r w:rsidR="00493819" w:rsidRPr="00BD0B0F">
              <w:rPr>
                <w:rFonts w:ascii="Times New Roman" w:hAnsi="Times New Roman"/>
                <w:b/>
                <w:bCs/>
                <w:sz w:val="22"/>
                <w:szCs w:val="22"/>
              </w:rPr>
              <w:t>12</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01E2EB33" w14:textId="46557003" w:rsidR="00EA19B5" w:rsidRPr="00BD0B0F" w:rsidRDefault="00EA19B5" w:rsidP="00EA19B5">
            <w:pPr>
              <w:jc w:val="center"/>
              <w:rPr>
                <w:rFonts w:ascii="Times New Roman" w:hAnsi="Times New Roman"/>
                <w:b/>
                <w:bCs/>
                <w:sz w:val="22"/>
                <w:szCs w:val="22"/>
              </w:rPr>
            </w:pPr>
            <w:r w:rsidRPr="00BD0B0F">
              <w:rPr>
                <w:rFonts w:ascii="Times New Roman" w:hAnsi="Times New Roman"/>
                <w:b/>
                <w:bCs/>
                <w:sz w:val="22"/>
                <w:szCs w:val="22"/>
              </w:rPr>
              <w:t>5.</w:t>
            </w:r>
            <w:r w:rsidR="00E30A29" w:rsidRPr="00BD0B0F">
              <w:rPr>
                <w:rFonts w:ascii="Times New Roman" w:hAnsi="Times New Roman"/>
                <w:b/>
                <w:bCs/>
                <w:sz w:val="22"/>
                <w:szCs w:val="22"/>
              </w:rPr>
              <w:t>125</w:t>
            </w:r>
          </w:p>
        </w:tc>
        <w:tc>
          <w:tcPr>
            <w:tcW w:w="382" w:type="pct"/>
            <w:tcBorders>
              <w:top w:val="single" w:sz="4" w:space="0" w:color="000000"/>
              <w:left w:val="nil"/>
              <w:bottom w:val="single" w:sz="4" w:space="0" w:color="000000"/>
              <w:right w:val="single" w:sz="4" w:space="0" w:color="000000"/>
            </w:tcBorders>
            <w:shd w:val="clear" w:color="auto" w:fill="auto"/>
            <w:vAlign w:val="center"/>
          </w:tcPr>
          <w:p w14:paraId="7965AFF5" w14:textId="6ADAE968" w:rsidR="00EA19B5" w:rsidRPr="00BD0B0F" w:rsidRDefault="00EA19B5" w:rsidP="00EA19B5">
            <w:pPr>
              <w:jc w:val="center"/>
              <w:rPr>
                <w:rFonts w:ascii="Times New Roman" w:hAnsi="Times New Roman"/>
                <w:b/>
                <w:bCs/>
                <w:sz w:val="22"/>
                <w:szCs w:val="22"/>
              </w:rPr>
            </w:pPr>
            <w:r w:rsidRPr="00BD0B0F">
              <w:rPr>
                <w:rFonts w:ascii="Times New Roman" w:hAnsi="Times New Roman"/>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4D1C3F32" w14:textId="2374D23F" w:rsidR="00EA19B5" w:rsidRPr="00BD0B0F" w:rsidRDefault="00EA19B5" w:rsidP="00EA19B5">
            <w:pPr>
              <w:jc w:val="center"/>
              <w:rPr>
                <w:rFonts w:ascii="Times New Roman" w:hAnsi="Times New Roman"/>
                <w:b/>
                <w:bCs/>
                <w:sz w:val="22"/>
                <w:szCs w:val="22"/>
              </w:rPr>
            </w:pPr>
            <w:r w:rsidRPr="00BD0B0F">
              <w:rPr>
                <w:rFonts w:ascii="Times New Roman" w:hAnsi="Times New Roman"/>
                <w:b/>
                <w:bCs/>
                <w:sz w:val="22"/>
                <w:szCs w:val="22"/>
              </w:rPr>
              <w:t>1</w:t>
            </w:r>
            <w:r w:rsidR="0038293E" w:rsidRPr="00BD0B0F">
              <w:rPr>
                <w:rFonts w:ascii="Times New Roman" w:hAnsi="Times New Roman"/>
                <w:b/>
                <w:bCs/>
                <w:sz w:val="22"/>
                <w:szCs w:val="22"/>
              </w:rPr>
              <w:t>8</w:t>
            </w:r>
            <w:r w:rsidRPr="00BD0B0F">
              <w:rPr>
                <w:rFonts w:ascii="Times New Roman" w:hAnsi="Times New Roman"/>
                <w:b/>
                <w:bCs/>
                <w:sz w:val="22"/>
                <w:szCs w:val="22"/>
              </w:rPr>
              <w:t>.</w:t>
            </w:r>
            <w:r w:rsidR="0038293E" w:rsidRPr="00BD0B0F">
              <w:rPr>
                <w:rFonts w:ascii="Times New Roman" w:hAnsi="Times New Roman"/>
                <w:b/>
                <w:bCs/>
                <w:sz w:val="22"/>
                <w:szCs w:val="22"/>
              </w:rPr>
              <w:t>9</w:t>
            </w:r>
            <w:r w:rsidR="000A2F6C" w:rsidRPr="00BD0B0F">
              <w:rPr>
                <w:rFonts w:ascii="Times New Roman" w:hAnsi="Times New Roman"/>
                <w:b/>
                <w:bCs/>
                <w:sz w:val="22"/>
                <w:szCs w:val="22"/>
              </w:rPr>
              <w:t>74</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EA19B5" w:rsidRPr="004847B7" w14:paraId="0A626327" w14:textId="77777777" w:rsidTr="00C70405">
        <w:trPr>
          <w:trHeight w:val="20"/>
        </w:trPr>
        <w:tc>
          <w:tcPr>
            <w:tcW w:w="1143" w:type="pct"/>
            <w:vMerge w:val="restart"/>
            <w:shd w:val="clear" w:color="auto" w:fill="auto"/>
            <w:vAlign w:val="center"/>
          </w:tcPr>
          <w:p w14:paraId="00000555" w14:textId="15D20217" w:rsidR="00EA19B5" w:rsidRPr="004847B7" w:rsidRDefault="00EA19B5" w:rsidP="00EA19B5">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EA19B5" w:rsidRPr="004847B7" w:rsidRDefault="00EA19B5" w:rsidP="00EA19B5">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EA19B5" w:rsidRPr="004847B7" w:rsidRDefault="00EA19B5" w:rsidP="00EA19B5">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37388E7"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4847B7" w:rsidRPr="00A75225">
              <w:rPr>
                <w:rFonts w:ascii="Times New Roman" w:hAnsi="Times New Roman"/>
                <w:sz w:val="20"/>
              </w:rPr>
              <w:t>6</w:t>
            </w:r>
            <w:r w:rsidR="00AF66AB" w:rsidRPr="00A75225">
              <w:rPr>
                <w:rFonts w:ascii="Times New Roman" w:hAnsi="Times New Roman"/>
                <w:sz w:val="20"/>
              </w:rPr>
              <w:t>87</w:t>
            </w:r>
          </w:p>
        </w:tc>
        <w:tc>
          <w:tcPr>
            <w:tcW w:w="381" w:type="pct"/>
            <w:shd w:val="clear" w:color="auto" w:fill="FFFFFF"/>
            <w:vAlign w:val="center"/>
          </w:tcPr>
          <w:p w14:paraId="00000559" w14:textId="297CC6F5" w:rsidR="00EA19B5" w:rsidRPr="009C54BF" w:rsidRDefault="002506D2" w:rsidP="00EA19B5">
            <w:pPr>
              <w:jc w:val="center"/>
              <w:rPr>
                <w:rFonts w:ascii="Times New Roman" w:hAnsi="Times New Roman"/>
                <w:sz w:val="20"/>
              </w:rPr>
            </w:pPr>
            <w:r w:rsidRPr="009C54BF">
              <w:rPr>
                <w:rFonts w:ascii="Times New Roman" w:hAnsi="Times New Roman"/>
                <w:sz w:val="20"/>
              </w:rPr>
              <w:t>1.</w:t>
            </w:r>
            <w:r w:rsidR="00B8313B" w:rsidRPr="009C54BF">
              <w:rPr>
                <w:rFonts w:ascii="Times New Roman" w:hAnsi="Times New Roman"/>
                <w:sz w:val="20"/>
              </w:rPr>
              <w:t>926</w:t>
            </w:r>
          </w:p>
        </w:tc>
        <w:tc>
          <w:tcPr>
            <w:tcW w:w="382" w:type="pct"/>
            <w:shd w:val="clear" w:color="auto" w:fill="FFFFFF"/>
            <w:vAlign w:val="center"/>
          </w:tcPr>
          <w:p w14:paraId="0000055A" w14:textId="12BAE4EC" w:rsidR="00EA19B5" w:rsidRPr="009C54BF" w:rsidRDefault="003D2E79" w:rsidP="00EA19B5">
            <w:pPr>
              <w:jc w:val="center"/>
              <w:rPr>
                <w:rFonts w:ascii="Times New Roman" w:hAnsi="Times New Roman"/>
                <w:sz w:val="20"/>
              </w:rPr>
            </w:pPr>
            <w:r w:rsidRPr="009C54BF">
              <w:rPr>
                <w:rFonts w:ascii="Times New Roman" w:hAnsi="Times New Roman"/>
                <w:sz w:val="20"/>
              </w:rPr>
              <w:t>114</w:t>
            </w:r>
            <w:r w:rsidR="00B42D18" w:rsidRPr="009C54BF">
              <w:rPr>
                <w:rFonts w:ascii="Times New Roman" w:hAnsi="Times New Roman"/>
                <w:sz w:val="20"/>
              </w:rPr>
              <w:t>9</w:t>
            </w:r>
          </w:p>
        </w:tc>
        <w:tc>
          <w:tcPr>
            <w:tcW w:w="420" w:type="pct"/>
            <w:shd w:val="clear" w:color="auto" w:fill="FFFFFF"/>
            <w:vAlign w:val="center"/>
          </w:tcPr>
          <w:p w14:paraId="0000055B" w14:textId="421D25B0" w:rsidR="00EA19B5" w:rsidRPr="009C54BF" w:rsidRDefault="003D2E79" w:rsidP="00EA19B5">
            <w:pPr>
              <w:jc w:val="center"/>
              <w:rPr>
                <w:rFonts w:ascii="Times New Roman" w:hAnsi="Times New Roman"/>
                <w:sz w:val="20"/>
              </w:rPr>
            </w:pPr>
            <w:r w:rsidRPr="009C54BF">
              <w:rPr>
                <w:rFonts w:ascii="Times New Roman" w:hAnsi="Times New Roman"/>
                <w:sz w:val="20"/>
              </w:rPr>
              <w:t>6</w:t>
            </w:r>
            <w:r w:rsidR="00172E8A" w:rsidRPr="009C54BF">
              <w:rPr>
                <w:rFonts w:ascii="Times New Roman" w:hAnsi="Times New Roman"/>
                <w:sz w:val="20"/>
              </w:rPr>
              <w:t>.</w:t>
            </w:r>
            <w:r w:rsidRPr="009C54BF">
              <w:rPr>
                <w:rFonts w:ascii="Times New Roman" w:hAnsi="Times New Roman"/>
                <w:sz w:val="20"/>
              </w:rPr>
              <w:t>7</w:t>
            </w:r>
            <w:r w:rsidR="001B154A" w:rsidRPr="009C54BF">
              <w:rPr>
                <w:rFonts w:ascii="Times New Roman" w:hAnsi="Times New Roman"/>
                <w:sz w:val="20"/>
              </w:rPr>
              <w:t>70</w:t>
            </w:r>
          </w:p>
        </w:tc>
      </w:tr>
      <w:tr w:rsidR="00EA19B5" w:rsidRPr="004847B7" w14:paraId="570AE9FE" w14:textId="77777777" w:rsidTr="00C70405">
        <w:trPr>
          <w:trHeight w:val="20"/>
        </w:trPr>
        <w:tc>
          <w:tcPr>
            <w:tcW w:w="1143" w:type="pct"/>
            <w:vMerge/>
            <w:shd w:val="clear" w:color="auto" w:fill="auto"/>
            <w:vAlign w:val="center"/>
          </w:tcPr>
          <w:p w14:paraId="5580588C" w14:textId="77777777" w:rsidR="00EA19B5" w:rsidRPr="004847B7" w:rsidRDefault="00EA19B5" w:rsidP="00EA19B5">
            <w:pPr>
              <w:jc w:val="left"/>
              <w:rPr>
                <w:rFonts w:ascii="Times New Roman" w:hAnsi="Times New Roman"/>
                <w:sz w:val="20"/>
              </w:rPr>
            </w:pPr>
          </w:p>
        </w:tc>
        <w:tc>
          <w:tcPr>
            <w:tcW w:w="1419" w:type="pct"/>
            <w:vAlign w:val="center"/>
          </w:tcPr>
          <w:p w14:paraId="37D1D3BE" w14:textId="6DFBB2B2"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EA19B5" w:rsidRPr="004847B7" w:rsidRDefault="00EA19B5" w:rsidP="00EA19B5">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2223E8DA"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AF66AB" w:rsidRPr="00A75225">
              <w:rPr>
                <w:rFonts w:ascii="Times New Roman" w:hAnsi="Times New Roman"/>
                <w:sz w:val="20"/>
              </w:rPr>
              <w:t>022</w:t>
            </w:r>
          </w:p>
        </w:tc>
        <w:tc>
          <w:tcPr>
            <w:tcW w:w="381" w:type="pct"/>
            <w:shd w:val="clear" w:color="auto" w:fill="FFFFFF"/>
            <w:vAlign w:val="center"/>
          </w:tcPr>
          <w:p w14:paraId="47207BED" w14:textId="48E8B856" w:rsidR="00EA19B5" w:rsidRPr="009C54BF" w:rsidRDefault="002506D2" w:rsidP="00EA19B5">
            <w:pPr>
              <w:jc w:val="center"/>
              <w:rPr>
                <w:rFonts w:ascii="Times New Roman" w:hAnsi="Times New Roman"/>
                <w:sz w:val="20"/>
              </w:rPr>
            </w:pPr>
            <w:r w:rsidRPr="009C54BF">
              <w:rPr>
                <w:rFonts w:ascii="Times New Roman" w:hAnsi="Times New Roman"/>
                <w:sz w:val="20"/>
              </w:rPr>
              <w:t>14</w:t>
            </w:r>
          </w:p>
        </w:tc>
        <w:tc>
          <w:tcPr>
            <w:tcW w:w="382" w:type="pct"/>
            <w:shd w:val="clear" w:color="auto" w:fill="FFFFFF"/>
            <w:vAlign w:val="center"/>
          </w:tcPr>
          <w:p w14:paraId="443F043F" w14:textId="725A56C8" w:rsidR="00EA19B5" w:rsidRPr="009C54BF" w:rsidRDefault="00D453D9" w:rsidP="00EA19B5">
            <w:pPr>
              <w:jc w:val="center"/>
              <w:rPr>
                <w:rFonts w:ascii="Times New Roman" w:hAnsi="Times New Roman"/>
                <w:sz w:val="20"/>
              </w:rPr>
            </w:pPr>
            <w:r w:rsidRPr="009C54BF">
              <w:rPr>
                <w:rFonts w:ascii="Times New Roman" w:hAnsi="Times New Roman"/>
                <w:sz w:val="20"/>
              </w:rPr>
              <w:t>-</w:t>
            </w:r>
          </w:p>
        </w:tc>
        <w:tc>
          <w:tcPr>
            <w:tcW w:w="420" w:type="pct"/>
            <w:shd w:val="clear" w:color="auto" w:fill="FFFFFF"/>
            <w:vAlign w:val="center"/>
          </w:tcPr>
          <w:p w14:paraId="4092B3DD" w14:textId="530DA639" w:rsidR="00EA19B5" w:rsidRPr="009C54BF" w:rsidRDefault="00172E8A" w:rsidP="00EA19B5">
            <w:pPr>
              <w:jc w:val="center"/>
              <w:rPr>
                <w:rFonts w:ascii="Times New Roman" w:hAnsi="Times New Roman"/>
                <w:sz w:val="20"/>
              </w:rPr>
            </w:pPr>
            <w:r w:rsidRPr="009C54BF">
              <w:rPr>
                <w:rFonts w:ascii="Times New Roman" w:hAnsi="Times New Roman"/>
                <w:sz w:val="20"/>
              </w:rPr>
              <w:t>1.</w:t>
            </w:r>
            <w:r w:rsidR="003D2E79" w:rsidRPr="009C54BF">
              <w:rPr>
                <w:rFonts w:ascii="Times New Roman" w:hAnsi="Times New Roman"/>
                <w:sz w:val="20"/>
              </w:rPr>
              <w:t>04</w:t>
            </w:r>
            <w:r w:rsidR="001B154A" w:rsidRPr="009C54BF">
              <w:rPr>
                <w:rFonts w:ascii="Times New Roman" w:hAnsi="Times New Roman"/>
                <w:sz w:val="20"/>
              </w:rPr>
              <w:t>0</w:t>
            </w:r>
          </w:p>
        </w:tc>
      </w:tr>
      <w:tr w:rsidR="00EA19B5" w:rsidRPr="004847B7" w14:paraId="3018D40E" w14:textId="77777777" w:rsidTr="00C70405">
        <w:trPr>
          <w:trHeight w:val="20"/>
        </w:trPr>
        <w:tc>
          <w:tcPr>
            <w:tcW w:w="1143" w:type="pct"/>
            <w:vMerge/>
            <w:shd w:val="clear" w:color="auto" w:fill="auto"/>
            <w:vAlign w:val="center"/>
          </w:tcPr>
          <w:p w14:paraId="037D959F" w14:textId="77777777" w:rsidR="00EA19B5" w:rsidRPr="004847B7" w:rsidRDefault="00EA19B5" w:rsidP="00EA19B5">
            <w:pPr>
              <w:jc w:val="left"/>
              <w:rPr>
                <w:rFonts w:ascii="Times New Roman" w:hAnsi="Times New Roman"/>
                <w:sz w:val="20"/>
              </w:rPr>
            </w:pPr>
          </w:p>
        </w:tc>
        <w:tc>
          <w:tcPr>
            <w:tcW w:w="1419" w:type="pct"/>
            <w:vAlign w:val="center"/>
          </w:tcPr>
          <w:p w14:paraId="03E1B1AF" w14:textId="2920C9D1" w:rsidR="00EA19B5" w:rsidRPr="004847B7" w:rsidRDefault="00EA19B5" w:rsidP="00EA19B5">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EA19B5" w:rsidRPr="004847B7" w:rsidRDefault="00EA19B5" w:rsidP="00EA19B5">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EA19B5" w:rsidRPr="00A75225" w:rsidRDefault="00111F24" w:rsidP="00EA19B5">
            <w:pPr>
              <w:jc w:val="center"/>
              <w:rPr>
                <w:rFonts w:ascii="Times New Roman" w:hAnsi="Times New Roman"/>
                <w:sz w:val="20"/>
              </w:rPr>
            </w:pPr>
            <w:r w:rsidRPr="00A75225">
              <w:rPr>
                <w:rFonts w:ascii="Times New Roman" w:hAnsi="Times New Roman"/>
                <w:sz w:val="20"/>
              </w:rPr>
              <w:t>16</w:t>
            </w:r>
          </w:p>
        </w:tc>
        <w:tc>
          <w:tcPr>
            <w:tcW w:w="381" w:type="pct"/>
            <w:shd w:val="clear" w:color="auto" w:fill="FFFFFF"/>
            <w:vAlign w:val="center"/>
          </w:tcPr>
          <w:p w14:paraId="25A22F6F" w14:textId="24F92CD1" w:rsidR="00EA19B5" w:rsidRPr="009C54BF" w:rsidRDefault="002506D2" w:rsidP="00EA19B5">
            <w:pPr>
              <w:jc w:val="center"/>
              <w:rPr>
                <w:rFonts w:ascii="Times New Roman" w:hAnsi="Times New Roman"/>
                <w:sz w:val="20"/>
              </w:rPr>
            </w:pPr>
            <w:r w:rsidRPr="009C54BF">
              <w:rPr>
                <w:rFonts w:ascii="Times New Roman" w:hAnsi="Times New Roman"/>
                <w:sz w:val="20"/>
              </w:rPr>
              <w:t>16</w:t>
            </w:r>
          </w:p>
        </w:tc>
        <w:tc>
          <w:tcPr>
            <w:tcW w:w="382" w:type="pct"/>
            <w:shd w:val="clear" w:color="auto" w:fill="FFFFFF"/>
            <w:vAlign w:val="center"/>
          </w:tcPr>
          <w:p w14:paraId="5A026D72" w14:textId="088C0379" w:rsidR="00EA19B5" w:rsidRPr="009C54BF" w:rsidRDefault="00EA19B5" w:rsidP="00EA19B5">
            <w:pPr>
              <w:jc w:val="center"/>
              <w:rPr>
                <w:rFonts w:ascii="Times New Roman" w:hAnsi="Times New Roman"/>
                <w:sz w:val="20"/>
              </w:rPr>
            </w:pPr>
            <w:r w:rsidRPr="009C54BF">
              <w:rPr>
                <w:rFonts w:ascii="Times New Roman" w:hAnsi="Times New Roman"/>
                <w:sz w:val="20"/>
              </w:rPr>
              <w:t>8</w:t>
            </w:r>
          </w:p>
        </w:tc>
        <w:tc>
          <w:tcPr>
            <w:tcW w:w="420" w:type="pct"/>
            <w:shd w:val="clear" w:color="auto" w:fill="FFFFFF"/>
            <w:vAlign w:val="center"/>
          </w:tcPr>
          <w:p w14:paraId="2A2D8A21" w14:textId="4E225C26" w:rsidR="00EA19B5" w:rsidRPr="009C54BF" w:rsidRDefault="00172E8A" w:rsidP="00EA19B5">
            <w:pPr>
              <w:jc w:val="center"/>
              <w:rPr>
                <w:rFonts w:ascii="Times New Roman" w:hAnsi="Times New Roman"/>
                <w:sz w:val="20"/>
              </w:rPr>
            </w:pPr>
            <w:r w:rsidRPr="009C54BF">
              <w:rPr>
                <w:rFonts w:ascii="Times New Roman" w:hAnsi="Times New Roman"/>
                <w:sz w:val="20"/>
              </w:rPr>
              <w:t>9</w:t>
            </w:r>
            <w:r w:rsidR="003356F8" w:rsidRPr="009C54BF">
              <w:rPr>
                <w:rFonts w:ascii="Times New Roman" w:hAnsi="Times New Roman"/>
                <w:sz w:val="20"/>
              </w:rPr>
              <w:t>3</w:t>
            </w:r>
          </w:p>
        </w:tc>
      </w:tr>
      <w:tr w:rsidR="00EA19B5" w:rsidRPr="004847B7" w14:paraId="5D57AC82" w14:textId="77777777" w:rsidTr="00C70405">
        <w:trPr>
          <w:trHeight w:val="20"/>
        </w:trPr>
        <w:tc>
          <w:tcPr>
            <w:tcW w:w="1143" w:type="pct"/>
            <w:vMerge w:val="restart"/>
            <w:shd w:val="clear" w:color="auto" w:fill="auto"/>
            <w:vAlign w:val="center"/>
          </w:tcPr>
          <w:p w14:paraId="01B9D1C0" w14:textId="154DF938" w:rsidR="00EA19B5" w:rsidRPr="004847B7" w:rsidRDefault="00EA19B5" w:rsidP="00EA19B5">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EA19B5" w:rsidRPr="004847B7" w:rsidRDefault="00EA19B5" w:rsidP="00EA19B5">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EA19B5" w:rsidRPr="004847B7" w:rsidRDefault="00EA19B5" w:rsidP="00EA19B5">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5CF63ABA" w:rsidR="00EA19B5" w:rsidRPr="00A75225" w:rsidRDefault="00EC585A" w:rsidP="00EA19B5">
            <w:pPr>
              <w:jc w:val="center"/>
              <w:rPr>
                <w:rFonts w:ascii="Times New Roman" w:hAnsi="Times New Roman"/>
                <w:sz w:val="20"/>
              </w:rPr>
            </w:pPr>
            <w:r w:rsidRPr="00A75225">
              <w:rPr>
                <w:rFonts w:ascii="Times New Roman" w:hAnsi="Times New Roman"/>
                <w:sz w:val="20"/>
              </w:rPr>
              <w:t>8</w:t>
            </w:r>
            <w:r w:rsidR="00873B95" w:rsidRPr="00A75225">
              <w:rPr>
                <w:rFonts w:ascii="Times New Roman" w:hAnsi="Times New Roman"/>
                <w:sz w:val="20"/>
              </w:rPr>
              <w:t>7</w:t>
            </w:r>
            <w:r w:rsidR="00933D19" w:rsidRPr="00A75225">
              <w:rPr>
                <w:rFonts w:ascii="Times New Roman" w:hAnsi="Times New Roman"/>
                <w:sz w:val="20"/>
              </w:rPr>
              <w:t>0</w:t>
            </w:r>
          </w:p>
        </w:tc>
        <w:tc>
          <w:tcPr>
            <w:tcW w:w="381" w:type="pct"/>
            <w:shd w:val="clear" w:color="auto" w:fill="FFFFFF"/>
            <w:vAlign w:val="center"/>
          </w:tcPr>
          <w:p w14:paraId="6835B612" w14:textId="2DD3B9E0" w:rsidR="00EA19B5" w:rsidRPr="009C54BF" w:rsidRDefault="00CA2E7A" w:rsidP="00EA19B5">
            <w:pPr>
              <w:jc w:val="center"/>
              <w:rPr>
                <w:rFonts w:ascii="Times New Roman" w:hAnsi="Times New Roman"/>
                <w:sz w:val="20"/>
              </w:rPr>
            </w:pPr>
            <w:r w:rsidRPr="009C54BF">
              <w:rPr>
                <w:rFonts w:ascii="Times New Roman" w:hAnsi="Times New Roman"/>
                <w:sz w:val="20"/>
              </w:rPr>
              <w:t>7</w:t>
            </w:r>
            <w:r w:rsidR="00B8313B" w:rsidRPr="009C54BF">
              <w:rPr>
                <w:rFonts w:ascii="Times New Roman" w:hAnsi="Times New Roman"/>
                <w:sz w:val="20"/>
              </w:rPr>
              <w:t>65</w:t>
            </w:r>
          </w:p>
        </w:tc>
        <w:tc>
          <w:tcPr>
            <w:tcW w:w="382" w:type="pct"/>
            <w:shd w:val="clear" w:color="auto" w:fill="FFFFFF"/>
            <w:vAlign w:val="center"/>
          </w:tcPr>
          <w:p w14:paraId="6F96B504" w14:textId="6324DB31" w:rsidR="00EA19B5" w:rsidRPr="009C54BF" w:rsidRDefault="00EA19B5" w:rsidP="00EA19B5">
            <w:pPr>
              <w:jc w:val="center"/>
              <w:rPr>
                <w:rFonts w:ascii="Times New Roman" w:hAnsi="Times New Roman"/>
                <w:sz w:val="20"/>
              </w:rPr>
            </w:pPr>
            <w:r w:rsidRPr="009C54BF">
              <w:rPr>
                <w:rFonts w:ascii="Times New Roman" w:hAnsi="Times New Roman"/>
                <w:sz w:val="20"/>
              </w:rPr>
              <w:t>273</w:t>
            </w:r>
          </w:p>
        </w:tc>
        <w:tc>
          <w:tcPr>
            <w:tcW w:w="420" w:type="pct"/>
            <w:shd w:val="clear" w:color="auto" w:fill="FFFFFF"/>
            <w:vAlign w:val="center"/>
          </w:tcPr>
          <w:p w14:paraId="03AB4A8D" w14:textId="6678AD6C" w:rsidR="00EA19B5" w:rsidRPr="009C54BF" w:rsidRDefault="00172E8A" w:rsidP="00EA19B5">
            <w:pPr>
              <w:jc w:val="center"/>
              <w:rPr>
                <w:rFonts w:ascii="Times New Roman" w:hAnsi="Times New Roman"/>
                <w:sz w:val="20"/>
              </w:rPr>
            </w:pPr>
            <w:r w:rsidRPr="009C54BF">
              <w:rPr>
                <w:rFonts w:ascii="Times New Roman" w:hAnsi="Times New Roman"/>
                <w:sz w:val="20"/>
              </w:rPr>
              <w:t>2.9</w:t>
            </w:r>
            <w:r w:rsidR="001B154A" w:rsidRPr="009C54BF">
              <w:rPr>
                <w:rFonts w:ascii="Times New Roman" w:hAnsi="Times New Roman"/>
                <w:sz w:val="20"/>
              </w:rPr>
              <w:t>29</w:t>
            </w:r>
          </w:p>
        </w:tc>
      </w:tr>
      <w:tr w:rsidR="00EA19B5" w:rsidRPr="004847B7" w14:paraId="4628163D" w14:textId="77777777" w:rsidTr="00C70405">
        <w:trPr>
          <w:trHeight w:val="20"/>
        </w:trPr>
        <w:tc>
          <w:tcPr>
            <w:tcW w:w="1143" w:type="pct"/>
            <w:vMerge/>
            <w:shd w:val="clear" w:color="auto" w:fill="auto"/>
            <w:vAlign w:val="center"/>
          </w:tcPr>
          <w:p w14:paraId="6DCA3717" w14:textId="77777777" w:rsidR="00EA19B5" w:rsidRPr="004847B7" w:rsidRDefault="00EA19B5" w:rsidP="00EA19B5">
            <w:pPr>
              <w:jc w:val="left"/>
              <w:rPr>
                <w:rFonts w:ascii="Times New Roman" w:hAnsi="Times New Roman"/>
                <w:sz w:val="20"/>
              </w:rPr>
            </w:pPr>
          </w:p>
        </w:tc>
        <w:tc>
          <w:tcPr>
            <w:tcW w:w="1419" w:type="pct"/>
            <w:vAlign w:val="center"/>
          </w:tcPr>
          <w:p w14:paraId="01B0708F" w14:textId="26B24543"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EA19B5" w:rsidRPr="004847B7" w:rsidRDefault="00EA19B5" w:rsidP="00EA19B5">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6EB2B8B3" w14:textId="760E640E" w:rsidR="00EA19B5" w:rsidRPr="009C54BF" w:rsidRDefault="00CA2E7A" w:rsidP="00EA19B5">
            <w:pPr>
              <w:jc w:val="center"/>
              <w:rPr>
                <w:rFonts w:ascii="Times New Roman" w:hAnsi="Times New Roman"/>
                <w:sz w:val="20"/>
              </w:rPr>
            </w:pPr>
            <w:r w:rsidRPr="009C54BF">
              <w:rPr>
                <w:rFonts w:ascii="Times New Roman" w:hAnsi="Times New Roman"/>
                <w:sz w:val="20"/>
              </w:rPr>
              <w:t>-</w:t>
            </w:r>
          </w:p>
        </w:tc>
        <w:tc>
          <w:tcPr>
            <w:tcW w:w="382" w:type="pct"/>
            <w:shd w:val="clear" w:color="auto" w:fill="FFFFFF"/>
            <w:vAlign w:val="center"/>
          </w:tcPr>
          <w:p w14:paraId="5964AE73" w14:textId="2ADA65A1" w:rsidR="00EA19B5" w:rsidRPr="009C54BF" w:rsidRDefault="00EA19B5" w:rsidP="00EA19B5">
            <w:pPr>
              <w:jc w:val="center"/>
              <w:rPr>
                <w:rFonts w:ascii="Times New Roman" w:hAnsi="Times New Roman"/>
                <w:sz w:val="20"/>
              </w:rPr>
            </w:pPr>
            <w:r w:rsidRPr="009C54BF">
              <w:rPr>
                <w:rFonts w:ascii="Times New Roman" w:hAnsi="Times New Roman"/>
                <w:sz w:val="20"/>
              </w:rPr>
              <w:t>25</w:t>
            </w:r>
          </w:p>
        </w:tc>
        <w:tc>
          <w:tcPr>
            <w:tcW w:w="420" w:type="pct"/>
            <w:shd w:val="clear" w:color="auto" w:fill="FFFFFF"/>
            <w:vAlign w:val="center"/>
          </w:tcPr>
          <w:p w14:paraId="068562B3" w14:textId="3B95B388" w:rsidR="00EA19B5" w:rsidRPr="009C54BF" w:rsidRDefault="00172E8A" w:rsidP="00EA19B5">
            <w:pPr>
              <w:jc w:val="center"/>
              <w:rPr>
                <w:rFonts w:ascii="Times New Roman" w:hAnsi="Times New Roman"/>
                <w:sz w:val="20"/>
              </w:rPr>
            </w:pPr>
            <w:r w:rsidRPr="009C54BF">
              <w:rPr>
                <w:rFonts w:ascii="Times New Roman" w:hAnsi="Times New Roman"/>
                <w:sz w:val="20"/>
              </w:rPr>
              <w:t>27</w:t>
            </w:r>
          </w:p>
        </w:tc>
      </w:tr>
      <w:tr w:rsidR="00EA19B5" w:rsidRPr="004847B7" w14:paraId="3C49E04D" w14:textId="77777777" w:rsidTr="00C70405">
        <w:trPr>
          <w:trHeight w:val="20"/>
        </w:trPr>
        <w:tc>
          <w:tcPr>
            <w:tcW w:w="1143" w:type="pct"/>
            <w:vMerge w:val="restart"/>
            <w:shd w:val="clear" w:color="auto" w:fill="auto"/>
            <w:vAlign w:val="center"/>
          </w:tcPr>
          <w:p w14:paraId="0C0483F3" w14:textId="57CAEC1B" w:rsidR="00EA19B5" w:rsidRPr="004847B7" w:rsidRDefault="00EA19B5" w:rsidP="00EA19B5">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EA19B5" w:rsidRPr="004847B7" w:rsidRDefault="00EA19B5" w:rsidP="00EA19B5">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EA19B5" w:rsidRPr="004847B7" w:rsidRDefault="00EA19B5" w:rsidP="00EA19B5">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EA19B5" w:rsidRPr="00A75225" w:rsidRDefault="00EC585A" w:rsidP="00EA19B5">
            <w:pPr>
              <w:jc w:val="center"/>
              <w:rPr>
                <w:rFonts w:ascii="Times New Roman" w:hAnsi="Times New Roman"/>
                <w:sz w:val="20"/>
              </w:rPr>
            </w:pPr>
            <w:r w:rsidRPr="00A75225">
              <w:rPr>
                <w:rFonts w:ascii="Times New Roman" w:hAnsi="Times New Roman"/>
                <w:sz w:val="20"/>
              </w:rPr>
              <w:t>2</w:t>
            </w:r>
            <w:r w:rsidR="00873B95" w:rsidRPr="00A75225">
              <w:rPr>
                <w:rFonts w:ascii="Times New Roman" w:hAnsi="Times New Roman"/>
                <w:sz w:val="20"/>
              </w:rPr>
              <w:t>5</w:t>
            </w:r>
            <w:r w:rsidR="008D41B0" w:rsidRPr="00A75225">
              <w:rPr>
                <w:rFonts w:ascii="Times New Roman" w:hAnsi="Times New Roman"/>
                <w:sz w:val="20"/>
              </w:rPr>
              <w:t>8</w:t>
            </w:r>
          </w:p>
        </w:tc>
        <w:tc>
          <w:tcPr>
            <w:tcW w:w="381" w:type="pct"/>
            <w:shd w:val="clear" w:color="auto" w:fill="FFFFFF"/>
            <w:vAlign w:val="center"/>
          </w:tcPr>
          <w:p w14:paraId="14EFE6F8" w14:textId="2BA15399" w:rsidR="00EA19B5" w:rsidRPr="009C54BF" w:rsidRDefault="00B8313B" w:rsidP="00EA19B5">
            <w:pPr>
              <w:jc w:val="center"/>
              <w:rPr>
                <w:rFonts w:ascii="Times New Roman" w:hAnsi="Times New Roman"/>
                <w:sz w:val="20"/>
              </w:rPr>
            </w:pPr>
            <w:r w:rsidRPr="009C54BF">
              <w:rPr>
                <w:rFonts w:ascii="Times New Roman" w:hAnsi="Times New Roman"/>
                <w:sz w:val="20"/>
              </w:rPr>
              <w:t>2</w:t>
            </w:r>
            <w:r w:rsidR="0005609D" w:rsidRPr="009C54BF">
              <w:rPr>
                <w:rFonts w:ascii="Times New Roman" w:hAnsi="Times New Roman"/>
                <w:sz w:val="20"/>
              </w:rPr>
              <w:t>20</w:t>
            </w:r>
          </w:p>
        </w:tc>
        <w:tc>
          <w:tcPr>
            <w:tcW w:w="382" w:type="pct"/>
            <w:shd w:val="clear" w:color="auto" w:fill="FFFFFF"/>
            <w:vAlign w:val="center"/>
          </w:tcPr>
          <w:p w14:paraId="527C6799" w14:textId="249D8C44" w:rsidR="00EA19B5" w:rsidRPr="009C54BF" w:rsidRDefault="00EA19B5" w:rsidP="00EA19B5">
            <w:pPr>
              <w:jc w:val="center"/>
              <w:rPr>
                <w:rFonts w:ascii="Times New Roman" w:hAnsi="Times New Roman"/>
                <w:sz w:val="20"/>
              </w:rPr>
            </w:pPr>
            <w:r w:rsidRPr="009C54BF">
              <w:rPr>
                <w:rFonts w:ascii="Times New Roman" w:hAnsi="Times New Roman"/>
                <w:sz w:val="20"/>
              </w:rPr>
              <w:t>240</w:t>
            </w:r>
          </w:p>
        </w:tc>
        <w:tc>
          <w:tcPr>
            <w:tcW w:w="420" w:type="pct"/>
            <w:shd w:val="clear" w:color="auto" w:fill="FFFFFF"/>
            <w:vAlign w:val="center"/>
          </w:tcPr>
          <w:p w14:paraId="099F3892" w14:textId="56A95A72" w:rsidR="00EA19B5" w:rsidRPr="009C54BF" w:rsidRDefault="001B154A" w:rsidP="00EA19B5">
            <w:pPr>
              <w:jc w:val="center"/>
              <w:rPr>
                <w:rFonts w:ascii="Times New Roman" w:hAnsi="Times New Roman"/>
                <w:sz w:val="20"/>
              </w:rPr>
            </w:pPr>
            <w:r w:rsidRPr="009C54BF">
              <w:rPr>
                <w:rFonts w:ascii="Times New Roman" w:hAnsi="Times New Roman"/>
                <w:sz w:val="20"/>
              </w:rPr>
              <w:t>10</w:t>
            </w:r>
            <w:r w:rsidR="00CA44D5" w:rsidRPr="009C54BF">
              <w:rPr>
                <w:rFonts w:ascii="Times New Roman" w:hAnsi="Times New Roman"/>
                <w:sz w:val="20"/>
              </w:rPr>
              <w:t>26</w:t>
            </w:r>
          </w:p>
        </w:tc>
      </w:tr>
      <w:tr w:rsidR="00EA19B5" w:rsidRPr="004847B7" w14:paraId="2E4F4F96" w14:textId="77777777" w:rsidTr="00C70405">
        <w:trPr>
          <w:trHeight w:val="20"/>
        </w:trPr>
        <w:tc>
          <w:tcPr>
            <w:tcW w:w="1143" w:type="pct"/>
            <w:vMerge/>
            <w:shd w:val="clear" w:color="auto" w:fill="auto"/>
            <w:vAlign w:val="center"/>
          </w:tcPr>
          <w:p w14:paraId="6B6B2FD1" w14:textId="77777777" w:rsidR="00EA19B5" w:rsidRPr="004847B7" w:rsidRDefault="00EA19B5" w:rsidP="00EA19B5">
            <w:pPr>
              <w:jc w:val="left"/>
              <w:rPr>
                <w:rFonts w:ascii="Times New Roman" w:hAnsi="Times New Roman"/>
                <w:sz w:val="20"/>
              </w:rPr>
            </w:pPr>
          </w:p>
        </w:tc>
        <w:tc>
          <w:tcPr>
            <w:tcW w:w="1419" w:type="pct"/>
            <w:vAlign w:val="center"/>
          </w:tcPr>
          <w:p w14:paraId="0A16449D" w14:textId="45D16906"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EA19B5" w:rsidRPr="004847B7" w:rsidRDefault="00EA19B5" w:rsidP="00EA19B5">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728C57C5" w14:textId="4EA06975" w:rsidR="00EA19B5" w:rsidRPr="009C54BF" w:rsidRDefault="00CF21FA" w:rsidP="00EA19B5">
            <w:pPr>
              <w:jc w:val="center"/>
              <w:rPr>
                <w:rFonts w:ascii="Times New Roman" w:hAnsi="Times New Roman"/>
                <w:sz w:val="20"/>
              </w:rPr>
            </w:pPr>
            <w:r w:rsidRPr="009C54BF">
              <w:rPr>
                <w:rFonts w:ascii="Times New Roman" w:hAnsi="Times New Roman"/>
                <w:sz w:val="20"/>
              </w:rPr>
              <w:t>4</w:t>
            </w:r>
            <w:r w:rsidR="00496E3D" w:rsidRPr="009C54BF">
              <w:rPr>
                <w:rFonts w:ascii="Times New Roman" w:hAnsi="Times New Roman"/>
                <w:sz w:val="20"/>
              </w:rPr>
              <w:t>6</w:t>
            </w:r>
          </w:p>
        </w:tc>
        <w:tc>
          <w:tcPr>
            <w:tcW w:w="382" w:type="pct"/>
            <w:shd w:val="clear" w:color="auto" w:fill="FFFFFF"/>
            <w:vAlign w:val="center"/>
          </w:tcPr>
          <w:p w14:paraId="0D101A67" w14:textId="1A8A977F" w:rsidR="00EA19B5" w:rsidRPr="009C54BF" w:rsidRDefault="00EA19B5" w:rsidP="00EA19B5">
            <w:pPr>
              <w:jc w:val="center"/>
              <w:rPr>
                <w:rFonts w:ascii="Times New Roman" w:hAnsi="Times New Roman"/>
                <w:sz w:val="20"/>
              </w:rPr>
            </w:pPr>
            <w:r w:rsidRPr="009C54BF">
              <w:rPr>
                <w:rFonts w:ascii="Times New Roman" w:hAnsi="Times New Roman"/>
                <w:sz w:val="20"/>
              </w:rPr>
              <w:t>56</w:t>
            </w:r>
          </w:p>
        </w:tc>
        <w:tc>
          <w:tcPr>
            <w:tcW w:w="420" w:type="pct"/>
            <w:shd w:val="clear" w:color="auto" w:fill="FFFFFF"/>
            <w:vAlign w:val="center"/>
          </w:tcPr>
          <w:p w14:paraId="3DD1A262" w14:textId="70FFE7A7" w:rsidR="00EA19B5" w:rsidRPr="009C54BF" w:rsidRDefault="00172E8A" w:rsidP="00EA19B5">
            <w:pPr>
              <w:jc w:val="center"/>
              <w:rPr>
                <w:rFonts w:ascii="Times New Roman" w:hAnsi="Times New Roman"/>
                <w:sz w:val="20"/>
              </w:rPr>
            </w:pPr>
            <w:r w:rsidRPr="009C54BF">
              <w:rPr>
                <w:rFonts w:ascii="Times New Roman" w:hAnsi="Times New Roman"/>
                <w:sz w:val="20"/>
              </w:rPr>
              <w:t>1</w:t>
            </w:r>
            <w:r w:rsidR="00D76165" w:rsidRPr="009C54BF">
              <w:rPr>
                <w:rFonts w:ascii="Times New Roman" w:hAnsi="Times New Roman"/>
                <w:sz w:val="20"/>
              </w:rPr>
              <w:t>25</w:t>
            </w:r>
          </w:p>
        </w:tc>
      </w:tr>
      <w:tr w:rsidR="00EA19B5" w:rsidRPr="004847B7" w14:paraId="7B828EA1" w14:textId="77777777" w:rsidTr="00C70405">
        <w:trPr>
          <w:trHeight w:val="20"/>
        </w:trPr>
        <w:tc>
          <w:tcPr>
            <w:tcW w:w="1143" w:type="pct"/>
            <w:vMerge w:val="restart"/>
            <w:shd w:val="clear" w:color="auto" w:fill="auto"/>
            <w:vAlign w:val="center"/>
          </w:tcPr>
          <w:p w14:paraId="0000055C" w14:textId="115E85B7" w:rsidR="00EA19B5" w:rsidRPr="004847B7" w:rsidRDefault="00EA19B5" w:rsidP="00EA19B5">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EA19B5" w:rsidRPr="004847B7" w:rsidRDefault="00EA19B5" w:rsidP="00EA19B5">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EA19B5" w:rsidRPr="004847B7" w:rsidRDefault="00EA19B5" w:rsidP="00EA19B5">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130A0FB9" w:rsidR="00EA19B5" w:rsidRPr="00A75225" w:rsidRDefault="009E7A52" w:rsidP="00EA19B5">
            <w:pPr>
              <w:jc w:val="center"/>
              <w:rPr>
                <w:rFonts w:ascii="Times New Roman" w:hAnsi="Times New Roman"/>
                <w:sz w:val="20"/>
              </w:rPr>
            </w:pPr>
            <w:r w:rsidRPr="00A75225">
              <w:rPr>
                <w:rFonts w:ascii="Times New Roman" w:hAnsi="Times New Roman"/>
                <w:sz w:val="20"/>
              </w:rPr>
              <w:t>63</w:t>
            </w:r>
            <w:r w:rsidR="00933D19" w:rsidRPr="00A75225">
              <w:rPr>
                <w:rFonts w:ascii="Times New Roman" w:hAnsi="Times New Roman"/>
                <w:sz w:val="20"/>
              </w:rPr>
              <w:t>0</w:t>
            </w:r>
          </w:p>
        </w:tc>
        <w:tc>
          <w:tcPr>
            <w:tcW w:w="381" w:type="pct"/>
            <w:shd w:val="clear" w:color="auto" w:fill="FFFFFF"/>
            <w:vAlign w:val="center"/>
          </w:tcPr>
          <w:p w14:paraId="00000560" w14:textId="0857E3FC" w:rsidR="00EA19B5" w:rsidRPr="009C54BF" w:rsidRDefault="00CF21FA" w:rsidP="00EA19B5">
            <w:pPr>
              <w:jc w:val="center"/>
              <w:rPr>
                <w:rFonts w:ascii="Times New Roman" w:hAnsi="Times New Roman"/>
                <w:sz w:val="20"/>
              </w:rPr>
            </w:pPr>
            <w:r w:rsidRPr="009C54BF">
              <w:rPr>
                <w:rFonts w:ascii="Times New Roman" w:hAnsi="Times New Roman"/>
                <w:sz w:val="20"/>
              </w:rPr>
              <w:t>8</w:t>
            </w:r>
            <w:r w:rsidR="00B8313B" w:rsidRPr="009C54BF">
              <w:rPr>
                <w:rFonts w:ascii="Times New Roman" w:hAnsi="Times New Roman"/>
                <w:sz w:val="20"/>
              </w:rPr>
              <w:t>20</w:t>
            </w:r>
          </w:p>
        </w:tc>
        <w:tc>
          <w:tcPr>
            <w:tcW w:w="382" w:type="pct"/>
            <w:shd w:val="clear" w:color="auto" w:fill="FFFFFF"/>
            <w:vAlign w:val="center"/>
          </w:tcPr>
          <w:p w14:paraId="00000561" w14:textId="22DBEE8F" w:rsidR="00EA19B5" w:rsidRPr="009C54BF" w:rsidRDefault="00EA19B5" w:rsidP="00EA19B5">
            <w:pPr>
              <w:jc w:val="center"/>
              <w:rPr>
                <w:rFonts w:ascii="Times New Roman" w:hAnsi="Times New Roman"/>
                <w:sz w:val="20"/>
              </w:rPr>
            </w:pPr>
            <w:r w:rsidRPr="009C54BF">
              <w:rPr>
                <w:rFonts w:ascii="Times New Roman" w:hAnsi="Times New Roman"/>
                <w:sz w:val="20"/>
              </w:rPr>
              <w:t>514</w:t>
            </w:r>
          </w:p>
        </w:tc>
        <w:tc>
          <w:tcPr>
            <w:tcW w:w="420" w:type="pct"/>
            <w:shd w:val="clear" w:color="auto" w:fill="FFFFFF"/>
            <w:vAlign w:val="center"/>
          </w:tcPr>
          <w:p w14:paraId="00000562" w14:textId="43BF39D8" w:rsidR="00EA19B5" w:rsidRPr="009C54BF" w:rsidRDefault="0048211C" w:rsidP="00EA19B5">
            <w:pPr>
              <w:jc w:val="center"/>
              <w:rPr>
                <w:rFonts w:ascii="Times New Roman" w:hAnsi="Times New Roman"/>
                <w:sz w:val="20"/>
              </w:rPr>
            </w:pPr>
            <w:r w:rsidRPr="009C54BF">
              <w:rPr>
                <w:rFonts w:ascii="Times New Roman" w:hAnsi="Times New Roman"/>
                <w:sz w:val="20"/>
              </w:rPr>
              <w:t>2.</w:t>
            </w:r>
            <w:r w:rsidR="00F1455D" w:rsidRPr="009C54BF">
              <w:rPr>
                <w:rFonts w:ascii="Times New Roman" w:hAnsi="Times New Roman"/>
                <w:sz w:val="20"/>
              </w:rPr>
              <w:t>5</w:t>
            </w:r>
            <w:r w:rsidR="001B154A" w:rsidRPr="009C54BF">
              <w:rPr>
                <w:rFonts w:ascii="Times New Roman" w:hAnsi="Times New Roman"/>
                <w:sz w:val="20"/>
              </w:rPr>
              <w:t>63</w:t>
            </w:r>
          </w:p>
        </w:tc>
      </w:tr>
      <w:tr w:rsidR="00EA19B5" w:rsidRPr="004847B7" w14:paraId="0B5F7912" w14:textId="77777777" w:rsidTr="00C70405">
        <w:trPr>
          <w:trHeight w:val="20"/>
        </w:trPr>
        <w:tc>
          <w:tcPr>
            <w:tcW w:w="1143" w:type="pct"/>
            <w:vMerge/>
            <w:shd w:val="clear" w:color="auto" w:fill="auto"/>
            <w:vAlign w:val="center"/>
          </w:tcPr>
          <w:p w14:paraId="4F1CEC23" w14:textId="77777777" w:rsidR="00EA19B5" w:rsidRPr="004847B7" w:rsidRDefault="00EA19B5" w:rsidP="00EA19B5">
            <w:pPr>
              <w:jc w:val="left"/>
              <w:rPr>
                <w:rFonts w:ascii="Times New Roman" w:hAnsi="Times New Roman"/>
                <w:sz w:val="20"/>
              </w:rPr>
            </w:pPr>
          </w:p>
        </w:tc>
        <w:tc>
          <w:tcPr>
            <w:tcW w:w="1419" w:type="pct"/>
            <w:vAlign w:val="center"/>
          </w:tcPr>
          <w:p w14:paraId="239BE989" w14:textId="6424E601"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EA19B5" w:rsidRPr="004847B7" w:rsidRDefault="00EA19B5" w:rsidP="00EA19B5">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EA19B5" w:rsidRPr="00A75225" w:rsidRDefault="009E7A52" w:rsidP="00EA19B5">
            <w:pPr>
              <w:jc w:val="center"/>
              <w:rPr>
                <w:rFonts w:ascii="Times New Roman" w:hAnsi="Times New Roman"/>
                <w:sz w:val="20"/>
              </w:rPr>
            </w:pPr>
            <w:r w:rsidRPr="00A75225">
              <w:rPr>
                <w:rFonts w:ascii="Times New Roman" w:hAnsi="Times New Roman"/>
                <w:sz w:val="20"/>
              </w:rPr>
              <w:t>59</w:t>
            </w:r>
          </w:p>
        </w:tc>
        <w:tc>
          <w:tcPr>
            <w:tcW w:w="381" w:type="pct"/>
            <w:shd w:val="clear" w:color="auto" w:fill="FFFFFF"/>
            <w:vAlign w:val="center"/>
          </w:tcPr>
          <w:p w14:paraId="7B153244" w14:textId="5043C323" w:rsidR="00EA19B5" w:rsidRPr="009C54BF" w:rsidRDefault="00B8313B" w:rsidP="00EA19B5">
            <w:pPr>
              <w:jc w:val="center"/>
              <w:rPr>
                <w:rFonts w:ascii="Times New Roman" w:hAnsi="Times New Roman"/>
                <w:sz w:val="20"/>
              </w:rPr>
            </w:pPr>
            <w:r w:rsidRPr="009C54BF">
              <w:rPr>
                <w:rFonts w:ascii="Times New Roman" w:hAnsi="Times New Roman"/>
                <w:sz w:val="20"/>
              </w:rPr>
              <w:t>39</w:t>
            </w:r>
          </w:p>
        </w:tc>
        <w:tc>
          <w:tcPr>
            <w:tcW w:w="382" w:type="pct"/>
            <w:shd w:val="clear" w:color="auto" w:fill="FFFFFF"/>
            <w:vAlign w:val="center"/>
          </w:tcPr>
          <w:p w14:paraId="7736555C" w14:textId="392BBCF7" w:rsidR="00EA19B5" w:rsidRPr="009C54BF" w:rsidRDefault="00EA19B5" w:rsidP="00EA19B5">
            <w:pPr>
              <w:jc w:val="center"/>
              <w:rPr>
                <w:rFonts w:ascii="Times New Roman" w:hAnsi="Times New Roman"/>
                <w:sz w:val="20"/>
              </w:rPr>
            </w:pPr>
            <w:r w:rsidRPr="009C54BF">
              <w:rPr>
                <w:rFonts w:ascii="Times New Roman" w:hAnsi="Times New Roman"/>
                <w:sz w:val="20"/>
              </w:rPr>
              <w:t>155</w:t>
            </w:r>
          </w:p>
        </w:tc>
        <w:tc>
          <w:tcPr>
            <w:tcW w:w="420" w:type="pct"/>
            <w:shd w:val="clear" w:color="auto" w:fill="FFFFFF"/>
            <w:vAlign w:val="center"/>
          </w:tcPr>
          <w:p w14:paraId="7A759198" w14:textId="58EB701D" w:rsidR="00EA19B5" w:rsidRPr="009C54BF" w:rsidRDefault="00172E8A" w:rsidP="00EA19B5">
            <w:pPr>
              <w:jc w:val="center"/>
              <w:rPr>
                <w:rFonts w:ascii="Times New Roman" w:hAnsi="Times New Roman"/>
                <w:sz w:val="20"/>
              </w:rPr>
            </w:pPr>
            <w:r w:rsidRPr="009C54BF">
              <w:rPr>
                <w:rFonts w:ascii="Times New Roman" w:hAnsi="Times New Roman"/>
                <w:sz w:val="20"/>
              </w:rPr>
              <w:t>2</w:t>
            </w:r>
            <w:r w:rsidR="001B154A" w:rsidRPr="009C54BF">
              <w:rPr>
                <w:rFonts w:ascii="Times New Roman" w:hAnsi="Times New Roman"/>
                <w:sz w:val="20"/>
              </w:rPr>
              <w:t>68</w:t>
            </w:r>
          </w:p>
        </w:tc>
      </w:tr>
      <w:tr w:rsidR="00EA19B5" w:rsidRPr="004847B7" w14:paraId="47DE2015" w14:textId="77777777" w:rsidTr="00C70405">
        <w:trPr>
          <w:trHeight w:val="20"/>
        </w:trPr>
        <w:tc>
          <w:tcPr>
            <w:tcW w:w="1143" w:type="pct"/>
            <w:shd w:val="clear" w:color="auto" w:fill="auto"/>
            <w:vAlign w:val="center"/>
          </w:tcPr>
          <w:p w14:paraId="0000056A" w14:textId="77777777" w:rsidR="00EA19B5" w:rsidRPr="004847B7" w:rsidRDefault="00EA19B5" w:rsidP="00EA19B5">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EA19B5" w:rsidRPr="004847B7" w:rsidRDefault="00EA19B5" w:rsidP="00EA19B5">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EA19B5" w:rsidRPr="004847B7" w:rsidRDefault="00EA19B5" w:rsidP="00EA19B5">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EA19B5" w:rsidRPr="00A75225" w:rsidRDefault="0032031A" w:rsidP="00EA19B5">
            <w:pPr>
              <w:jc w:val="center"/>
              <w:rPr>
                <w:rFonts w:ascii="Times New Roman" w:hAnsi="Times New Roman"/>
                <w:sz w:val="20"/>
              </w:rPr>
            </w:pPr>
            <w:r w:rsidRPr="00A75225">
              <w:rPr>
                <w:rFonts w:ascii="Times New Roman" w:hAnsi="Times New Roman"/>
                <w:sz w:val="20"/>
              </w:rPr>
              <w:t>970</w:t>
            </w:r>
          </w:p>
        </w:tc>
        <w:tc>
          <w:tcPr>
            <w:tcW w:w="381" w:type="pct"/>
            <w:shd w:val="clear" w:color="auto" w:fill="FFFFFF"/>
            <w:vAlign w:val="center"/>
          </w:tcPr>
          <w:p w14:paraId="0000056E" w14:textId="06071A88" w:rsidR="00EA19B5" w:rsidRPr="009C54BF" w:rsidRDefault="00CF21FA" w:rsidP="00EA19B5">
            <w:pPr>
              <w:jc w:val="center"/>
              <w:rPr>
                <w:rFonts w:ascii="Times New Roman" w:hAnsi="Times New Roman"/>
                <w:sz w:val="20"/>
              </w:rPr>
            </w:pPr>
            <w:r w:rsidRPr="009C54BF">
              <w:rPr>
                <w:rFonts w:ascii="Times New Roman" w:hAnsi="Times New Roman"/>
                <w:sz w:val="20"/>
              </w:rPr>
              <w:t>1.</w:t>
            </w:r>
            <w:r w:rsidR="00B8313B" w:rsidRPr="009C54BF">
              <w:rPr>
                <w:rFonts w:ascii="Times New Roman" w:hAnsi="Times New Roman"/>
                <w:sz w:val="20"/>
              </w:rPr>
              <w:t>2</w:t>
            </w:r>
            <w:r w:rsidR="00D92337" w:rsidRPr="009C54BF">
              <w:rPr>
                <w:rFonts w:ascii="Times New Roman" w:hAnsi="Times New Roman"/>
                <w:sz w:val="20"/>
              </w:rPr>
              <w:t>7</w:t>
            </w:r>
            <w:r w:rsidR="00B8313B" w:rsidRPr="009C54BF">
              <w:rPr>
                <w:rFonts w:ascii="Times New Roman" w:hAnsi="Times New Roman"/>
                <w:sz w:val="20"/>
              </w:rPr>
              <w:t>9</w:t>
            </w:r>
          </w:p>
        </w:tc>
        <w:tc>
          <w:tcPr>
            <w:tcW w:w="382" w:type="pct"/>
            <w:shd w:val="clear" w:color="auto" w:fill="FFFFFF"/>
            <w:vAlign w:val="center"/>
          </w:tcPr>
          <w:p w14:paraId="0000056F" w14:textId="5605B2B5" w:rsidR="00EA19B5" w:rsidRPr="009C54BF" w:rsidRDefault="00EA19B5" w:rsidP="00EA19B5">
            <w:pPr>
              <w:jc w:val="center"/>
              <w:rPr>
                <w:rFonts w:ascii="Times New Roman" w:hAnsi="Times New Roman"/>
                <w:sz w:val="20"/>
              </w:rPr>
            </w:pPr>
            <w:r w:rsidRPr="009C54BF">
              <w:rPr>
                <w:rFonts w:ascii="Times New Roman" w:hAnsi="Times New Roman"/>
                <w:sz w:val="20"/>
              </w:rPr>
              <w:t>886</w:t>
            </w:r>
          </w:p>
        </w:tc>
        <w:tc>
          <w:tcPr>
            <w:tcW w:w="420" w:type="pct"/>
            <w:shd w:val="clear" w:color="auto" w:fill="FFFFFF"/>
            <w:vAlign w:val="center"/>
          </w:tcPr>
          <w:p w14:paraId="00000570" w14:textId="69F63D4D" w:rsidR="00EA19B5" w:rsidRPr="009C54BF" w:rsidRDefault="00172E8A" w:rsidP="00EA19B5">
            <w:pPr>
              <w:jc w:val="center"/>
              <w:rPr>
                <w:rFonts w:ascii="Times New Roman" w:hAnsi="Times New Roman"/>
                <w:sz w:val="20"/>
              </w:rPr>
            </w:pPr>
            <w:r w:rsidRPr="009C54BF">
              <w:rPr>
                <w:rFonts w:ascii="Times New Roman" w:hAnsi="Times New Roman"/>
                <w:sz w:val="20"/>
              </w:rPr>
              <w:t>4.</w:t>
            </w:r>
            <w:r w:rsidR="00F1455D" w:rsidRPr="009C54BF">
              <w:rPr>
                <w:rFonts w:ascii="Times New Roman" w:hAnsi="Times New Roman"/>
                <w:sz w:val="20"/>
              </w:rPr>
              <w:t>1</w:t>
            </w:r>
            <w:r w:rsidR="00CC35BF" w:rsidRPr="009C54BF">
              <w:rPr>
                <w:rFonts w:ascii="Times New Roman" w:hAnsi="Times New Roman"/>
                <w:sz w:val="20"/>
              </w:rPr>
              <w:t>34</w:t>
            </w:r>
          </w:p>
        </w:tc>
      </w:tr>
      <w:tr w:rsidR="00EA19B5" w:rsidRPr="00C70405" w14:paraId="435D6F76" w14:textId="77777777" w:rsidTr="00C70405">
        <w:trPr>
          <w:trHeight w:val="20"/>
        </w:trPr>
        <w:tc>
          <w:tcPr>
            <w:tcW w:w="2562" w:type="pct"/>
            <w:gridSpan w:val="2"/>
            <w:shd w:val="clear" w:color="auto" w:fill="auto"/>
            <w:vAlign w:val="center"/>
          </w:tcPr>
          <w:p w14:paraId="283588FA" w14:textId="5BC5E106" w:rsidR="00EA19B5" w:rsidRPr="004847B7" w:rsidRDefault="00EA19B5" w:rsidP="00EA19B5">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EA19B5" w:rsidRPr="004847B7" w:rsidRDefault="00EA19B5" w:rsidP="00EA19B5">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EA19B5" w:rsidRPr="004847B7" w:rsidRDefault="00EA19B5" w:rsidP="00EA19B5">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6B1C7118" w:rsidR="00EA19B5" w:rsidRPr="00A75225" w:rsidRDefault="00EA19B5" w:rsidP="00EA19B5">
            <w:pPr>
              <w:jc w:val="center"/>
              <w:rPr>
                <w:rFonts w:ascii="Times New Roman" w:hAnsi="Times New Roman"/>
                <w:b/>
                <w:bCs/>
                <w:sz w:val="22"/>
                <w:szCs w:val="22"/>
              </w:rPr>
            </w:pPr>
            <w:r w:rsidRPr="00A75225">
              <w:rPr>
                <w:rFonts w:ascii="Times New Roman" w:hAnsi="Times New Roman"/>
                <w:b/>
                <w:bCs/>
                <w:color w:val="000000"/>
                <w:sz w:val="22"/>
                <w:szCs w:val="22"/>
              </w:rPr>
              <w:t>5.</w:t>
            </w:r>
            <w:r w:rsidR="003756D4" w:rsidRPr="00A75225">
              <w:rPr>
                <w:rFonts w:ascii="Times New Roman" w:hAnsi="Times New Roman"/>
                <w:b/>
                <w:bCs/>
                <w:color w:val="000000"/>
                <w:sz w:val="22"/>
                <w:szCs w:val="22"/>
              </w:rPr>
              <w:t>5</w:t>
            </w:r>
            <w:r w:rsidR="00277D36" w:rsidRPr="00A75225">
              <w:rPr>
                <w:rFonts w:ascii="Times New Roman" w:hAnsi="Times New Roman"/>
                <w:b/>
                <w:bCs/>
                <w:color w:val="000000"/>
                <w:sz w:val="22"/>
                <w:szCs w:val="22"/>
              </w:rPr>
              <w:t>12</w:t>
            </w:r>
          </w:p>
        </w:tc>
        <w:tc>
          <w:tcPr>
            <w:tcW w:w="381" w:type="pct"/>
            <w:shd w:val="clear" w:color="auto" w:fill="FFFFFF"/>
            <w:vAlign w:val="center"/>
          </w:tcPr>
          <w:p w14:paraId="7B7F0900" w14:textId="253CAD7A" w:rsidR="00EA19B5" w:rsidRPr="009C54BF" w:rsidRDefault="00EA19B5" w:rsidP="00EA19B5">
            <w:pPr>
              <w:jc w:val="center"/>
              <w:rPr>
                <w:rFonts w:ascii="Times New Roman" w:hAnsi="Times New Roman"/>
                <w:b/>
                <w:bCs/>
                <w:sz w:val="22"/>
                <w:szCs w:val="22"/>
              </w:rPr>
            </w:pPr>
            <w:r w:rsidRPr="009C54BF">
              <w:rPr>
                <w:rFonts w:ascii="Times New Roman" w:hAnsi="Times New Roman"/>
                <w:b/>
                <w:bCs/>
                <w:color w:val="000000"/>
                <w:sz w:val="22"/>
                <w:szCs w:val="22"/>
              </w:rPr>
              <w:t>5.</w:t>
            </w:r>
            <w:r w:rsidR="00CF21FA" w:rsidRPr="009C54BF">
              <w:rPr>
                <w:rFonts w:ascii="Times New Roman" w:hAnsi="Times New Roman"/>
                <w:b/>
                <w:bCs/>
                <w:color w:val="000000"/>
                <w:sz w:val="22"/>
                <w:szCs w:val="22"/>
              </w:rPr>
              <w:t>125</w:t>
            </w:r>
          </w:p>
        </w:tc>
        <w:tc>
          <w:tcPr>
            <w:tcW w:w="382" w:type="pct"/>
            <w:shd w:val="clear" w:color="auto" w:fill="FFFFFF"/>
            <w:vAlign w:val="center"/>
          </w:tcPr>
          <w:p w14:paraId="53893B16" w14:textId="125C6BED" w:rsidR="00EA19B5" w:rsidRPr="009C54BF" w:rsidRDefault="00EA19B5" w:rsidP="00EA19B5">
            <w:pPr>
              <w:jc w:val="center"/>
              <w:rPr>
                <w:rFonts w:ascii="Times New Roman" w:hAnsi="Times New Roman"/>
                <w:b/>
                <w:bCs/>
                <w:sz w:val="22"/>
                <w:szCs w:val="22"/>
              </w:rPr>
            </w:pPr>
            <w:r w:rsidRPr="009C54BF">
              <w:rPr>
                <w:rFonts w:ascii="Times New Roman" w:hAnsi="Times New Roman"/>
                <w:b/>
                <w:bCs/>
                <w:color w:val="000000"/>
                <w:sz w:val="22"/>
                <w:szCs w:val="22"/>
              </w:rPr>
              <w:t>3.303</w:t>
            </w:r>
          </w:p>
        </w:tc>
        <w:tc>
          <w:tcPr>
            <w:tcW w:w="420" w:type="pct"/>
            <w:shd w:val="clear" w:color="auto" w:fill="FFFFFF"/>
            <w:vAlign w:val="center"/>
          </w:tcPr>
          <w:p w14:paraId="52AC9F05" w14:textId="45DABFDD" w:rsidR="00EA19B5" w:rsidRPr="009C54BF" w:rsidRDefault="00EA19B5" w:rsidP="00EA19B5">
            <w:pPr>
              <w:jc w:val="center"/>
              <w:rPr>
                <w:rFonts w:ascii="Times New Roman" w:hAnsi="Times New Roman"/>
                <w:b/>
                <w:bCs/>
                <w:color w:val="000000"/>
                <w:sz w:val="22"/>
                <w:szCs w:val="22"/>
                <w:lang w:eastAsia="es-CO"/>
              </w:rPr>
            </w:pPr>
            <w:r w:rsidRPr="009C54BF">
              <w:rPr>
                <w:rFonts w:ascii="Times New Roman" w:hAnsi="Times New Roman"/>
                <w:b/>
                <w:bCs/>
                <w:color w:val="000000"/>
                <w:sz w:val="22"/>
                <w:szCs w:val="22"/>
              </w:rPr>
              <w:t>1</w:t>
            </w:r>
            <w:r w:rsidR="00172E8A" w:rsidRPr="009C54BF">
              <w:rPr>
                <w:rFonts w:ascii="Times New Roman" w:hAnsi="Times New Roman"/>
                <w:b/>
                <w:bCs/>
                <w:color w:val="000000"/>
                <w:sz w:val="22"/>
                <w:szCs w:val="22"/>
              </w:rPr>
              <w:t>8</w:t>
            </w:r>
            <w:r w:rsidRPr="009C54BF">
              <w:rPr>
                <w:rFonts w:ascii="Times New Roman" w:hAnsi="Times New Roman"/>
                <w:b/>
                <w:bCs/>
                <w:color w:val="000000"/>
                <w:sz w:val="22"/>
                <w:szCs w:val="22"/>
              </w:rPr>
              <w:t>.</w:t>
            </w:r>
            <w:r w:rsidR="00172E8A" w:rsidRPr="009C54BF">
              <w:rPr>
                <w:rFonts w:ascii="Times New Roman" w:hAnsi="Times New Roman"/>
                <w:b/>
                <w:bCs/>
                <w:color w:val="000000"/>
                <w:sz w:val="22"/>
                <w:szCs w:val="22"/>
              </w:rPr>
              <w:t>9</w:t>
            </w:r>
            <w:r w:rsidR="00B34D77" w:rsidRPr="009C54BF">
              <w:rPr>
                <w:rFonts w:ascii="Times New Roman" w:hAnsi="Times New Roman"/>
                <w:b/>
                <w:bCs/>
                <w:color w:val="000000"/>
                <w:sz w:val="22"/>
                <w:szCs w:val="22"/>
              </w:rPr>
              <w:t>74</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Reintegro del presupuesto por valor de 1´275.568.617 concepto favorable de acuerdo a radicado 2021EE124854, SDP 1-2021-52853 (</w:t>
      </w:r>
      <w:proofErr w:type="gramStart"/>
      <w:r w:rsidR="00D57403" w:rsidRPr="00C70405">
        <w:rPr>
          <w:sz w:val="16"/>
          <w:szCs w:val="16"/>
        </w:rPr>
        <w:t xml:space="preserve">Agosto) </w:t>
      </w:r>
      <w:r w:rsidR="00464D06" w:rsidRPr="00C70405">
        <w:rPr>
          <w:sz w:val="16"/>
          <w:szCs w:val="16"/>
        </w:rPr>
        <w:t xml:space="preserve"> *</w:t>
      </w:r>
      <w:proofErr w:type="gramEnd"/>
      <w:r w:rsidR="00464D06" w:rsidRPr="00C70405">
        <w:rPr>
          <w:sz w:val="16"/>
          <w:szCs w:val="16"/>
        </w:rPr>
        <w:t xml:space="preserve">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w:t>
            </w:r>
            <w:proofErr w:type="gramStart"/>
            <w:r w:rsidRPr="00C70405">
              <w:rPr>
                <w:rFonts w:ascii="Times New Roman" w:hAnsi="Times New Roman"/>
                <w:color w:val="000000"/>
                <w:sz w:val="18"/>
                <w:szCs w:val="18"/>
              </w:rPr>
              <w:t>1.</w:t>
            </w:r>
            <w:r w:rsidR="00B82289" w:rsidRPr="00C70405">
              <w:rPr>
                <w:rFonts w:ascii="Times New Roman" w:hAnsi="Times New Roman"/>
                <w:color w:val="000000"/>
                <w:sz w:val="18"/>
                <w:szCs w:val="18"/>
              </w:rPr>
              <w:t>Que</w:t>
            </w:r>
            <w:proofErr w:type="gramEnd"/>
            <w:r w:rsidR="00B82289" w:rsidRPr="00C70405">
              <w:rPr>
                <w:rFonts w:ascii="Times New Roman" w:hAnsi="Times New Roman"/>
                <w:color w:val="000000"/>
                <w:sz w:val="18"/>
                <w:szCs w:val="18"/>
              </w:rPr>
              <w:t xml:space="preserv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B2DEBC5"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la formulación</w:t>
            </w:r>
            <w:r w:rsidRPr="00C70405">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3B93E6D2"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proofErr w:type="gramStart"/>
            <w:r w:rsidRPr="00C70405">
              <w:rPr>
                <w:rFonts w:ascii="Times New Roman" w:hAnsi="Times New Roman"/>
                <w:sz w:val="18"/>
                <w:szCs w:val="18"/>
              </w:rPr>
              <w:t>Backups</w:t>
            </w:r>
            <w:proofErr w:type="spellEnd"/>
            <w:r w:rsidRPr="00C70405">
              <w:rPr>
                <w:rFonts w:ascii="Times New Roman" w:hAnsi="Times New Roman"/>
                <w:sz w:val="18"/>
                <w:szCs w:val="18"/>
              </w:rPr>
              <w:t xml:space="preserve"> :</w:t>
            </w:r>
            <w:proofErr w:type="gramEnd"/>
            <w:r w:rsidRPr="00C70405">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Vincular  a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w:t>
      </w:r>
      <w:proofErr w:type="gramStart"/>
      <w:r w:rsidRPr="00C70405">
        <w:rPr>
          <w:rFonts w:ascii="Times New Roman" w:hAnsi="Times New Roman"/>
          <w:iCs/>
          <w:sz w:val="22"/>
          <w:szCs w:val="22"/>
        </w:rPr>
        <w:t>impacto moderado y probabilidad moderada</w:t>
      </w:r>
      <w:proofErr w:type="gramEnd"/>
      <w:r w:rsidRPr="00C70405">
        <w:rPr>
          <w:rFonts w:ascii="Times New Roman" w:hAnsi="Times New Roman"/>
          <w:iCs/>
          <w:sz w:val="22"/>
          <w:szCs w:val="22"/>
        </w:rPr>
        <w:t>).</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xml:space="preserve">, generando reprocesos y la no identificación de riesgos tempranos en cuanto a la ejecución de </w:t>
      </w:r>
      <w:proofErr w:type="gramStart"/>
      <w:r w:rsidR="001A3C4D" w:rsidRPr="00C70405">
        <w:rPr>
          <w:rFonts w:ascii="Times New Roman" w:hAnsi="Times New Roman"/>
          <w:iCs/>
          <w:sz w:val="22"/>
          <w:szCs w:val="22"/>
        </w:rPr>
        <w:t>los mismos</w:t>
      </w:r>
      <w:proofErr w:type="gramEnd"/>
      <w:r w:rsidR="001A3C4D" w:rsidRPr="00C70405">
        <w:rPr>
          <w:rFonts w:ascii="Times New Roman" w:hAnsi="Times New Roman"/>
          <w:iCs/>
          <w:sz w:val="22"/>
          <w:szCs w:val="22"/>
        </w:rPr>
        <w:t>.</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 xml:space="preserve">Cálculos herramienta </w:t>
      </w:r>
      <w:proofErr w:type="gramStart"/>
      <w:r w:rsidRPr="00C70405">
        <w:rPr>
          <w:rFonts w:ascii="Times New Roman" w:hAnsi="Times New Roman"/>
          <w:sz w:val="22"/>
          <w:szCs w:val="22"/>
        </w:rPr>
        <w:t>MGA.-</w:t>
      </w:r>
      <w:proofErr w:type="gramEnd"/>
      <w:r w:rsidRPr="00C70405">
        <w:rPr>
          <w:rFonts w:ascii="Times New Roman" w:hAnsi="Times New Roman"/>
          <w:sz w:val="22"/>
          <w:szCs w:val="22"/>
        </w:rPr>
        <w:t xml:space="preserve">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w:t>
      </w:r>
      <w:proofErr w:type="gramStart"/>
      <w:r w:rsidR="001A3C4D" w:rsidRPr="00C70405">
        <w:t>línea</w:t>
      </w:r>
      <w:proofErr w:type="gramEnd"/>
      <w:r w:rsidR="001A3C4D" w:rsidRPr="00C70405">
        <w:t xml:space="preserve">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747C08" w:rsidRPr="00C70405" w14:paraId="7F3CACA4" w14:textId="77777777" w:rsidTr="009C54BF">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C70405" w:rsidRDefault="00747C08" w:rsidP="00747C08">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6A9" w14:textId="04307C06"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2.7</w:t>
            </w:r>
            <w:r w:rsidR="00A45E4B" w:rsidRPr="009C54BF">
              <w:rPr>
                <w:rFonts w:ascii="Times New Roman" w:hAnsi="Times New Roman"/>
                <w:color w:val="000000"/>
                <w:sz w:val="20"/>
              </w:rPr>
              <w:t>2</w:t>
            </w:r>
            <w:r w:rsidR="00CF0C1D" w:rsidRPr="009C54BF">
              <w:rPr>
                <w:rFonts w:ascii="Times New Roman" w:hAnsi="Times New Roman"/>
                <w:color w:val="000000"/>
                <w:sz w:val="20"/>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0006AA" w14:textId="73C0E7EC"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1.</w:t>
            </w:r>
            <w:r w:rsidR="009C4711" w:rsidRPr="009C54BF">
              <w:rPr>
                <w:rFonts w:ascii="Times New Roman" w:hAnsi="Times New Roman"/>
                <w:color w:val="000000"/>
                <w:sz w:val="20"/>
              </w:rPr>
              <w:t>956</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00006AB" w14:textId="3B96FEB0" w:rsidR="00747C08" w:rsidRPr="009C54BF" w:rsidRDefault="00747C08" w:rsidP="00747C08">
            <w:pPr>
              <w:jc w:val="center"/>
              <w:rPr>
                <w:rFonts w:ascii="Times New Roman" w:hAnsi="Times New Roman"/>
                <w:color w:val="000000"/>
                <w:sz w:val="20"/>
              </w:rPr>
            </w:pPr>
            <w:r w:rsidRPr="009C54BF">
              <w:rPr>
                <w:rFonts w:ascii="Times New Roman" w:hAnsi="Times New Roman"/>
                <w:color w:val="000000"/>
                <w:sz w:val="20"/>
              </w:rPr>
              <w:t>1.15</w:t>
            </w:r>
            <w:r w:rsidR="00FE3001" w:rsidRPr="009C54BF">
              <w:rPr>
                <w:rFonts w:ascii="Times New Roman" w:hAnsi="Times New Roman"/>
                <w:color w:val="000000"/>
                <w:sz w:val="20"/>
              </w:rPr>
              <w:t>6</w:t>
            </w:r>
          </w:p>
        </w:tc>
        <w:tc>
          <w:tcPr>
            <w:tcW w:w="921" w:type="dxa"/>
            <w:tcBorders>
              <w:top w:val="single" w:sz="4" w:space="0" w:color="000000"/>
              <w:left w:val="nil"/>
              <w:bottom w:val="single" w:sz="4" w:space="0" w:color="000000"/>
              <w:right w:val="single" w:sz="4" w:space="0" w:color="000000"/>
            </w:tcBorders>
            <w:shd w:val="clear" w:color="auto" w:fill="auto"/>
            <w:vAlign w:val="center"/>
          </w:tcPr>
          <w:p w14:paraId="000006AC" w14:textId="78EE1D2A" w:rsidR="00747C08" w:rsidRPr="009C54BF" w:rsidRDefault="00105B98" w:rsidP="00747C08">
            <w:pPr>
              <w:jc w:val="center"/>
              <w:rPr>
                <w:rFonts w:ascii="Times New Roman" w:hAnsi="Times New Roman"/>
                <w:color w:val="000000"/>
                <w:sz w:val="20"/>
              </w:rPr>
            </w:pPr>
            <w:r w:rsidRPr="009C54BF">
              <w:rPr>
                <w:rFonts w:ascii="Times New Roman" w:hAnsi="Times New Roman"/>
                <w:color w:val="000000"/>
                <w:sz w:val="20"/>
              </w:rPr>
              <w:t>7.</w:t>
            </w:r>
            <w:r w:rsidR="009C4711" w:rsidRPr="009C54BF">
              <w:rPr>
                <w:rFonts w:ascii="Times New Roman" w:hAnsi="Times New Roman"/>
                <w:color w:val="000000"/>
                <w:sz w:val="20"/>
              </w:rPr>
              <w:t>903</w:t>
            </w:r>
          </w:p>
        </w:tc>
      </w:tr>
      <w:tr w:rsidR="00747C08" w:rsidRPr="00C70405" w14:paraId="55B80836" w14:textId="77777777" w:rsidTr="009C54BF">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C70405" w:rsidRDefault="00747C08" w:rsidP="00747C08">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auto"/>
            <w:vAlign w:val="center"/>
          </w:tcPr>
          <w:p w14:paraId="000006B0" w14:textId="22B1DB7F" w:rsidR="00747C08" w:rsidRPr="009C54BF" w:rsidRDefault="00F341F2" w:rsidP="00F341F2">
            <w:pPr>
              <w:jc w:val="center"/>
              <w:rPr>
                <w:rFonts w:ascii="Times New Roman" w:hAnsi="Times New Roman"/>
                <w:color w:val="000000"/>
                <w:sz w:val="20"/>
              </w:rPr>
            </w:pPr>
            <w:r w:rsidRPr="009C54BF">
              <w:rPr>
                <w:rFonts w:ascii="Times New Roman" w:hAnsi="Times New Roman"/>
                <w:color w:val="000000"/>
                <w:sz w:val="20"/>
              </w:rPr>
              <w:t>1.1</w:t>
            </w:r>
            <w:r w:rsidR="00CF0C1D" w:rsidRPr="009C54BF">
              <w:rPr>
                <w:rFonts w:ascii="Times New Roman" w:hAnsi="Times New Roman"/>
                <w:color w:val="000000"/>
                <w:sz w:val="20"/>
              </w:rPr>
              <w:t>28</w:t>
            </w:r>
          </w:p>
        </w:tc>
        <w:tc>
          <w:tcPr>
            <w:tcW w:w="992" w:type="dxa"/>
            <w:tcBorders>
              <w:top w:val="nil"/>
              <w:left w:val="nil"/>
              <w:bottom w:val="single" w:sz="4" w:space="0" w:color="000000"/>
              <w:right w:val="single" w:sz="4" w:space="0" w:color="000000"/>
            </w:tcBorders>
            <w:shd w:val="clear" w:color="auto" w:fill="auto"/>
            <w:vAlign w:val="center"/>
          </w:tcPr>
          <w:p w14:paraId="000006B1" w14:textId="5551EC64"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1</w:t>
            </w:r>
            <w:r w:rsidR="009C4711" w:rsidRPr="009C54BF">
              <w:rPr>
                <w:rFonts w:ascii="Times New Roman" w:hAnsi="Times New Roman"/>
                <w:color w:val="000000"/>
                <w:sz w:val="20"/>
              </w:rPr>
              <w:t>0</w:t>
            </w:r>
            <w:r w:rsidR="00C7081B" w:rsidRPr="009C54BF">
              <w:rPr>
                <w:rFonts w:ascii="Times New Roman" w:hAnsi="Times New Roman"/>
                <w:color w:val="000000"/>
                <w:sz w:val="20"/>
              </w:rPr>
              <w:t>3</w:t>
            </w:r>
            <w:r w:rsidR="009C4711" w:rsidRPr="009C54BF">
              <w:rPr>
                <w:rFonts w:ascii="Times New Roman" w:hAnsi="Times New Roman"/>
                <w:color w:val="000000"/>
                <w:sz w:val="20"/>
              </w:rPr>
              <w:t>1</w:t>
            </w:r>
          </w:p>
        </w:tc>
        <w:tc>
          <w:tcPr>
            <w:tcW w:w="993" w:type="dxa"/>
            <w:tcBorders>
              <w:top w:val="nil"/>
              <w:left w:val="nil"/>
              <w:bottom w:val="single" w:sz="4" w:space="0" w:color="000000"/>
              <w:right w:val="single" w:sz="4" w:space="0" w:color="000000"/>
            </w:tcBorders>
            <w:shd w:val="clear" w:color="auto" w:fill="auto"/>
            <w:vAlign w:val="center"/>
          </w:tcPr>
          <w:p w14:paraId="000006B2" w14:textId="3BE1728E" w:rsidR="00747C08" w:rsidRPr="009C54BF" w:rsidRDefault="00747C08" w:rsidP="00747C08">
            <w:pPr>
              <w:jc w:val="center"/>
              <w:rPr>
                <w:rFonts w:ascii="Times New Roman" w:hAnsi="Times New Roman"/>
                <w:color w:val="000000"/>
                <w:sz w:val="20"/>
              </w:rPr>
            </w:pPr>
            <w:r w:rsidRPr="009C54BF">
              <w:rPr>
                <w:rFonts w:ascii="Times New Roman" w:hAnsi="Times New Roman"/>
                <w:color w:val="000000"/>
                <w:sz w:val="20"/>
              </w:rPr>
              <w:t>593</w:t>
            </w:r>
          </w:p>
        </w:tc>
        <w:tc>
          <w:tcPr>
            <w:tcW w:w="921" w:type="dxa"/>
            <w:tcBorders>
              <w:top w:val="nil"/>
              <w:left w:val="nil"/>
              <w:bottom w:val="single" w:sz="4" w:space="0" w:color="000000"/>
              <w:right w:val="single" w:sz="4" w:space="0" w:color="000000"/>
            </w:tcBorders>
            <w:shd w:val="clear" w:color="auto" w:fill="auto"/>
            <w:vAlign w:val="center"/>
          </w:tcPr>
          <w:p w14:paraId="000006B3" w14:textId="635998D4" w:rsidR="00747C08" w:rsidRPr="009C54BF" w:rsidRDefault="00105B98" w:rsidP="00747C08">
            <w:pPr>
              <w:jc w:val="center"/>
              <w:rPr>
                <w:rFonts w:ascii="Times New Roman" w:hAnsi="Times New Roman"/>
                <w:color w:val="000000"/>
                <w:sz w:val="20"/>
              </w:rPr>
            </w:pPr>
            <w:r w:rsidRPr="009C54BF">
              <w:rPr>
                <w:rFonts w:ascii="Times New Roman" w:hAnsi="Times New Roman"/>
                <w:color w:val="000000"/>
                <w:sz w:val="20"/>
              </w:rPr>
              <w:t>4.</w:t>
            </w:r>
            <w:r w:rsidR="009C4711" w:rsidRPr="009C54BF">
              <w:rPr>
                <w:rFonts w:ascii="Times New Roman" w:hAnsi="Times New Roman"/>
                <w:color w:val="000000"/>
                <w:sz w:val="20"/>
              </w:rPr>
              <w:t>1</w:t>
            </w:r>
            <w:r w:rsidR="00C935C9" w:rsidRPr="009C54BF">
              <w:rPr>
                <w:rFonts w:ascii="Times New Roman" w:hAnsi="Times New Roman"/>
                <w:color w:val="000000"/>
                <w:sz w:val="20"/>
              </w:rPr>
              <w:t>0</w:t>
            </w:r>
            <w:r w:rsidR="009C4711" w:rsidRPr="009C54BF">
              <w:rPr>
                <w:rFonts w:ascii="Times New Roman" w:hAnsi="Times New Roman"/>
                <w:color w:val="000000"/>
                <w:sz w:val="20"/>
              </w:rPr>
              <w:t>6</w:t>
            </w:r>
          </w:p>
        </w:tc>
      </w:tr>
      <w:tr w:rsidR="00747C08" w:rsidRPr="00C70405" w14:paraId="101FEA8B" w14:textId="77777777" w:rsidTr="009C54BF">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C70405" w:rsidRDefault="00747C08" w:rsidP="00747C08">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auto"/>
            <w:vAlign w:val="center"/>
          </w:tcPr>
          <w:p w14:paraId="000006B7" w14:textId="1B040AF5"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6</w:t>
            </w:r>
            <w:r w:rsidR="00CF0C1D" w:rsidRPr="009C54BF">
              <w:rPr>
                <w:rFonts w:ascii="Times New Roman" w:hAnsi="Times New Roman"/>
                <w:color w:val="000000"/>
                <w:sz w:val="20"/>
              </w:rPr>
              <w:t>89</w:t>
            </w:r>
          </w:p>
        </w:tc>
        <w:tc>
          <w:tcPr>
            <w:tcW w:w="992" w:type="dxa"/>
            <w:tcBorders>
              <w:top w:val="nil"/>
              <w:left w:val="nil"/>
              <w:bottom w:val="single" w:sz="4" w:space="0" w:color="000000"/>
              <w:right w:val="single" w:sz="4" w:space="0" w:color="000000"/>
            </w:tcBorders>
            <w:shd w:val="clear" w:color="auto" w:fill="auto"/>
            <w:vAlign w:val="center"/>
          </w:tcPr>
          <w:p w14:paraId="000006B8" w14:textId="256EBB59"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8</w:t>
            </w:r>
            <w:r w:rsidR="009C4711" w:rsidRPr="009C54BF">
              <w:rPr>
                <w:rFonts w:ascii="Times New Roman" w:hAnsi="Times New Roman"/>
                <w:color w:val="000000"/>
                <w:sz w:val="20"/>
              </w:rPr>
              <w:t>59</w:t>
            </w:r>
          </w:p>
        </w:tc>
        <w:tc>
          <w:tcPr>
            <w:tcW w:w="993" w:type="dxa"/>
            <w:tcBorders>
              <w:top w:val="nil"/>
              <w:left w:val="nil"/>
              <w:bottom w:val="single" w:sz="4" w:space="0" w:color="000000"/>
              <w:right w:val="single" w:sz="4" w:space="0" w:color="000000"/>
            </w:tcBorders>
            <w:shd w:val="clear" w:color="auto" w:fill="auto"/>
            <w:vAlign w:val="center"/>
          </w:tcPr>
          <w:p w14:paraId="000006B9" w14:textId="6C3CB8A2" w:rsidR="00747C08" w:rsidRPr="009C54BF" w:rsidRDefault="00747C08" w:rsidP="00747C08">
            <w:pPr>
              <w:jc w:val="center"/>
              <w:rPr>
                <w:rFonts w:ascii="Times New Roman" w:hAnsi="Times New Roman"/>
                <w:color w:val="000000"/>
                <w:sz w:val="20"/>
              </w:rPr>
            </w:pPr>
            <w:r w:rsidRPr="009C54BF">
              <w:rPr>
                <w:rFonts w:ascii="Times New Roman" w:hAnsi="Times New Roman"/>
                <w:color w:val="000000"/>
                <w:sz w:val="20"/>
              </w:rPr>
              <w:t>669</w:t>
            </w:r>
          </w:p>
        </w:tc>
        <w:tc>
          <w:tcPr>
            <w:tcW w:w="921" w:type="dxa"/>
            <w:tcBorders>
              <w:top w:val="nil"/>
              <w:left w:val="nil"/>
              <w:bottom w:val="single" w:sz="4" w:space="0" w:color="000000"/>
              <w:right w:val="single" w:sz="4" w:space="0" w:color="000000"/>
            </w:tcBorders>
            <w:shd w:val="clear" w:color="auto" w:fill="auto"/>
            <w:vAlign w:val="center"/>
          </w:tcPr>
          <w:p w14:paraId="000006BA" w14:textId="61C8611A" w:rsidR="00747C08" w:rsidRPr="009C54BF" w:rsidRDefault="00105B98" w:rsidP="00747C08">
            <w:pPr>
              <w:jc w:val="center"/>
              <w:rPr>
                <w:rFonts w:ascii="Times New Roman" w:hAnsi="Times New Roman"/>
                <w:color w:val="000000"/>
                <w:sz w:val="20"/>
              </w:rPr>
            </w:pPr>
            <w:r w:rsidRPr="009C54BF">
              <w:rPr>
                <w:rFonts w:ascii="Times New Roman" w:hAnsi="Times New Roman"/>
                <w:color w:val="000000"/>
                <w:sz w:val="20"/>
              </w:rPr>
              <w:t>2.8</w:t>
            </w:r>
            <w:r w:rsidR="009C4711" w:rsidRPr="009C54BF">
              <w:rPr>
                <w:rFonts w:ascii="Times New Roman" w:hAnsi="Times New Roman"/>
                <w:color w:val="000000"/>
                <w:sz w:val="20"/>
              </w:rPr>
              <w:t>31</w:t>
            </w:r>
          </w:p>
        </w:tc>
      </w:tr>
      <w:tr w:rsidR="00747C08" w:rsidRPr="00C70405" w14:paraId="337591B1" w14:textId="77777777" w:rsidTr="009C54BF">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C70405" w:rsidRDefault="00747C08" w:rsidP="00747C08">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auto"/>
            <w:vAlign w:val="center"/>
          </w:tcPr>
          <w:p w14:paraId="000006BE" w14:textId="3E6C15C7"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auto"/>
            <w:vAlign w:val="center"/>
          </w:tcPr>
          <w:p w14:paraId="000006BF" w14:textId="2C9A451D" w:rsidR="00747C08" w:rsidRPr="009C54BF" w:rsidRDefault="00AD743F" w:rsidP="00747C08">
            <w:pPr>
              <w:jc w:val="center"/>
              <w:rPr>
                <w:rFonts w:ascii="Times New Roman" w:hAnsi="Times New Roman"/>
                <w:color w:val="000000"/>
                <w:sz w:val="20"/>
              </w:rPr>
            </w:pPr>
            <w:r w:rsidRPr="009C54BF">
              <w:rPr>
                <w:rFonts w:ascii="Times New Roman" w:hAnsi="Times New Roman"/>
                <w:color w:val="000000"/>
                <w:sz w:val="20"/>
              </w:rPr>
              <w:t>1</w:t>
            </w:r>
            <w:r w:rsidR="00956677" w:rsidRPr="009C54BF">
              <w:rPr>
                <w:rFonts w:ascii="Times New Roman" w:hAnsi="Times New Roman"/>
                <w:color w:val="000000"/>
                <w:sz w:val="20"/>
              </w:rPr>
              <w:t>.</w:t>
            </w:r>
            <w:r w:rsidR="009C4711" w:rsidRPr="009C54BF">
              <w:rPr>
                <w:rFonts w:ascii="Times New Roman" w:hAnsi="Times New Roman"/>
                <w:color w:val="000000"/>
                <w:sz w:val="20"/>
              </w:rPr>
              <w:t>2</w:t>
            </w:r>
            <w:r w:rsidR="00C7081B" w:rsidRPr="009C54BF">
              <w:rPr>
                <w:rFonts w:ascii="Times New Roman" w:hAnsi="Times New Roman"/>
                <w:color w:val="000000"/>
                <w:sz w:val="20"/>
              </w:rPr>
              <w:t>7</w:t>
            </w:r>
            <w:r w:rsidR="009C4711" w:rsidRPr="009C54BF">
              <w:rPr>
                <w:rFonts w:ascii="Times New Roman" w:hAnsi="Times New Roman"/>
                <w:color w:val="000000"/>
                <w:sz w:val="20"/>
              </w:rPr>
              <w:t>9</w:t>
            </w:r>
          </w:p>
        </w:tc>
        <w:tc>
          <w:tcPr>
            <w:tcW w:w="993" w:type="dxa"/>
            <w:tcBorders>
              <w:top w:val="nil"/>
              <w:left w:val="nil"/>
              <w:bottom w:val="single" w:sz="4" w:space="0" w:color="auto"/>
              <w:right w:val="single" w:sz="4" w:space="0" w:color="000000"/>
            </w:tcBorders>
            <w:shd w:val="clear" w:color="auto" w:fill="auto"/>
            <w:vAlign w:val="center"/>
          </w:tcPr>
          <w:p w14:paraId="000006C0" w14:textId="15081A3E" w:rsidR="00747C08" w:rsidRPr="009C54BF" w:rsidRDefault="00747C08" w:rsidP="00747C08">
            <w:pPr>
              <w:jc w:val="center"/>
              <w:rPr>
                <w:rFonts w:ascii="Times New Roman" w:hAnsi="Times New Roman"/>
                <w:color w:val="000000"/>
                <w:sz w:val="20"/>
              </w:rPr>
            </w:pPr>
            <w:r w:rsidRPr="009C54BF">
              <w:rPr>
                <w:rFonts w:ascii="Times New Roman" w:hAnsi="Times New Roman"/>
                <w:color w:val="000000"/>
                <w:sz w:val="20"/>
              </w:rPr>
              <w:t>886</w:t>
            </w:r>
          </w:p>
        </w:tc>
        <w:tc>
          <w:tcPr>
            <w:tcW w:w="921" w:type="dxa"/>
            <w:tcBorders>
              <w:top w:val="nil"/>
              <w:left w:val="nil"/>
              <w:bottom w:val="single" w:sz="4" w:space="0" w:color="auto"/>
              <w:right w:val="single" w:sz="4" w:space="0" w:color="000000"/>
            </w:tcBorders>
            <w:shd w:val="clear" w:color="auto" w:fill="auto"/>
            <w:vAlign w:val="center"/>
          </w:tcPr>
          <w:p w14:paraId="000006C1" w14:textId="4DF3B7AF" w:rsidR="00747C08" w:rsidRPr="009C54BF" w:rsidRDefault="00105B98" w:rsidP="00747C08">
            <w:pPr>
              <w:jc w:val="center"/>
              <w:rPr>
                <w:rFonts w:ascii="Times New Roman" w:hAnsi="Times New Roman"/>
                <w:color w:val="000000"/>
                <w:sz w:val="20"/>
              </w:rPr>
            </w:pPr>
            <w:r w:rsidRPr="009C54BF">
              <w:rPr>
                <w:rFonts w:ascii="Times New Roman" w:hAnsi="Times New Roman"/>
                <w:color w:val="000000"/>
                <w:sz w:val="20"/>
              </w:rPr>
              <w:t>4.</w:t>
            </w:r>
            <w:r w:rsidR="00646E0B" w:rsidRPr="009C54BF">
              <w:rPr>
                <w:rFonts w:ascii="Times New Roman" w:hAnsi="Times New Roman"/>
                <w:color w:val="000000"/>
                <w:sz w:val="20"/>
              </w:rPr>
              <w:t>1</w:t>
            </w:r>
            <w:r w:rsidR="00C935C9" w:rsidRPr="009C54BF">
              <w:rPr>
                <w:rFonts w:ascii="Times New Roman" w:hAnsi="Times New Roman"/>
                <w:color w:val="000000"/>
                <w:sz w:val="20"/>
              </w:rPr>
              <w:t>3</w:t>
            </w:r>
            <w:r w:rsidR="009C4711" w:rsidRPr="009C54BF">
              <w:rPr>
                <w:rFonts w:ascii="Times New Roman" w:hAnsi="Times New Roman"/>
                <w:color w:val="000000"/>
                <w:sz w:val="20"/>
              </w:rPr>
              <w:t>4</w:t>
            </w:r>
          </w:p>
        </w:tc>
      </w:tr>
      <w:tr w:rsidR="00747C08" w:rsidRPr="00C70405" w14:paraId="2F45716A" w14:textId="77777777" w:rsidTr="009C54BF">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C70405" w:rsidRDefault="00747C08" w:rsidP="00747C08">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C70405" w:rsidRDefault="00747C08" w:rsidP="00747C08">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C70405" w:rsidRDefault="00747C08" w:rsidP="00747C08">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9894A" w14:textId="3F897B21" w:rsidR="00747C08" w:rsidRPr="009C54BF" w:rsidRDefault="00747C08" w:rsidP="00747C08">
            <w:pPr>
              <w:jc w:val="center"/>
              <w:rPr>
                <w:rFonts w:ascii="Times New Roman" w:hAnsi="Times New Roman"/>
                <w:b/>
                <w:bCs/>
                <w:color w:val="000000"/>
                <w:sz w:val="20"/>
              </w:rPr>
            </w:pPr>
            <w:r w:rsidRPr="009C54BF">
              <w:rPr>
                <w:rFonts w:ascii="Times New Roman" w:hAnsi="Times New Roman"/>
                <w:b/>
                <w:bCs/>
                <w:color w:val="000000"/>
                <w:sz w:val="20"/>
              </w:rPr>
              <w:t>5.</w:t>
            </w:r>
            <w:r w:rsidR="00CF0C1D" w:rsidRPr="009C54BF">
              <w:rPr>
                <w:rFonts w:ascii="Times New Roman" w:hAnsi="Times New Roman"/>
                <w:b/>
                <w:bCs/>
                <w:color w:val="000000"/>
                <w:sz w:val="20"/>
              </w:rPr>
              <w:t>512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4B041" w14:textId="1143387F" w:rsidR="00747C08" w:rsidRPr="009C54BF" w:rsidRDefault="00747C08" w:rsidP="00747C08">
            <w:pPr>
              <w:jc w:val="center"/>
              <w:rPr>
                <w:rFonts w:ascii="Times New Roman" w:hAnsi="Times New Roman"/>
                <w:b/>
                <w:bCs/>
                <w:color w:val="000000"/>
                <w:sz w:val="20"/>
              </w:rPr>
            </w:pPr>
            <w:r w:rsidRPr="009C54BF">
              <w:rPr>
                <w:rFonts w:ascii="Times New Roman" w:hAnsi="Times New Roman"/>
                <w:b/>
                <w:bCs/>
                <w:color w:val="000000"/>
                <w:sz w:val="20"/>
              </w:rPr>
              <w:t>5.</w:t>
            </w:r>
            <w:r w:rsidR="00AD743F" w:rsidRPr="009C54BF">
              <w:rPr>
                <w:rFonts w:ascii="Times New Roman" w:hAnsi="Times New Roman"/>
                <w:b/>
                <w:bCs/>
                <w:color w:val="000000"/>
                <w:sz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BA7552" w14:textId="6C9ED420" w:rsidR="00747C08" w:rsidRPr="009C54BF" w:rsidRDefault="00747C08" w:rsidP="00747C08">
            <w:pPr>
              <w:jc w:val="center"/>
              <w:rPr>
                <w:rFonts w:ascii="Times New Roman" w:hAnsi="Times New Roman"/>
                <w:b/>
                <w:bCs/>
                <w:color w:val="000000"/>
                <w:sz w:val="20"/>
              </w:rPr>
            </w:pPr>
            <w:r w:rsidRPr="009C54BF">
              <w:rPr>
                <w:rFonts w:ascii="Times New Roman" w:hAnsi="Times New Roman"/>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8339E1C" w14:textId="77D6F568" w:rsidR="00747C08" w:rsidRPr="009C54BF" w:rsidRDefault="00105B98" w:rsidP="00747C08">
            <w:pPr>
              <w:jc w:val="center"/>
              <w:rPr>
                <w:rFonts w:ascii="Times New Roman" w:hAnsi="Times New Roman"/>
                <w:b/>
                <w:bCs/>
                <w:color w:val="000000"/>
                <w:sz w:val="20"/>
              </w:rPr>
            </w:pPr>
            <w:r w:rsidRPr="009C54BF">
              <w:rPr>
                <w:rFonts w:ascii="Times New Roman" w:hAnsi="Times New Roman"/>
                <w:b/>
                <w:bCs/>
                <w:color w:val="000000"/>
                <w:sz w:val="20"/>
              </w:rPr>
              <w:t>18.9</w:t>
            </w:r>
            <w:r w:rsidR="00646E0B" w:rsidRPr="009C54BF">
              <w:rPr>
                <w:rFonts w:ascii="Times New Roman" w:hAnsi="Times New Roman"/>
                <w:b/>
                <w:bCs/>
                <w:color w:val="000000"/>
                <w:sz w:val="20"/>
              </w:rPr>
              <w:t>74</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7DCF6B93" w:rsidR="005271A4" w:rsidRPr="00A75225" w:rsidRDefault="00C343EC" w:rsidP="005271A4">
            <w:pPr>
              <w:jc w:val="center"/>
              <w:rPr>
                <w:rFonts w:ascii="Times New Roman" w:hAnsi="Times New Roman"/>
                <w:sz w:val="20"/>
              </w:rPr>
            </w:pPr>
            <w:r w:rsidRPr="00A75225">
              <w:rPr>
                <w:rFonts w:ascii="Times New Roman" w:hAnsi="Times New Roman"/>
                <w:sz w:val="20"/>
              </w:rPr>
              <w:t>6.61</w:t>
            </w:r>
          </w:p>
        </w:tc>
        <w:tc>
          <w:tcPr>
            <w:tcW w:w="325" w:type="pct"/>
            <w:tcBorders>
              <w:top w:val="nil"/>
              <w:left w:val="nil"/>
              <w:bottom w:val="single" w:sz="4" w:space="0" w:color="000000"/>
              <w:right w:val="single" w:sz="4" w:space="0" w:color="000000"/>
            </w:tcBorders>
            <w:vAlign w:val="center"/>
          </w:tcPr>
          <w:p w14:paraId="77285DAB" w14:textId="0B60D33E" w:rsidR="0025615A" w:rsidRPr="00A75225" w:rsidRDefault="00C343EC" w:rsidP="0025615A">
            <w:pPr>
              <w:jc w:val="center"/>
              <w:rPr>
                <w:rFonts w:ascii="Times New Roman" w:hAnsi="Times New Roman"/>
                <w:sz w:val="20"/>
              </w:rPr>
            </w:pPr>
            <w:r w:rsidRPr="00A75225">
              <w:rPr>
                <w:rFonts w:ascii="Times New Roman" w:hAnsi="Times New Roman"/>
                <w:sz w:val="20"/>
              </w:rPr>
              <w:t>4</w:t>
            </w:r>
            <w:r w:rsidR="00D725C0" w:rsidRPr="00A75225">
              <w:rPr>
                <w:rFonts w:ascii="Times New Roman" w:hAnsi="Times New Roman"/>
                <w:sz w:val="20"/>
              </w:rPr>
              <w:t>,</w:t>
            </w:r>
            <w:r w:rsidRPr="00A75225">
              <w:rPr>
                <w:rFonts w:ascii="Times New Roman" w:hAnsi="Times New Roman"/>
                <w:sz w:val="20"/>
              </w:rPr>
              <w:t>39</w:t>
            </w:r>
          </w:p>
        </w:tc>
        <w:tc>
          <w:tcPr>
            <w:tcW w:w="316" w:type="pct"/>
            <w:tcBorders>
              <w:top w:val="nil"/>
              <w:left w:val="nil"/>
              <w:bottom w:val="single" w:sz="4" w:space="0" w:color="000000"/>
              <w:right w:val="single" w:sz="4" w:space="0" w:color="000000"/>
            </w:tcBorders>
            <w:vAlign w:val="center"/>
          </w:tcPr>
          <w:p w14:paraId="629E4EA6" w14:textId="59C1EFC0" w:rsidR="005271A4" w:rsidRPr="00A75225" w:rsidRDefault="00C343EC" w:rsidP="005271A4">
            <w:pPr>
              <w:jc w:val="center"/>
              <w:rPr>
                <w:rFonts w:ascii="Times New Roman" w:hAnsi="Times New Roman"/>
                <w:sz w:val="20"/>
              </w:rPr>
            </w:pPr>
            <w:r w:rsidRPr="00A75225">
              <w:rPr>
                <w:rFonts w:ascii="Times New Roman" w:hAnsi="Times New Roman"/>
                <w:sz w:val="20"/>
              </w:rPr>
              <w:t>0,85</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C70405" w:rsidRDefault="00525A68" w:rsidP="00CD6ABB">
            <w:pPr>
              <w:jc w:val="left"/>
              <w:rPr>
                <w:rFonts w:ascii="Times New Roman" w:hAnsi="Times New Roman"/>
                <w:sz w:val="20"/>
              </w:rPr>
            </w:pPr>
            <w:r w:rsidRPr="00C70405">
              <w:rPr>
                <w:rFonts w:ascii="Times New Roman" w:hAnsi="Times New Roman"/>
                <w:sz w:val="20"/>
              </w:rPr>
              <w:t xml:space="preserve">0301 </w:t>
            </w:r>
            <w:proofErr w:type="gramStart"/>
            <w:r w:rsidRPr="00C70405">
              <w:rPr>
                <w:rFonts w:ascii="Times New Roman" w:hAnsi="Times New Roman"/>
                <w:sz w:val="20"/>
              </w:rPr>
              <w:t>Mejoramiento</w:t>
            </w:r>
            <w:proofErr w:type="gramEnd"/>
            <w:r w:rsidRPr="00C70405">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w:t>
            </w:r>
            <w:proofErr w:type="gramStart"/>
            <w:r w:rsidRPr="00C70405">
              <w:rPr>
                <w:rFonts w:ascii="Times New Roman" w:hAnsi="Times New Roman"/>
                <w:sz w:val="20"/>
              </w:rPr>
              <w:t>Servicio</w:t>
            </w:r>
            <w:proofErr w:type="gramEnd"/>
            <w:r w:rsidRPr="00C70405">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D7526B" w14:paraId="63521732" w14:textId="40FAB7EA"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D7526B" w:rsidRDefault="008179C9"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1A21EF" w:rsidRPr="00D7526B" w14:paraId="5F50D039" w14:textId="3CD64391"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D7526B" w:rsidRDefault="001A21E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D7526B" w:rsidRDefault="001A21E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56EF682D"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6,61</w:t>
            </w:r>
          </w:p>
        </w:tc>
        <w:tc>
          <w:tcPr>
            <w:tcW w:w="327" w:type="pct"/>
            <w:tcBorders>
              <w:top w:val="single" w:sz="4" w:space="0" w:color="000000"/>
              <w:left w:val="nil"/>
              <w:bottom w:val="single" w:sz="4" w:space="0" w:color="000000"/>
              <w:right w:val="single" w:sz="4" w:space="0" w:color="000000"/>
            </w:tcBorders>
            <w:vAlign w:val="center"/>
          </w:tcPr>
          <w:p w14:paraId="5E312955" w14:textId="18100980"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4,39</w:t>
            </w:r>
          </w:p>
        </w:tc>
        <w:tc>
          <w:tcPr>
            <w:tcW w:w="327" w:type="pct"/>
            <w:tcBorders>
              <w:top w:val="single" w:sz="4" w:space="0" w:color="000000"/>
              <w:left w:val="nil"/>
              <w:bottom w:val="single" w:sz="4" w:space="0" w:color="000000"/>
              <w:right w:val="single" w:sz="4" w:space="0" w:color="000000"/>
            </w:tcBorders>
            <w:vAlign w:val="center"/>
          </w:tcPr>
          <w:p w14:paraId="20B0819C" w14:textId="0DB30D4A"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0,85</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820C71" w:rsidRPr="00D7526B" w14:paraId="3A510C99" w14:textId="0B14A4B6"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D7526B" w:rsidRDefault="008179C9"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w:t>
            </w:r>
            <w:r w:rsidR="005328CD" w:rsidRPr="00D7526B">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D7526B" w:rsidRDefault="008179C9"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D7526B" w:rsidRDefault="008179C9"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48531DED" w14:textId="77777777" w:rsidTr="00253DF8">
        <w:trPr>
          <w:trHeight w:val="20"/>
          <w:jc w:val="center"/>
        </w:trPr>
        <w:tc>
          <w:tcPr>
            <w:tcW w:w="925" w:type="pct"/>
            <w:tcBorders>
              <w:left w:val="single" w:sz="4" w:space="0" w:color="000000"/>
              <w:bottom w:val="single" w:sz="4" w:space="0" w:color="000000"/>
              <w:right w:val="single" w:sz="4" w:space="0" w:color="000000"/>
            </w:tcBorders>
          </w:tcPr>
          <w:p w14:paraId="56CEF375" w14:textId="41BFA889" w:rsidR="00946927" w:rsidRPr="00D7526B" w:rsidRDefault="00946927"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D73CE7F" w:rsidR="00946927" w:rsidRPr="00D7526B" w:rsidRDefault="00946927"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D7526B" w:rsidRDefault="00946927"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D7526B" w:rsidRDefault="00946927"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D7526B" w:rsidRDefault="00DF0733" w:rsidP="00946927">
            <w:pPr>
              <w:jc w:val="center"/>
              <w:rPr>
                <w:rFonts w:ascii="Times New Roman" w:hAnsi="Times New Roman"/>
                <w:sz w:val="18"/>
                <w:szCs w:val="18"/>
              </w:rPr>
            </w:pPr>
            <w:r w:rsidRPr="00D7526B">
              <w:rPr>
                <w:rFonts w:ascii="Times New Roman" w:hAnsi="Times New Roman"/>
                <w:color w:val="000000"/>
                <w:sz w:val="22"/>
                <w:szCs w:val="22"/>
              </w:rPr>
              <w:t>20</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D7526B" w:rsidRDefault="00DF0733" w:rsidP="00946927">
            <w:pPr>
              <w:jc w:val="center"/>
              <w:rPr>
                <w:rFonts w:ascii="Times New Roman" w:hAnsi="Times New Roman"/>
                <w:sz w:val="18"/>
                <w:szCs w:val="18"/>
              </w:rPr>
            </w:pPr>
            <w:r w:rsidRPr="00D7526B">
              <w:rPr>
                <w:rFonts w:ascii="Times New Roman" w:hAnsi="Times New Roman"/>
                <w:sz w:val="22"/>
                <w:szCs w:val="22"/>
              </w:rPr>
              <w:t>30</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59470F95" w14:textId="3CEC2BCC"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B17AD41"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108FDFBF" w14:textId="7342FEE6"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162D9B80" w14:textId="33B22AAE"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820C71" w:rsidRPr="00C70405" w14:paraId="6EB34534" w14:textId="352BF88F"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D7526B" w:rsidRDefault="00B374E4"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D7526B" w:rsidRDefault="002D395D"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C70405" w:rsidRDefault="00B374E4"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24" w:name="_heading=h.1fob9te" w:colFirst="0" w:colLast="0"/>
            <w:bookmarkEnd w:id="24"/>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  la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Porcentaje de avance en el fortalecimiento de  la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formulación del PAL  y/o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C70405" w:rsidRDefault="001A3C4D" w:rsidP="00CD6ABB">
      <w:pPr>
        <w:jc w:val="left"/>
        <w:rPr>
          <w:rFonts w:ascii="Times New Roman" w:hAnsi="Times New Roman"/>
          <w:sz w:val="22"/>
          <w:szCs w:val="22"/>
        </w:rPr>
      </w:pPr>
      <w:bookmarkStart w:id="25" w:name="_Hlk90912377"/>
      <w:r w:rsidRPr="00C70405">
        <w:rPr>
          <w:rFonts w:ascii="Times New Roman" w:hAnsi="Times New Roman"/>
          <w:b/>
          <w:bCs/>
          <w:sz w:val="22"/>
          <w:szCs w:val="22"/>
        </w:rPr>
        <w:t>Nombre</w:t>
      </w:r>
      <w:r w:rsidRPr="00C70405">
        <w:rPr>
          <w:rFonts w:ascii="Times New Roman" w:hAnsi="Times New Roman"/>
          <w:sz w:val="22"/>
          <w:szCs w:val="22"/>
        </w:rPr>
        <w:t xml:space="preserve">: </w:t>
      </w:r>
      <w:r w:rsidR="00DD50F2" w:rsidRPr="00C70405">
        <w:rPr>
          <w:rFonts w:ascii="Times New Roman" w:hAnsi="Times New Roman"/>
          <w:b/>
          <w:bCs/>
          <w:sz w:val="22"/>
          <w:szCs w:val="22"/>
        </w:rPr>
        <w:t>LUISA FERNANDA MORENO PANESSO</w:t>
      </w:r>
    </w:p>
    <w:p w14:paraId="00000777" w14:textId="62E01221" w:rsidR="00C41DB3" w:rsidRPr="00C70405" w:rsidRDefault="001A3C4D" w:rsidP="00744AE1">
      <w:pPr>
        <w:jc w:val="left"/>
        <w:rPr>
          <w:rFonts w:ascii="Times New Roman" w:hAnsi="Times New Roman"/>
          <w:sz w:val="22"/>
          <w:szCs w:val="22"/>
        </w:rPr>
      </w:pPr>
      <w:r w:rsidRPr="00C70405">
        <w:rPr>
          <w:rFonts w:ascii="Times New Roman" w:hAnsi="Times New Roman"/>
          <w:b/>
          <w:bCs/>
          <w:sz w:val="22"/>
          <w:szCs w:val="22"/>
        </w:rPr>
        <w:t>Cargo</w:t>
      </w:r>
      <w:r w:rsidRPr="00C70405">
        <w:rPr>
          <w:rFonts w:ascii="Times New Roman" w:hAnsi="Times New Roman"/>
          <w:sz w:val="22"/>
          <w:szCs w:val="22"/>
        </w:rPr>
        <w:t xml:space="preserve">: </w:t>
      </w:r>
      <w:proofErr w:type="gramStart"/>
      <w:r w:rsidR="00744AE1">
        <w:rPr>
          <w:rFonts w:ascii="Times New Roman" w:hAnsi="Times New Roman"/>
          <w:sz w:val="22"/>
          <w:szCs w:val="22"/>
        </w:rPr>
        <w:t>Directora</w:t>
      </w:r>
      <w:proofErr w:type="gramEnd"/>
      <w:r w:rsidRPr="00C70405">
        <w:rPr>
          <w:rFonts w:ascii="Times New Roman" w:hAnsi="Times New Roman"/>
          <w:sz w:val="22"/>
          <w:szCs w:val="22"/>
        </w:rPr>
        <w:t xml:space="preserve"> de Planeación y Sistemas de Información Ambiental</w:t>
      </w:r>
    </w:p>
    <w:p w14:paraId="00000778" w14:textId="324AD38E" w:rsidR="00C41DB3" w:rsidRPr="00C70405" w:rsidRDefault="001A3C4D" w:rsidP="00CD6ABB">
      <w:pPr>
        <w:jc w:val="left"/>
        <w:rPr>
          <w:rFonts w:ascii="Times New Roman" w:hAnsi="Times New Roman"/>
          <w:sz w:val="22"/>
          <w:szCs w:val="22"/>
        </w:rPr>
      </w:pPr>
      <w:r w:rsidRPr="00C70405">
        <w:rPr>
          <w:rFonts w:ascii="Times New Roman" w:hAnsi="Times New Roman"/>
          <w:b/>
          <w:bCs/>
          <w:sz w:val="22"/>
          <w:szCs w:val="22"/>
        </w:rPr>
        <w:t>Correo</w:t>
      </w:r>
      <w:r w:rsidRPr="00C70405">
        <w:rPr>
          <w:rFonts w:ascii="Times New Roman" w:hAnsi="Times New Roman"/>
          <w:sz w:val="22"/>
          <w:szCs w:val="22"/>
        </w:rPr>
        <w:t xml:space="preserve">: </w:t>
      </w:r>
      <w:r w:rsidR="00DD50F2" w:rsidRPr="00C70405">
        <w:rPr>
          <w:rFonts w:ascii="Times New Roman" w:hAnsi="Times New Roman"/>
          <w:sz w:val="22"/>
          <w:szCs w:val="22"/>
        </w:rPr>
        <w:t>luisa.moreno</w:t>
      </w:r>
      <w:r w:rsidRPr="00C70405">
        <w:rPr>
          <w:rFonts w:ascii="Times New Roman" w:hAnsi="Times New Roman"/>
          <w:sz w:val="22"/>
          <w:szCs w:val="22"/>
        </w:rPr>
        <w:t>@ambientebogota.gov.co</w:t>
      </w:r>
    </w:p>
    <w:p w14:paraId="00000779" w14:textId="77777777" w:rsidR="00C41DB3" w:rsidRPr="00C70405" w:rsidRDefault="001A3C4D" w:rsidP="00CD6ABB">
      <w:pPr>
        <w:jc w:val="left"/>
        <w:rPr>
          <w:rFonts w:ascii="Times New Roman" w:hAnsi="Times New Roman"/>
          <w:sz w:val="22"/>
          <w:szCs w:val="22"/>
          <w:highlight w:val="green"/>
        </w:rPr>
      </w:pPr>
      <w:r w:rsidRPr="00C70405">
        <w:rPr>
          <w:rFonts w:ascii="Times New Roman" w:hAnsi="Times New Roman"/>
          <w:b/>
          <w:bCs/>
          <w:sz w:val="22"/>
          <w:szCs w:val="22"/>
        </w:rPr>
        <w:t>Teléfono</w:t>
      </w:r>
      <w:r w:rsidRPr="00C70405">
        <w:rPr>
          <w:rFonts w:ascii="Times New Roman" w:hAnsi="Times New Roman"/>
          <w:sz w:val="22"/>
          <w:szCs w:val="22"/>
        </w:rPr>
        <w:t>: 3778913</w:t>
      </w:r>
      <w:bookmarkEnd w:id="25"/>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r w:rsidR="00894BC0" w:rsidRPr="00C70405" w14:paraId="5F7C9A1E"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ABD1D44" w14:textId="6400D8CF" w:rsidR="00894BC0" w:rsidRPr="00C70405" w:rsidRDefault="00894BC0" w:rsidP="005E3949">
            <w:pPr>
              <w:jc w:val="center"/>
              <w:rPr>
                <w:rFonts w:ascii="Times New Roman" w:hAnsi="Times New Roman"/>
                <w:sz w:val="18"/>
                <w:szCs w:val="18"/>
                <w:lang w:eastAsia="es-CO"/>
              </w:rPr>
            </w:pPr>
            <w:r>
              <w:rPr>
                <w:rFonts w:ascii="Times New Roman" w:hAnsi="Times New Roman"/>
                <w:sz w:val="18"/>
                <w:szCs w:val="18"/>
                <w:lang w:eastAsia="es-CO"/>
              </w:rPr>
              <w:t>13</w:t>
            </w:r>
          </w:p>
        </w:tc>
        <w:tc>
          <w:tcPr>
            <w:tcW w:w="5245" w:type="dxa"/>
            <w:tcBorders>
              <w:top w:val="single" w:sz="6" w:space="0" w:color="000000"/>
              <w:left w:val="single" w:sz="6" w:space="0" w:color="000000"/>
              <w:bottom w:val="single" w:sz="6" w:space="0" w:color="000000"/>
              <w:right w:val="single" w:sz="6" w:space="0" w:color="000000"/>
            </w:tcBorders>
            <w:vAlign w:val="center"/>
          </w:tcPr>
          <w:p w14:paraId="54189377" w14:textId="777CEBAB" w:rsidR="00894BC0" w:rsidRPr="00C70405" w:rsidRDefault="00894BC0" w:rsidP="005E3949">
            <w:pPr>
              <w:rPr>
                <w:rFonts w:ascii="Times New Roman" w:hAnsi="Times New Roman"/>
                <w:color w:val="000000"/>
                <w:sz w:val="17"/>
                <w:szCs w:val="17"/>
              </w:rPr>
            </w:pPr>
            <w:r>
              <w:rPr>
                <w:rFonts w:ascii="Times New Roman" w:hAnsi="Times New Roman"/>
                <w:color w:val="000000"/>
                <w:sz w:val="17"/>
                <w:szCs w:val="17"/>
              </w:rPr>
              <w:t xml:space="preserve">Se ajustan actividades programadas de las metas de </w:t>
            </w:r>
            <w:r w:rsidRPr="00894BC0">
              <w:rPr>
                <w:rFonts w:ascii="Times New Roman" w:hAnsi="Times New Roman"/>
                <w:color w:val="000000"/>
                <w:sz w:val="17"/>
                <w:szCs w:val="17"/>
              </w:rPr>
              <w:t>articulación y coordinación entre las entidades del orden distrital con el nivel regional-nacional y las metas de gestión del conocimiento</w:t>
            </w:r>
            <w:r>
              <w:rPr>
                <w:rFonts w:ascii="Times New Roman" w:hAnsi="Times New Roman"/>
                <w:color w:val="000000"/>
                <w:sz w:val="17"/>
                <w:szCs w:val="17"/>
              </w:rPr>
              <w:t xml:space="preserve"> en materia ambiental.</w:t>
            </w:r>
          </w:p>
        </w:tc>
        <w:tc>
          <w:tcPr>
            <w:tcW w:w="2857" w:type="dxa"/>
            <w:tcBorders>
              <w:top w:val="single" w:sz="6" w:space="0" w:color="000000"/>
              <w:left w:val="single" w:sz="6" w:space="0" w:color="000000"/>
              <w:bottom w:val="single" w:sz="6" w:space="0" w:color="000000"/>
              <w:right w:val="single" w:sz="6" w:space="0" w:color="000000"/>
            </w:tcBorders>
            <w:vAlign w:val="center"/>
          </w:tcPr>
          <w:p w14:paraId="4DDE2D4C" w14:textId="77777777" w:rsidR="00894BC0" w:rsidRPr="00C70405" w:rsidRDefault="00894BC0" w:rsidP="005E3949">
            <w:pPr>
              <w:rPr>
                <w:rFonts w:ascii="Times New Roman" w:hAnsi="Times New Roman"/>
                <w:color w:val="000000"/>
                <w:sz w:val="17"/>
                <w:szCs w:val="17"/>
              </w:rPr>
            </w:pP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2749" w14:textId="77777777" w:rsidR="00936139" w:rsidRDefault="00936139">
      <w:r>
        <w:separator/>
      </w:r>
    </w:p>
  </w:endnote>
  <w:endnote w:type="continuationSeparator" w:id="0">
    <w:p w14:paraId="611AAEC5" w14:textId="77777777" w:rsidR="00936139" w:rsidRDefault="0093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C862" w14:textId="77777777" w:rsidR="00936139" w:rsidRDefault="00936139">
      <w:r>
        <w:separator/>
      </w:r>
    </w:p>
  </w:footnote>
  <w:footnote w:type="continuationSeparator" w:id="0">
    <w:p w14:paraId="3EE158CA" w14:textId="77777777" w:rsidR="00936139" w:rsidRDefault="00936139">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7DDB"/>
    <w:rsid w:val="00011CE4"/>
    <w:rsid w:val="000123D9"/>
    <w:rsid w:val="00013576"/>
    <w:rsid w:val="00015347"/>
    <w:rsid w:val="000154C8"/>
    <w:rsid w:val="00016361"/>
    <w:rsid w:val="00016E65"/>
    <w:rsid w:val="000200E8"/>
    <w:rsid w:val="0002080B"/>
    <w:rsid w:val="000214F2"/>
    <w:rsid w:val="00024134"/>
    <w:rsid w:val="00025508"/>
    <w:rsid w:val="00025B01"/>
    <w:rsid w:val="00027930"/>
    <w:rsid w:val="00030405"/>
    <w:rsid w:val="00030ACF"/>
    <w:rsid w:val="00030DF2"/>
    <w:rsid w:val="00030E4C"/>
    <w:rsid w:val="00032963"/>
    <w:rsid w:val="00035020"/>
    <w:rsid w:val="00035DE3"/>
    <w:rsid w:val="00037A18"/>
    <w:rsid w:val="00040040"/>
    <w:rsid w:val="00042682"/>
    <w:rsid w:val="00044CBB"/>
    <w:rsid w:val="00045271"/>
    <w:rsid w:val="00045EFD"/>
    <w:rsid w:val="00047119"/>
    <w:rsid w:val="00051731"/>
    <w:rsid w:val="00053D80"/>
    <w:rsid w:val="0005609D"/>
    <w:rsid w:val="00056BE8"/>
    <w:rsid w:val="00060917"/>
    <w:rsid w:val="000618CD"/>
    <w:rsid w:val="00061F8C"/>
    <w:rsid w:val="000646C3"/>
    <w:rsid w:val="00066103"/>
    <w:rsid w:val="00070477"/>
    <w:rsid w:val="0007084B"/>
    <w:rsid w:val="00074A1D"/>
    <w:rsid w:val="000750EB"/>
    <w:rsid w:val="000752F7"/>
    <w:rsid w:val="00077FA0"/>
    <w:rsid w:val="00081436"/>
    <w:rsid w:val="000819ED"/>
    <w:rsid w:val="00087398"/>
    <w:rsid w:val="00087564"/>
    <w:rsid w:val="00091324"/>
    <w:rsid w:val="00097A23"/>
    <w:rsid w:val="000A2F6C"/>
    <w:rsid w:val="000A30B9"/>
    <w:rsid w:val="000A422E"/>
    <w:rsid w:val="000A65E7"/>
    <w:rsid w:val="000A6C20"/>
    <w:rsid w:val="000B1FFA"/>
    <w:rsid w:val="000B3629"/>
    <w:rsid w:val="000B5221"/>
    <w:rsid w:val="000B5443"/>
    <w:rsid w:val="000C0B7D"/>
    <w:rsid w:val="000C44CA"/>
    <w:rsid w:val="000C4C9A"/>
    <w:rsid w:val="000C51D7"/>
    <w:rsid w:val="000C69A5"/>
    <w:rsid w:val="000C7CDA"/>
    <w:rsid w:val="000D2E4E"/>
    <w:rsid w:val="000D3051"/>
    <w:rsid w:val="000D31B8"/>
    <w:rsid w:val="000D366D"/>
    <w:rsid w:val="000D53E4"/>
    <w:rsid w:val="000D55BC"/>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20C9D"/>
    <w:rsid w:val="00121BD2"/>
    <w:rsid w:val="00122D0E"/>
    <w:rsid w:val="00122F98"/>
    <w:rsid w:val="001260DC"/>
    <w:rsid w:val="00126128"/>
    <w:rsid w:val="001274DE"/>
    <w:rsid w:val="001345AE"/>
    <w:rsid w:val="00134F96"/>
    <w:rsid w:val="00141522"/>
    <w:rsid w:val="00143056"/>
    <w:rsid w:val="0014350B"/>
    <w:rsid w:val="0014480C"/>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61A6"/>
    <w:rsid w:val="00197643"/>
    <w:rsid w:val="001A0F87"/>
    <w:rsid w:val="001A21EF"/>
    <w:rsid w:val="001A2F9A"/>
    <w:rsid w:val="001A2FC1"/>
    <w:rsid w:val="001A3C4D"/>
    <w:rsid w:val="001A5CBD"/>
    <w:rsid w:val="001A6543"/>
    <w:rsid w:val="001A70B3"/>
    <w:rsid w:val="001A7753"/>
    <w:rsid w:val="001B0A1C"/>
    <w:rsid w:val="001B0DCC"/>
    <w:rsid w:val="001B0E81"/>
    <w:rsid w:val="001B154A"/>
    <w:rsid w:val="001B2304"/>
    <w:rsid w:val="001B29BD"/>
    <w:rsid w:val="001B51C3"/>
    <w:rsid w:val="001B7AFE"/>
    <w:rsid w:val="001C0C10"/>
    <w:rsid w:val="001C3564"/>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1762B"/>
    <w:rsid w:val="00224556"/>
    <w:rsid w:val="002301AD"/>
    <w:rsid w:val="0023558E"/>
    <w:rsid w:val="00235CD0"/>
    <w:rsid w:val="00235F27"/>
    <w:rsid w:val="002360F6"/>
    <w:rsid w:val="002369C7"/>
    <w:rsid w:val="00237DC2"/>
    <w:rsid w:val="0024657C"/>
    <w:rsid w:val="00250590"/>
    <w:rsid w:val="002506D2"/>
    <w:rsid w:val="00253DF8"/>
    <w:rsid w:val="00255A0B"/>
    <w:rsid w:val="0025615A"/>
    <w:rsid w:val="00257280"/>
    <w:rsid w:val="0025786D"/>
    <w:rsid w:val="002642B9"/>
    <w:rsid w:val="00264822"/>
    <w:rsid w:val="00266F3F"/>
    <w:rsid w:val="0027083F"/>
    <w:rsid w:val="00273B9E"/>
    <w:rsid w:val="00274D19"/>
    <w:rsid w:val="00277D36"/>
    <w:rsid w:val="00280099"/>
    <w:rsid w:val="00280BC6"/>
    <w:rsid w:val="00281BD9"/>
    <w:rsid w:val="002820C5"/>
    <w:rsid w:val="00283404"/>
    <w:rsid w:val="002838D6"/>
    <w:rsid w:val="00284C49"/>
    <w:rsid w:val="00286F38"/>
    <w:rsid w:val="002873F8"/>
    <w:rsid w:val="002918FF"/>
    <w:rsid w:val="00292516"/>
    <w:rsid w:val="00292802"/>
    <w:rsid w:val="00295FAF"/>
    <w:rsid w:val="00297922"/>
    <w:rsid w:val="002A25E6"/>
    <w:rsid w:val="002A301F"/>
    <w:rsid w:val="002B03D2"/>
    <w:rsid w:val="002B36E6"/>
    <w:rsid w:val="002B3C8D"/>
    <w:rsid w:val="002C14C4"/>
    <w:rsid w:val="002C1C55"/>
    <w:rsid w:val="002C27AB"/>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3369"/>
    <w:rsid w:val="002F349F"/>
    <w:rsid w:val="002F4E02"/>
    <w:rsid w:val="002F5E86"/>
    <w:rsid w:val="002F6A24"/>
    <w:rsid w:val="002F7320"/>
    <w:rsid w:val="003004B9"/>
    <w:rsid w:val="00306767"/>
    <w:rsid w:val="0030708B"/>
    <w:rsid w:val="0031217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6F8"/>
    <w:rsid w:val="0033595D"/>
    <w:rsid w:val="00336C14"/>
    <w:rsid w:val="00337459"/>
    <w:rsid w:val="0034167F"/>
    <w:rsid w:val="00341FB2"/>
    <w:rsid w:val="00341FC0"/>
    <w:rsid w:val="00346FE3"/>
    <w:rsid w:val="00347E21"/>
    <w:rsid w:val="00350314"/>
    <w:rsid w:val="003537C5"/>
    <w:rsid w:val="00354FBE"/>
    <w:rsid w:val="00355EB6"/>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89D"/>
    <w:rsid w:val="00381D13"/>
    <w:rsid w:val="0038253B"/>
    <w:rsid w:val="003828BE"/>
    <w:rsid w:val="0038293E"/>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2743"/>
    <w:rsid w:val="003B518A"/>
    <w:rsid w:val="003C1EA6"/>
    <w:rsid w:val="003C2EA1"/>
    <w:rsid w:val="003C3EF2"/>
    <w:rsid w:val="003C64FC"/>
    <w:rsid w:val="003C6C57"/>
    <w:rsid w:val="003C6D9E"/>
    <w:rsid w:val="003C7BCC"/>
    <w:rsid w:val="003C7F15"/>
    <w:rsid w:val="003D1425"/>
    <w:rsid w:val="003D2E79"/>
    <w:rsid w:val="003D3349"/>
    <w:rsid w:val="003D3A26"/>
    <w:rsid w:val="003D3A99"/>
    <w:rsid w:val="003D3BCE"/>
    <w:rsid w:val="003D48E3"/>
    <w:rsid w:val="003D5A38"/>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3F24"/>
    <w:rsid w:val="00464D06"/>
    <w:rsid w:val="00465949"/>
    <w:rsid w:val="00465A93"/>
    <w:rsid w:val="00473345"/>
    <w:rsid w:val="00474447"/>
    <w:rsid w:val="0047631A"/>
    <w:rsid w:val="00477598"/>
    <w:rsid w:val="00480627"/>
    <w:rsid w:val="0048211C"/>
    <w:rsid w:val="00482125"/>
    <w:rsid w:val="004823AD"/>
    <w:rsid w:val="00482664"/>
    <w:rsid w:val="00482A5E"/>
    <w:rsid w:val="0048375A"/>
    <w:rsid w:val="004847B7"/>
    <w:rsid w:val="00486472"/>
    <w:rsid w:val="004867E9"/>
    <w:rsid w:val="00486C08"/>
    <w:rsid w:val="00486C29"/>
    <w:rsid w:val="00487354"/>
    <w:rsid w:val="00490A10"/>
    <w:rsid w:val="00491752"/>
    <w:rsid w:val="00491CCC"/>
    <w:rsid w:val="00493819"/>
    <w:rsid w:val="00493FC5"/>
    <w:rsid w:val="00496099"/>
    <w:rsid w:val="00496E3D"/>
    <w:rsid w:val="00497339"/>
    <w:rsid w:val="004A1EAF"/>
    <w:rsid w:val="004A3C7A"/>
    <w:rsid w:val="004A3E48"/>
    <w:rsid w:val="004A565A"/>
    <w:rsid w:val="004A6E9F"/>
    <w:rsid w:val="004B1DFE"/>
    <w:rsid w:val="004B1EA1"/>
    <w:rsid w:val="004B5D32"/>
    <w:rsid w:val="004B5E37"/>
    <w:rsid w:val="004B5F1B"/>
    <w:rsid w:val="004B7449"/>
    <w:rsid w:val="004B7B98"/>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F37FE"/>
    <w:rsid w:val="004F3A77"/>
    <w:rsid w:val="004F3FE6"/>
    <w:rsid w:val="004F63DE"/>
    <w:rsid w:val="004F7B50"/>
    <w:rsid w:val="00501D08"/>
    <w:rsid w:val="00502771"/>
    <w:rsid w:val="0050282B"/>
    <w:rsid w:val="00503C52"/>
    <w:rsid w:val="005047F5"/>
    <w:rsid w:val="005053EA"/>
    <w:rsid w:val="005057BE"/>
    <w:rsid w:val="00505B11"/>
    <w:rsid w:val="0050613B"/>
    <w:rsid w:val="00507A27"/>
    <w:rsid w:val="005112DE"/>
    <w:rsid w:val="00511E17"/>
    <w:rsid w:val="0051278D"/>
    <w:rsid w:val="00517A22"/>
    <w:rsid w:val="00520931"/>
    <w:rsid w:val="00521746"/>
    <w:rsid w:val="00523F58"/>
    <w:rsid w:val="0052488A"/>
    <w:rsid w:val="00524BB1"/>
    <w:rsid w:val="00525A68"/>
    <w:rsid w:val="005271A4"/>
    <w:rsid w:val="0053044C"/>
    <w:rsid w:val="0053074B"/>
    <w:rsid w:val="005328CD"/>
    <w:rsid w:val="00533E0E"/>
    <w:rsid w:val="00533E43"/>
    <w:rsid w:val="00535501"/>
    <w:rsid w:val="005366A6"/>
    <w:rsid w:val="00540798"/>
    <w:rsid w:val="005424D1"/>
    <w:rsid w:val="00542662"/>
    <w:rsid w:val="00544C65"/>
    <w:rsid w:val="005452B5"/>
    <w:rsid w:val="00545FF4"/>
    <w:rsid w:val="00550482"/>
    <w:rsid w:val="005505EB"/>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21F2"/>
    <w:rsid w:val="006324E2"/>
    <w:rsid w:val="00636A4A"/>
    <w:rsid w:val="00640A8A"/>
    <w:rsid w:val="006417C3"/>
    <w:rsid w:val="006422B9"/>
    <w:rsid w:val="00642CD0"/>
    <w:rsid w:val="00645466"/>
    <w:rsid w:val="00646CBA"/>
    <w:rsid w:val="00646E0B"/>
    <w:rsid w:val="006473AB"/>
    <w:rsid w:val="00650E71"/>
    <w:rsid w:val="00652FCA"/>
    <w:rsid w:val="00657C35"/>
    <w:rsid w:val="00662144"/>
    <w:rsid w:val="00665159"/>
    <w:rsid w:val="00665736"/>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52DA"/>
    <w:rsid w:val="00687495"/>
    <w:rsid w:val="006912D4"/>
    <w:rsid w:val="0069159B"/>
    <w:rsid w:val="00696A87"/>
    <w:rsid w:val="006A0247"/>
    <w:rsid w:val="006A0D2B"/>
    <w:rsid w:val="006A1512"/>
    <w:rsid w:val="006A27E6"/>
    <w:rsid w:val="006A7F7E"/>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2555C"/>
    <w:rsid w:val="0073072E"/>
    <w:rsid w:val="00730D8E"/>
    <w:rsid w:val="00733038"/>
    <w:rsid w:val="007347F6"/>
    <w:rsid w:val="0073638D"/>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41AE"/>
    <w:rsid w:val="007A557B"/>
    <w:rsid w:val="007A5BC3"/>
    <w:rsid w:val="007A7E55"/>
    <w:rsid w:val="007B0D66"/>
    <w:rsid w:val="007B492E"/>
    <w:rsid w:val="007B66E9"/>
    <w:rsid w:val="007C00A8"/>
    <w:rsid w:val="007C02BB"/>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4DF0"/>
    <w:rsid w:val="00857FF6"/>
    <w:rsid w:val="008602BF"/>
    <w:rsid w:val="0086293A"/>
    <w:rsid w:val="00863E46"/>
    <w:rsid w:val="00864864"/>
    <w:rsid w:val="008659B0"/>
    <w:rsid w:val="0086711E"/>
    <w:rsid w:val="00870F41"/>
    <w:rsid w:val="00871816"/>
    <w:rsid w:val="00872983"/>
    <w:rsid w:val="008736EC"/>
    <w:rsid w:val="00873B95"/>
    <w:rsid w:val="00880AA3"/>
    <w:rsid w:val="00886633"/>
    <w:rsid w:val="00886D3B"/>
    <w:rsid w:val="008909C0"/>
    <w:rsid w:val="00894285"/>
    <w:rsid w:val="0089435C"/>
    <w:rsid w:val="00894BC0"/>
    <w:rsid w:val="00895104"/>
    <w:rsid w:val="00895670"/>
    <w:rsid w:val="008A1E6C"/>
    <w:rsid w:val="008A5665"/>
    <w:rsid w:val="008A707B"/>
    <w:rsid w:val="008B1976"/>
    <w:rsid w:val="008B2810"/>
    <w:rsid w:val="008C0A7A"/>
    <w:rsid w:val="008C0BC4"/>
    <w:rsid w:val="008C199F"/>
    <w:rsid w:val="008C2893"/>
    <w:rsid w:val="008C34C8"/>
    <w:rsid w:val="008C3C20"/>
    <w:rsid w:val="008C7D39"/>
    <w:rsid w:val="008D28DB"/>
    <w:rsid w:val="008D41B0"/>
    <w:rsid w:val="008D497A"/>
    <w:rsid w:val="008D49F0"/>
    <w:rsid w:val="008E2989"/>
    <w:rsid w:val="008E7649"/>
    <w:rsid w:val="008F062B"/>
    <w:rsid w:val="008F3B2F"/>
    <w:rsid w:val="008F3EE5"/>
    <w:rsid w:val="008F43D3"/>
    <w:rsid w:val="008F48ED"/>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19"/>
    <w:rsid w:val="00933DEB"/>
    <w:rsid w:val="00936139"/>
    <w:rsid w:val="009363A5"/>
    <w:rsid w:val="00937F76"/>
    <w:rsid w:val="00940F14"/>
    <w:rsid w:val="00941376"/>
    <w:rsid w:val="00941C2A"/>
    <w:rsid w:val="009423A3"/>
    <w:rsid w:val="0094512C"/>
    <w:rsid w:val="00945844"/>
    <w:rsid w:val="00945891"/>
    <w:rsid w:val="0094686B"/>
    <w:rsid w:val="00946927"/>
    <w:rsid w:val="00947EA2"/>
    <w:rsid w:val="0095380E"/>
    <w:rsid w:val="00956677"/>
    <w:rsid w:val="00957E6D"/>
    <w:rsid w:val="00962B2E"/>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96644"/>
    <w:rsid w:val="009A3943"/>
    <w:rsid w:val="009A4A37"/>
    <w:rsid w:val="009A5FC3"/>
    <w:rsid w:val="009B1C9A"/>
    <w:rsid w:val="009B5644"/>
    <w:rsid w:val="009B59C8"/>
    <w:rsid w:val="009B5B25"/>
    <w:rsid w:val="009B6DDB"/>
    <w:rsid w:val="009B6E52"/>
    <w:rsid w:val="009C1C42"/>
    <w:rsid w:val="009C2E51"/>
    <w:rsid w:val="009C3198"/>
    <w:rsid w:val="009C4711"/>
    <w:rsid w:val="009C520D"/>
    <w:rsid w:val="009C54BF"/>
    <w:rsid w:val="009C69C2"/>
    <w:rsid w:val="009D1A18"/>
    <w:rsid w:val="009D2C1B"/>
    <w:rsid w:val="009D6BE7"/>
    <w:rsid w:val="009D7FEE"/>
    <w:rsid w:val="009E10BF"/>
    <w:rsid w:val="009E7A52"/>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57D"/>
    <w:rsid w:val="00A44A2F"/>
    <w:rsid w:val="00A45E4B"/>
    <w:rsid w:val="00A46188"/>
    <w:rsid w:val="00A5043B"/>
    <w:rsid w:val="00A50910"/>
    <w:rsid w:val="00A55D3A"/>
    <w:rsid w:val="00A6157B"/>
    <w:rsid w:val="00A63B69"/>
    <w:rsid w:val="00A6680C"/>
    <w:rsid w:val="00A703A3"/>
    <w:rsid w:val="00A72D88"/>
    <w:rsid w:val="00A75225"/>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0018"/>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E156B"/>
    <w:rsid w:val="00AF00CC"/>
    <w:rsid w:val="00AF1368"/>
    <w:rsid w:val="00AF1898"/>
    <w:rsid w:val="00AF5858"/>
    <w:rsid w:val="00AF66AB"/>
    <w:rsid w:val="00B000D6"/>
    <w:rsid w:val="00B001FA"/>
    <w:rsid w:val="00B01378"/>
    <w:rsid w:val="00B04D95"/>
    <w:rsid w:val="00B05AD0"/>
    <w:rsid w:val="00B07CAC"/>
    <w:rsid w:val="00B110F9"/>
    <w:rsid w:val="00B1157B"/>
    <w:rsid w:val="00B14F93"/>
    <w:rsid w:val="00B16291"/>
    <w:rsid w:val="00B206B9"/>
    <w:rsid w:val="00B2091D"/>
    <w:rsid w:val="00B214E2"/>
    <w:rsid w:val="00B25700"/>
    <w:rsid w:val="00B3055D"/>
    <w:rsid w:val="00B33C45"/>
    <w:rsid w:val="00B34D77"/>
    <w:rsid w:val="00B365A0"/>
    <w:rsid w:val="00B374E4"/>
    <w:rsid w:val="00B42D18"/>
    <w:rsid w:val="00B4490E"/>
    <w:rsid w:val="00B44B92"/>
    <w:rsid w:val="00B45086"/>
    <w:rsid w:val="00B45CC7"/>
    <w:rsid w:val="00B45CD2"/>
    <w:rsid w:val="00B46A7A"/>
    <w:rsid w:val="00B511FF"/>
    <w:rsid w:val="00B521FF"/>
    <w:rsid w:val="00B530C3"/>
    <w:rsid w:val="00B55290"/>
    <w:rsid w:val="00B57C8E"/>
    <w:rsid w:val="00B57F8D"/>
    <w:rsid w:val="00B622A0"/>
    <w:rsid w:val="00B657D2"/>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313B"/>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31"/>
    <w:rsid w:val="00BB3962"/>
    <w:rsid w:val="00BB578F"/>
    <w:rsid w:val="00BB660E"/>
    <w:rsid w:val="00BB68D9"/>
    <w:rsid w:val="00BB761C"/>
    <w:rsid w:val="00BB7B49"/>
    <w:rsid w:val="00BB7FE8"/>
    <w:rsid w:val="00BC0F60"/>
    <w:rsid w:val="00BC12E8"/>
    <w:rsid w:val="00BC1A26"/>
    <w:rsid w:val="00BC4B17"/>
    <w:rsid w:val="00BC4C51"/>
    <w:rsid w:val="00BC6EE1"/>
    <w:rsid w:val="00BC7283"/>
    <w:rsid w:val="00BC75EB"/>
    <w:rsid w:val="00BD0405"/>
    <w:rsid w:val="00BD0B0F"/>
    <w:rsid w:val="00BD163C"/>
    <w:rsid w:val="00BE1092"/>
    <w:rsid w:val="00BE591F"/>
    <w:rsid w:val="00BE7D8E"/>
    <w:rsid w:val="00BF1091"/>
    <w:rsid w:val="00BF4FE0"/>
    <w:rsid w:val="00BF6411"/>
    <w:rsid w:val="00BF67DE"/>
    <w:rsid w:val="00BF776D"/>
    <w:rsid w:val="00C01F9F"/>
    <w:rsid w:val="00C039FF"/>
    <w:rsid w:val="00C04931"/>
    <w:rsid w:val="00C06285"/>
    <w:rsid w:val="00C06DFE"/>
    <w:rsid w:val="00C135BB"/>
    <w:rsid w:val="00C14358"/>
    <w:rsid w:val="00C15784"/>
    <w:rsid w:val="00C15F8F"/>
    <w:rsid w:val="00C209FE"/>
    <w:rsid w:val="00C224A5"/>
    <w:rsid w:val="00C27D01"/>
    <w:rsid w:val="00C30BB8"/>
    <w:rsid w:val="00C30BF8"/>
    <w:rsid w:val="00C32AB5"/>
    <w:rsid w:val="00C343EC"/>
    <w:rsid w:val="00C36F7A"/>
    <w:rsid w:val="00C419E0"/>
    <w:rsid w:val="00C41DA6"/>
    <w:rsid w:val="00C41DB3"/>
    <w:rsid w:val="00C4272C"/>
    <w:rsid w:val="00C42A7E"/>
    <w:rsid w:val="00C42C1D"/>
    <w:rsid w:val="00C45D8A"/>
    <w:rsid w:val="00C46105"/>
    <w:rsid w:val="00C500DA"/>
    <w:rsid w:val="00C51581"/>
    <w:rsid w:val="00C522C8"/>
    <w:rsid w:val="00C525B3"/>
    <w:rsid w:val="00C53ACE"/>
    <w:rsid w:val="00C53E7C"/>
    <w:rsid w:val="00C54AAC"/>
    <w:rsid w:val="00C607F9"/>
    <w:rsid w:val="00C64FC6"/>
    <w:rsid w:val="00C70405"/>
    <w:rsid w:val="00C7042B"/>
    <w:rsid w:val="00C7081B"/>
    <w:rsid w:val="00C71DBE"/>
    <w:rsid w:val="00C71F99"/>
    <w:rsid w:val="00C75B37"/>
    <w:rsid w:val="00C768BD"/>
    <w:rsid w:val="00C76A91"/>
    <w:rsid w:val="00C82669"/>
    <w:rsid w:val="00C84095"/>
    <w:rsid w:val="00C84168"/>
    <w:rsid w:val="00C84786"/>
    <w:rsid w:val="00C8776C"/>
    <w:rsid w:val="00C91E0E"/>
    <w:rsid w:val="00C91E3A"/>
    <w:rsid w:val="00C92445"/>
    <w:rsid w:val="00C935C9"/>
    <w:rsid w:val="00C9526F"/>
    <w:rsid w:val="00C973E5"/>
    <w:rsid w:val="00CA0101"/>
    <w:rsid w:val="00CA03CF"/>
    <w:rsid w:val="00CA262B"/>
    <w:rsid w:val="00CA2E7A"/>
    <w:rsid w:val="00CA44D5"/>
    <w:rsid w:val="00CA7390"/>
    <w:rsid w:val="00CB1003"/>
    <w:rsid w:val="00CB13B2"/>
    <w:rsid w:val="00CB5B4B"/>
    <w:rsid w:val="00CB6774"/>
    <w:rsid w:val="00CC1D5F"/>
    <w:rsid w:val="00CC35BF"/>
    <w:rsid w:val="00CC4EAB"/>
    <w:rsid w:val="00CD086D"/>
    <w:rsid w:val="00CD2E6A"/>
    <w:rsid w:val="00CD3363"/>
    <w:rsid w:val="00CD5266"/>
    <w:rsid w:val="00CD5B9F"/>
    <w:rsid w:val="00CD6ABB"/>
    <w:rsid w:val="00CD6E9B"/>
    <w:rsid w:val="00CE0702"/>
    <w:rsid w:val="00CE1FE3"/>
    <w:rsid w:val="00CE4086"/>
    <w:rsid w:val="00CE456E"/>
    <w:rsid w:val="00CE4681"/>
    <w:rsid w:val="00CE51D9"/>
    <w:rsid w:val="00CF039D"/>
    <w:rsid w:val="00CF068B"/>
    <w:rsid w:val="00CF0A1B"/>
    <w:rsid w:val="00CF0BF1"/>
    <w:rsid w:val="00CF0C1D"/>
    <w:rsid w:val="00CF21FA"/>
    <w:rsid w:val="00CF546A"/>
    <w:rsid w:val="00CF6993"/>
    <w:rsid w:val="00CF77FF"/>
    <w:rsid w:val="00CF7B99"/>
    <w:rsid w:val="00D01B87"/>
    <w:rsid w:val="00D0274C"/>
    <w:rsid w:val="00D03178"/>
    <w:rsid w:val="00D0580C"/>
    <w:rsid w:val="00D12903"/>
    <w:rsid w:val="00D14226"/>
    <w:rsid w:val="00D15970"/>
    <w:rsid w:val="00D17B08"/>
    <w:rsid w:val="00D22448"/>
    <w:rsid w:val="00D252D2"/>
    <w:rsid w:val="00D26111"/>
    <w:rsid w:val="00D26D30"/>
    <w:rsid w:val="00D3390E"/>
    <w:rsid w:val="00D35B0E"/>
    <w:rsid w:val="00D36794"/>
    <w:rsid w:val="00D40158"/>
    <w:rsid w:val="00D42C36"/>
    <w:rsid w:val="00D447BE"/>
    <w:rsid w:val="00D453D9"/>
    <w:rsid w:val="00D51869"/>
    <w:rsid w:val="00D563E1"/>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165"/>
    <w:rsid w:val="00D76D6B"/>
    <w:rsid w:val="00D80774"/>
    <w:rsid w:val="00D82363"/>
    <w:rsid w:val="00D82C65"/>
    <w:rsid w:val="00D83FD7"/>
    <w:rsid w:val="00D84DB9"/>
    <w:rsid w:val="00D86B62"/>
    <w:rsid w:val="00D91A32"/>
    <w:rsid w:val="00D92337"/>
    <w:rsid w:val="00D93BA9"/>
    <w:rsid w:val="00D948B2"/>
    <w:rsid w:val="00D95052"/>
    <w:rsid w:val="00D96C86"/>
    <w:rsid w:val="00DA20B1"/>
    <w:rsid w:val="00DA3002"/>
    <w:rsid w:val="00DA3D9D"/>
    <w:rsid w:val="00DA434C"/>
    <w:rsid w:val="00DA69C8"/>
    <w:rsid w:val="00DA6FED"/>
    <w:rsid w:val="00DA74FC"/>
    <w:rsid w:val="00DB0865"/>
    <w:rsid w:val="00DB0C16"/>
    <w:rsid w:val="00DB1720"/>
    <w:rsid w:val="00DB1B4C"/>
    <w:rsid w:val="00DB30BD"/>
    <w:rsid w:val="00DB5D88"/>
    <w:rsid w:val="00DB5DA6"/>
    <w:rsid w:val="00DB6A50"/>
    <w:rsid w:val="00DB79E3"/>
    <w:rsid w:val="00DC09CB"/>
    <w:rsid w:val="00DC5591"/>
    <w:rsid w:val="00DC5B72"/>
    <w:rsid w:val="00DD1BC6"/>
    <w:rsid w:val="00DD20E3"/>
    <w:rsid w:val="00DD3EE7"/>
    <w:rsid w:val="00DD50F2"/>
    <w:rsid w:val="00DD7546"/>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D4F"/>
    <w:rsid w:val="00E33EB0"/>
    <w:rsid w:val="00E346E2"/>
    <w:rsid w:val="00E35190"/>
    <w:rsid w:val="00E409D3"/>
    <w:rsid w:val="00E40D74"/>
    <w:rsid w:val="00E4180C"/>
    <w:rsid w:val="00E426CB"/>
    <w:rsid w:val="00E4281E"/>
    <w:rsid w:val="00E4361A"/>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50B4"/>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5AB1"/>
    <w:rsid w:val="00EF7699"/>
    <w:rsid w:val="00F06DE1"/>
    <w:rsid w:val="00F0720A"/>
    <w:rsid w:val="00F107CD"/>
    <w:rsid w:val="00F10B8C"/>
    <w:rsid w:val="00F1313B"/>
    <w:rsid w:val="00F13EBC"/>
    <w:rsid w:val="00F1455D"/>
    <w:rsid w:val="00F150E0"/>
    <w:rsid w:val="00F16555"/>
    <w:rsid w:val="00F16FAC"/>
    <w:rsid w:val="00F17907"/>
    <w:rsid w:val="00F219F0"/>
    <w:rsid w:val="00F2235D"/>
    <w:rsid w:val="00F26E8D"/>
    <w:rsid w:val="00F30836"/>
    <w:rsid w:val="00F31F0B"/>
    <w:rsid w:val="00F33630"/>
    <w:rsid w:val="00F341F2"/>
    <w:rsid w:val="00F348F5"/>
    <w:rsid w:val="00F35828"/>
    <w:rsid w:val="00F44048"/>
    <w:rsid w:val="00F5013B"/>
    <w:rsid w:val="00F53BC7"/>
    <w:rsid w:val="00F60648"/>
    <w:rsid w:val="00F61932"/>
    <w:rsid w:val="00F63F22"/>
    <w:rsid w:val="00F6673F"/>
    <w:rsid w:val="00F70CE2"/>
    <w:rsid w:val="00F71C14"/>
    <w:rsid w:val="00F720E7"/>
    <w:rsid w:val="00F72630"/>
    <w:rsid w:val="00F73EDC"/>
    <w:rsid w:val="00F7476D"/>
    <w:rsid w:val="00F74D38"/>
    <w:rsid w:val="00F760A5"/>
    <w:rsid w:val="00F771D0"/>
    <w:rsid w:val="00F774AF"/>
    <w:rsid w:val="00F80ADE"/>
    <w:rsid w:val="00F80BAA"/>
    <w:rsid w:val="00F81C2F"/>
    <w:rsid w:val="00F8710E"/>
    <w:rsid w:val="00F90C14"/>
    <w:rsid w:val="00F9734D"/>
    <w:rsid w:val="00FA07F5"/>
    <w:rsid w:val="00FA28DD"/>
    <w:rsid w:val="00FA3029"/>
    <w:rsid w:val="00FA4834"/>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00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List Paragraph,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36">
      <w:bodyDiv w:val="1"/>
      <w:marLeft w:val="0"/>
      <w:marRight w:val="0"/>
      <w:marTop w:val="0"/>
      <w:marBottom w:val="0"/>
      <w:divBdr>
        <w:top w:val="none" w:sz="0" w:space="0" w:color="auto"/>
        <w:left w:val="none" w:sz="0" w:space="0" w:color="auto"/>
        <w:bottom w:val="none" w:sz="0" w:space="0" w:color="auto"/>
        <w:right w:val="none" w:sz="0" w:space="0" w:color="auto"/>
      </w:divBdr>
    </w:div>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680621799">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79028001">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886843247">
      <w:bodyDiv w:val="1"/>
      <w:marLeft w:val="0"/>
      <w:marRight w:val="0"/>
      <w:marTop w:val="0"/>
      <w:marBottom w:val="0"/>
      <w:divBdr>
        <w:top w:val="none" w:sz="0" w:space="0" w:color="auto"/>
        <w:left w:val="none" w:sz="0" w:space="0" w:color="auto"/>
        <w:bottom w:val="none" w:sz="0" w:space="0" w:color="auto"/>
        <w:right w:val="none" w:sz="0" w:space="0" w:color="auto"/>
      </w:divBdr>
    </w:div>
    <w:div w:id="926305755">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25407</Words>
  <Characters>139739</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 SPCI</cp:lastModifiedBy>
  <cp:revision>3</cp:revision>
  <cp:lastPrinted>2020-08-05T15:54:00Z</cp:lastPrinted>
  <dcterms:created xsi:type="dcterms:W3CDTF">2023-10-09T17:02:00Z</dcterms:created>
  <dcterms:modified xsi:type="dcterms:W3CDTF">2023-12-19T20:35:00Z</dcterms:modified>
</cp:coreProperties>
</file>