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5696AD2B"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9D3713">
        <w:rPr>
          <w:rFonts w:ascii="Arial Nova Cond Light" w:hAnsi="Arial Nova Cond Light" w:cs="Arial"/>
          <w:sz w:val="22"/>
          <w:szCs w:val="22"/>
        </w:rPr>
        <w:t xml:space="preserve">No. </w:t>
      </w:r>
      <w:r w:rsidR="00461DA8" w:rsidRPr="009D3713">
        <w:rPr>
          <w:rFonts w:ascii="Arial Nova Cond Light" w:hAnsi="Arial Nova Cond Light" w:cs="Arial"/>
          <w:sz w:val="22"/>
          <w:szCs w:val="22"/>
        </w:rPr>
        <w:t>8</w:t>
      </w:r>
      <w:r w:rsidR="009D3713" w:rsidRPr="009D3713">
        <w:rPr>
          <w:rFonts w:ascii="Arial Nova Cond Light" w:hAnsi="Arial Nova Cond Light" w:cs="Arial"/>
          <w:sz w:val="22"/>
          <w:szCs w:val="22"/>
        </w:rPr>
        <w:t xml:space="preserve"> </w:t>
      </w:r>
      <w:proofErr w:type="gramStart"/>
      <w:r w:rsidR="009D3713" w:rsidRPr="009D3713">
        <w:rPr>
          <w:rFonts w:ascii="Arial Nova Cond Light" w:hAnsi="Arial Nova Cond Light" w:cs="Arial"/>
          <w:sz w:val="22"/>
          <w:szCs w:val="22"/>
        </w:rPr>
        <w:t>Fecha</w:t>
      </w:r>
      <w:proofErr w:type="gramEnd"/>
      <w:r w:rsidR="009D3713" w:rsidRPr="009D3713">
        <w:rPr>
          <w:rFonts w:ascii="Arial Nova Cond Light" w:hAnsi="Arial Nova Cond Light" w:cs="Arial"/>
          <w:sz w:val="22"/>
          <w:szCs w:val="22"/>
        </w:rPr>
        <w:t xml:space="preserve">: </w:t>
      </w:r>
      <w:r w:rsidR="00966968" w:rsidRPr="009D3713">
        <w:rPr>
          <w:rFonts w:ascii="Arial Nova Cond Light" w:hAnsi="Arial Nova Cond Light" w:cs="Arial"/>
          <w:sz w:val="22"/>
          <w:szCs w:val="22"/>
        </w:rPr>
        <w:t>31</w:t>
      </w:r>
      <w:r w:rsidR="009D3713" w:rsidRPr="009D3713">
        <w:rPr>
          <w:rFonts w:ascii="Arial Nova Cond Light" w:hAnsi="Arial Nova Cond Light" w:cs="Arial"/>
          <w:sz w:val="22"/>
          <w:szCs w:val="22"/>
        </w:rPr>
        <w:t>/03/</w:t>
      </w:r>
      <w:r w:rsidR="00100B55" w:rsidRPr="009D3713">
        <w:rPr>
          <w:rFonts w:ascii="Arial Nova Cond Light" w:hAnsi="Arial Nova Cond Light" w:cs="Arial"/>
          <w:sz w:val="22"/>
          <w:szCs w:val="22"/>
        </w:rPr>
        <w:t>202</w:t>
      </w:r>
      <w:r w:rsidR="00461DA8" w:rsidRPr="009D3713">
        <w:rPr>
          <w:rFonts w:ascii="Arial Nova Cond Light" w:hAnsi="Arial Nova Cond Light" w:cs="Arial"/>
          <w:sz w:val="22"/>
          <w:szCs w:val="22"/>
        </w:rPr>
        <w:t>2</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3B2334"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 xml:space="preserve">Pacto por </w:t>
            </w:r>
            <w:proofErr w:type="gramStart"/>
            <w:r w:rsidRPr="002373B0">
              <w:rPr>
                <w:rFonts w:ascii="Arial Nova Cond Light" w:hAnsi="Arial Nova Cond Light"/>
                <w:color w:val="000000"/>
                <w:sz w:val="16"/>
                <w:szCs w:val="16"/>
              </w:rPr>
              <w:t>Colombia ,</w:t>
            </w:r>
            <w:proofErr w:type="gramEnd"/>
            <w:r w:rsidRPr="002373B0">
              <w:rPr>
                <w:rFonts w:ascii="Arial Nova Cond Light" w:hAnsi="Arial Nova Cond Light"/>
                <w:color w:val="000000"/>
                <w:sz w:val="16"/>
                <w:szCs w:val="16"/>
              </w:rPr>
              <w:t xml:space="preserve">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w:t>
            </w:r>
            <w:proofErr w:type="gramStart"/>
            <w:r w:rsidRPr="002373B0">
              <w:rPr>
                <w:rFonts w:ascii="Arial Nova Cond Light" w:hAnsi="Arial Nova Cond Light"/>
                <w:sz w:val="16"/>
                <w:szCs w:val="16"/>
              </w:rPr>
              <w:t>Región  que</w:t>
            </w:r>
            <w:proofErr w:type="gramEnd"/>
            <w:r w:rsidRPr="002373B0">
              <w:rPr>
                <w:rFonts w:ascii="Arial Nova Cond Light" w:hAnsi="Arial Nova Cond Light"/>
                <w:sz w:val="16"/>
                <w:szCs w:val="16"/>
              </w:rPr>
              <w:t xml:space="preserv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w:t>
      </w:r>
      <w:proofErr w:type="gramStart"/>
      <w:r w:rsidR="00AF5AF0" w:rsidRPr="002373B0">
        <w:rPr>
          <w:rFonts w:ascii="Arial Nova Cond Light" w:hAnsi="Arial Nova Cond Light"/>
          <w:i/>
          <w:iCs/>
          <w:sz w:val="14"/>
          <w:szCs w:val="14"/>
        </w:rPr>
        <w:t>Región  que</w:t>
      </w:r>
      <w:proofErr w:type="gramEnd"/>
      <w:r w:rsidR="00AF5AF0" w:rsidRPr="002373B0">
        <w:rPr>
          <w:rFonts w:ascii="Arial Nova Cond Light" w:hAnsi="Arial Nova Cond Light"/>
          <w:i/>
          <w:iCs/>
          <w:sz w:val="14"/>
          <w:szCs w:val="14"/>
        </w:rPr>
        <w:t xml:space="preserv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color w:val="000000"/>
                <w:sz w:val="16"/>
                <w:szCs w:val="16"/>
              </w:rPr>
              <w:t>le</w:t>
            </w:r>
            <w:proofErr w:type="gramEnd"/>
            <w:r w:rsidRPr="002373B0">
              <w:rPr>
                <w:rFonts w:ascii="Arial Nova Cond Light" w:hAnsi="Arial Nova Cond Light"/>
                <w:color w:val="000000"/>
                <w:sz w:val="16"/>
                <w:szCs w:val="16"/>
              </w:rPr>
              <w:t xml:space="preserv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3B2334"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w:t>
      </w:r>
      <w:proofErr w:type="gramStart"/>
      <w:r w:rsidRPr="002373B0">
        <w:rPr>
          <w:rFonts w:ascii="Arial Nova Cond Light" w:hAnsi="Arial Nova Cond Light"/>
          <w:sz w:val="22"/>
          <w:szCs w:val="22"/>
        </w:rPr>
        <w:t>protegidas,</w:t>
      </w:r>
      <w:proofErr w:type="gramEnd"/>
      <w:r w:rsidRPr="002373B0">
        <w:rPr>
          <w:rFonts w:ascii="Arial Nova Cond Light" w:hAnsi="Arial Nova Cond Light"/>
          <w:sz w:val="22"/>
          <w:szCs w:val="22"/>
        </w:rPr>
        <w:t xml:space="preserve">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RCD's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Complementario a lo anterior, se establece que la construcción de una ciudad sostenible involucra el conocimiento del estado de su biodiversidad, debido a que depende de sus bienes y servicios ecosistémicos generados por áreas naturales y semi-naturales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Von Humboldt (IAvH),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Von Humboldt (IAvH),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Esta situación ha derivado en un sesgo en la toma de decisiones produciendo un único manejo sin tener en cuenta las particularidades ecológicas en cada una de las áreas y la sobre o </w:t>
      </w:r>
      <w:proofErr w:type="gramStart"/>
      <w:r w:rsidRPr="002373B0">
        <w:rPr>
          <w:rFonts w:ascii="Arial Nova Cond Light" w:hAnsi="Arial Nova Cond Light"/>
          <w:sz w:val="22"/>
          <w:szCs w:val="22"/>
        </w:rPr>
        <w:t>sub valoración</w:t>
      </w:r>
      <w:proofErr w:type="gramEnd"/>
      <w:r w:rsidRPr="002373B0">
        <w:rPr>
          <w:rFonts w:ascii="Arial Nova Cond Light" w:hAnsi="Arial Nova Cond Light"/>
          <w:sz w:val="22"/>
          <w:szCs w:val="22"/>
        </w:rPr>
        <w:t xml:space="preserve">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5339D211"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Parques Distritales Ecológico de Humedales (15),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3B2334"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Distrital </w:t>
            </w:r>
            <w:proofErr w:type="gramStart"/>
            <w:r w:rsidRPr="002373B0">
              <w:rPr>
                <w:rFonts w:ascii="Arial Nova Cond Light" w:hAnsi="Arial Nova Cond Light"/>
                <w:color w:val="000000"/>
                <w:sz w:val="16"/>
                <w:szCs w:val="16"/>
              </w:rPr>
              <w:t>-  SDHT</w:t>
            </w:r>
            <w:proofErr w:type="gramEnd"/>
            <w:r w:rsidRPr="002373B0">
              <w:rPr>
                <w:rFonts w:ascii="Arial Nova Cond Light" w:hAnsi="Arial Nova Cond Light"/>
                <w:color w:val="000000"/>
                <w:sz w:val="16"/>
                <w:szCs w:val="16"/>
              </w:rPr>
              <w:t xml:space="preserve">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estratégica y apoyo técnico en procesos de legalización y regularización de asentamientos de origen informal, reasentamiento o reubicación de </w:t>
            </w:r>
            <w:proofErr w:type="gramStart"/>
            <w:r w:rsidRPr="002373B0">
              <w:rPr>
                <w:rFonts w:ascii="Arial Nova Cond Light" w:hAnsi="Arial Nova Cond Light"/>
                <w:color w:val="000000"/>
                <w:sz w:val="16"/>
                <w:szCs w:val="16"/>
              </w:rPr>
              <w:t>los mismos</w:t>
            </w:r>
            <w:proofErr w:type="gramEnd"/>
            <w:r w:rsidRPr="002373B0">
              <w:rPr>
                <w:rFonts w:ascii="Arial Nova Cond Light" w:hAnsi="Arial Nova Cond Light"/>
                <w:color w:val="000000"/>
                <w:sz w:val="16"/>
                <w:szCs w:val="16"/>
              </w:rPr>
              <w:t xml:space="preserve">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técnica para el </w:t>
            </w:r>
            <w:proofErr w:type="gramStart"/>
            <w:r w:rsidRPr="002373B0">
              <w:rPr>
                <w:rFonts w:ascii="Arial Nova Cond Light" w:hAnsi="Arial Nova Cond Light"/>
                <w:color w:val="000000"/>
                <w:sz w:val="16"/>
                <w:szCs w:val="16"/>
              </w:rPr>
              <w:t>desarrollo  Proyectos</w:t>
            </w:r>
            <w:proofErr w:type="gramEnd"/>
            <w:r w:rsidRPr="002373B0">
              <w:rPr>
                <w:rFonts w:ascii="Arial Nova Cond Light" w:hAnsi="Arial Nova Cond Light"/>
                <w:color w:val="000000"/>
                <w:sz w:val="16"/>
                <w:szCs w:val="16"/>
              </w:rPr>
              <w:t xml:space="preserve">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en el marco de desarrollo de sus actividades que ayudan </w:t>
            </w:r>
            <w:proofErr w:type="gramStart"/>
            <w:r w:rsidRPr="002373B0">
              <w:rPr>
                <w:rFonts w:ascii="Arial Nova Cond Light" w:hAnsi="Arial Nova Cond Light"/>
                <w:color w:val="000000"/>
                <w:sz w:val="16"/>
                <w:szCs w:val="16"/>
              </w:rPr>
              <w:t>a  determinar</w:t>
            </w:r>
            <w:proofErr w:type="gramEnd"/>
            <w:r w:rsidRPr="002373B0">
              <w:rPr>
                <w:rFonts w:ascii="Arial Nova Cond Light" w:hAnsi="Arial Nova Cond Light"/>
                <w:color w:val="000000"/>
                <w:sz w:val="16"/>
                <w:szCs w:val="16"/>
              </w:rPr>
              <w:t xml:space="preserve">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w:t>
            </w:r>
            <w:proofErr w:type="gramStart"/>
            <w:r w:rsidRPr="002373B0">
              <w:rPr>
                <w:rFonts w:ascii="Arial Nova Cond Light" w:hAnsi="Arial Nova Cond Light"/>
                <w:color w:val="000000"/>
                <w:sz w:val="16"/>
                <w:szCs w:val="16"/>
              </w:rPr>
              <w:t>durante  las</w:t>
            </w:r>
            <w:proofErr w:type="gramEnd"/>
            <w:r w:rsidRPr="002373B0">
              <w:rPr>
                <w:rFonts w:ascii="Arial Nova Cond Light" w:hAnsi="Arial Nova Cond Light"/>
                <w:color w:val="000000"/>
                <w:sz w:val="16"/>
                <w:szCs w:val="16"/>
              </w:rPr>
              <w:t xml:space="preserve">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3B2334"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w:t>
            </w:r>
            <w:proofErr w:type="gramStart"/>
            <w:r w:rsidRPr="002373B0">
              <w:rPr>
                <w:rFonts w:ascii="Arial Nova Cond Light" w:hAnsi="Arial Nova Cond Light"/>
                <w:b/>
                <w:color w:val="FFFFFF" w:themeColor="background1"/>
                <w:sz w:val="16"/>
                <w:szCs w:val="16"/>
              </w:rPr>
              <w:t xml:space="preserve">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w:t>
            </w:r>
            <w:proofErr w:type="gramEnd"/>
            <w:r w:rsidRPr="002373B0">
              <w:rPr>
                <w:rFonts w:ascii="Arial Nova Cond Light" w:hAnsi="Arial Nova Cond Light"/>
                <w:b/>
                <w:color w:val="FFFFFF" w:themeColor="background1"/>
                <w:sz w:val="16"/>
                <w:szCs w:val="16"/>
              </w:rPr>
              <w:t xml:space="preserve">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3B2334"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4C358C" w:rsidRPr="002373B0">
        <w:rPr>
          <w:rFonts w:ascii="Arial Nova Cond Light" w:hAnsi="Arial Nova Cond Light"/>
          <w:i/>
          <w:color w:val="000000"/>
          <w:sz w:val="22"/>
          <w:szCs w:val="22"/>
        </w:rPr>
        <w:t>le</w:t>
      </w:r>
      <w:proofErr w:type="gramEnd"/>
      <w:r w:rsidR="004C358C" w:rsidRPr="002373B0">
        <w:rPr>
          <w:rFonts w:ascii="Arial Nova Cond Light" w:hAnsi="Arial Nova Cond Light"/>
          <w:i/>
          <w:color w:val="000000"/>
          <w:sz w:val="22"/>
          <w:szCs w:val="22"/>
        </w:rPr>
        <w:t xml:space="preserv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1CB423CF"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45CE7332"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BB0F1D"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00E3331B" w:rsidRPr="002373B0">
              <w:rPr>
                <w:rFonts w:ascii="Arial Nova Cond Light" w:hAnsi="Arial Nova Cond Light"/>
                <w:sz w:val="16"/>
                <w:szCs w:val="16"/>
              </w:rPr>
              <w:t>renaturalización  y</w:t>
            </w:r>
            <w:proofErr w:type="gramEnd"/>
            <w:r w:rsidR="00E3331B"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BB0F1D" w:rsidRDefault="00E3331B" w:rsidP="00691C2A">
            <w:pPr>
              <w:tabs>
                <w:tab w:val="left" w:pos="1311"/>
              </w:tabs>
              <w:jc w:val="left"/>
              <w:rPr>
                <w:rFonts w:ascii="Arial Nova Cond Light" w:hAnsi="Arial Nova Cond Light"/>
                <w:sz w:val="16"/>
                <w:szCs w:val="16"/>
              </w:rPr>
            </w:pPr>
            <w:r w:rsidRPr="00BB0F1D">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BB0F1D" w:rsidRDefault="00E3331B" w:rsidP="00E3331B">
            <w:pPr>
              <w:jc w:val="center"/>
              <w:rPr>
                <w:rFonts w:ascii="Arial Nova Cond Light" w:hAnsi="Arial Nova Cond Light"/>
                <w:b/>
                <w:bCs/>
                <w:sz w:val="16"/>
                <w:szCs w:val="16"/>
              </w:rPr>
            </w:pPr>
            <w:r w:rsidRPr="00BB0F1D">
              <w:rPr>
                <w:rFonts w:ascii="Arial Nova Cond Light" w:hAnsi="Arial Nova Cond Light"/>
                <w:b/>
                <w:bCs/>
                <w:sz w:val="16"/>
                <w:szCs w:val="16"/>
              </w:rPr>
              <w:t>100</w:t>
            </w:r>
          </w:p>
        </w:tc>
      </w:tr>
      <w:tr w:rsidR="00E3331B" w:rsidRPr="00BB0F1D"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BB0F1D" w:rsidRDefault="00E3331B" w:rsidP="00691C2A">
            <w:pPr>
              <w:tabs>
                <w:tab w:val="left" w:pos="1311"/>
              </w:tabs>
              <w:jc w:val="left"/>
              <w:rPr>
                <w:rFonts w:ascii="Arial Nova Cond Light" w:hAnsi="Arial Nova Cond Light"/>
                <w:sz w:val="16"/>
                <w:szCs w:val="16"/>
              </w:rPr>
            </w:pPr>
            <w:r w:rsidRPr="00BB0F1D">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0,3</w:t>
            </w:r>
            <w:r w:rsidR="00691C2A" w:rsidRPr="00BB0F1D">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BB0F1D" w:rsidRDefault="00E3331B" w:rsidP="00E3331B">
            <w:pPr>
              <w:jc w:val="center"/>
              <w:rPr>
                <w:rFonts w:ascii="Arial Nova Cond Light" w:hAnsi="Arial Nova Cond Light"/>
                <w:sz w:val="16"/>
                <w:szCs w:val="16"/>
              </w:rPr>
            </w:pPr>
            <w:r w:rsidRPr="00BB0F1D">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BB0F1D" w:rsidRDefault="00E3331B" w:rsidP="00E3331B">
            <w:pPr>
              <w:jc w:val="center"/>
              <w:rPr>
                <w:rFonts w:ascii="Arial Nova Cond Light" w:hAnsi="Arial Nova Cond Light"/>
                <w:b/>
                <w:bCs/>
                <w:sz w:val="16"/>
                <w:szCs w:val="16"/>
              </w:rPr>
            </w:pPr>
            <w:r w:rsidRPr="00BB0F1D">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17799405"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 19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77777777"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proofErr w:type="gramStart"/>
      <w:r w:rsidRPr="002373B0">
        <w:rPr>
          <w:rFonts w:ascii="Arial Nova Cond Light" w:hAnsi="Arial Nova Cond Light"/>
          <w:bCs/>
          <w:color w:val="000000"/>
          <w:sz w:val="22"/>
          <w:szCs w:val="22"/>
        </w:rPr>
        <w:t>éstas</w:t>
      </w:r>
      <w:proofErr w:type="gramEnd"/>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BFCA800"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8A1C25" w:rsidRDefault="00691C2A" w:rsidP="00E3331B">
            <w:pPr>
              <w:jc w:val="center"/>
              <w:rPr>
                <w:rFonts w:ascii="Arial Nova Cond Light" w:hAnsi="Arial Nova Cond Light"/>
                <w:sz w:val="16"/>
                <w:szCs w:val="16"/>
              </w:rPr>
            </w:pPr>
            <w:r w:rsidRPr="008A1C2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8A1C25" w:rsidRDefault="00691C2A" w:rsidP="00E3331B">
            <w:pPr>
              <w:jc w:val="center"/>
              <w:rPr>
                <w:rFonts w:ascii="Arial Nova Cond Light" w:hAnsi="Arial Nova Cond Light"/>
                <w:sz w:val="16"/>
                <w:szCs w:val="16"/>
              </w:rPr>
            </w:pPr>
            <w:r w:rsidRPr="008A1C2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8A1C25" w:rsidRDefault="00691C2A" w:rsidP="00E3331B">
            <w:pPr>
              <w:jc w:val="center"/>
              <w:rPr>
                <w:rFonts w:ascii="Arial Nova Cond Light" w:hAnsi="Arial Nova Cond Light"/>
                <w:sz w:val="16"/>
                <w:szCs w:val="16"/>
              </w:rPr>
            </w:pPr>
            <w:r w:rsidRPr="008A1C2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372DC456" w:rsidR="00691C2A" w:rsidRPr="008A1C25" w:rsidRDefault="00691C2A" w:rsidP="00E3331B">
            <w:pPr>
              <w:jc w:val="center"/>
              <w:rPr>
                <w:rFonts w:ascii="Arial Nova Cond Light" w:hAnsi="Arial Nova Cond Light"/>
                <w:sz w:val="16"/>
                <w:szCs w:val="16"/>
              </w:rPr>
            </w:pPr>
            <w:r w:rsidRPr="008A1C2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453D8195" w14:textId="71D1D97A" w:rsidR="00691C2A" w:rsidRPr="008A1C25" w:rsidRDefault="00691C2A" w:rsidP="00E3331B">
            <w:pPr>
              <w:jc w:val="center"/>
              <w:rPr>
                <w:rFonts w:ascii="Arial Nova Cond Light" w:hAnsi="Arial Nova Cond Light"/>
                <w:sz w:val="16"/>
                <w:szCs w:val="16"/>
              </w:rPr>
            </w:pPr>
            <w:r w:rsidRPr="008A1C2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63A10103" w14:textId="1A910D0A" w:rsidR="00691C2A" w:rsidRPr="008A1C25" w:rsidRDefault="00691C2A" w:rsidP="00E3331B">
            <w:pPr>
              <w:jc w:val="center"/>
              <w:rPr>
                <w:rFonts w:ascii="Arial Nova Cond Light" w:hAnsi="Arial Nova Cond Light"/>
                <w:b/>
                <w:bCs/>
                <w:sz w:val="16"/>
                <w:szCs w:val="16"/>
              </w:rPr>
            </w:pPr>
            <w:r w:rsidRPr="008A1C25">
              <w:rPr>
                <w:rFonts w:ascii="Arial Nova Cond Light" w:hAnsi="Arial Nova Cond Light"/>
                <w:b/>
                <w:bCs/>
                <w:sz w:val="16"/>
                <w:szCs w:val="16"/>
              </w:rPr>
              <w:t>19</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8A1C25" w:rsidRDefault="005D360D" w:rsidP="005D360D">
            <w:pPr>
              <w:jc w:val="center"/>
              <w:rPr>
                <w:rFonts w:ascii="Arial Nova Cond Light" w:hAnsi="Arial Nova Cond Light"/>
                <w:sz w:val="16"/>
                <w:szCs w:val="16"/>
              </w:rPr>
            </w:pPr>
            <w:r w:rsidRPr="008A1C25">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8A1C25" w:rsidRDefault="005D360D" w:rsidP="005D360D">
            <w:pPr>
              <w:jc w:val="center"/>
              <w:rPr>
                <w:rFonts w:ascii="Arial Nova Cond Light" w:hAnsi="Arial Nova Cond Light"/>
                <w:sz w:val="16"/>
                <w:szCs w:val="16"/>
              </w:rPr>
            </w:pPr>
            <w:r w:rsidRPr="008A1C25">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8A1C25" w:rsidRDefault="005D360D" w:rsidP="005D360D">
            <w:pPr>
              <w:jc w:val="center"/>
              <w:rPr>
                <w:rFonts w:ascii="Arial Nova Cond Light" w:hAnsi="Arial Nova Cond Light"/>
                <w:sz w:val="16"/>
                <w:szCs w:val="16"/>
              </w:rPr>
            </w:pPr>
            <w:r w:rsidRPr="008A1C25">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8A1C25" w:rsidRDefault="005D360D" w:rsidP="005D360D">
            <w:pPr>
              <w:jc w:val="center"/>
              <w:rPr>
                <w:rFonts w:ascii="Arial Nova Cond Light" w:hAnsi="Arial Nova Cond Light"/>
                <w:sz w:val="16"/>
                <w:szCs w:val="16"/>
              </w:rPr>
            </w:pPr>
            <w:r w:rsidRPr="008A1C25">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8A1C25" w:rsidRDefault="005D360D" w:rsidP="005D360D">
            <w:pPr>
              <w:jc w:val="center"/>
              <w:rPr>
                <w:rFonts w:ascii="Arial Nova Cond Light" w:hAnsi="Arial Nova Cond Light"/>
                <w:sz w:val="16"/>
                <w:szCs w:val="16"/>
              </w:rPr>
            </w:pPr>
            <w:r w:rsidRPr="008A1C25">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8A1C25" w:rsidRDefault="005D360D" w:rsidP="005D360D">
            <w:pPr>
              <w:jc w:val="center"/>
              <w:rPr>
                <w:rFonts w:ascii="Arial Nova Cond Light" w:hAnsi="Arial Nova Cond Light"/>
                <w:b/>
                <w:bCs/>
                <w:sz w:val="16"/>
                <w:szCs w:val="16"/>
              </w:rPr>
            </w:pPr>
            <w:r w:rsidRPr="008A1C25">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8A1C25" w:rsidRDefault="00E3331B" w:rsidP="00E3331B">
            <w:pPr>
              <w:jc w:val="center"/>
              <w:rPr>
                <w:rFonts w:ascii="Arial Nova Cond Light" w:hAnsi="Arial Nova Cond Light"/>
                <w:sz w:val="16"/>
                <w:szCs w:val="16"/>
              </w:rPr>
            </w:pPr>
            <w:r w:rsidRPr="008A1C25">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8A1C25" w:rsidRDefault="00E3331B" w:rsidP="00E3331B">
            <w:pPr>
              <w:jc w:val="center"/>
              <w:rPr>
                <w:rFonts w:ascii="Arial Nova Cond Light" w:hAnsi="Arial Nova Cond Light"/>
                <w:sz w:val="16"/>
                <w:szCs w:val="16"/>
              </w:rPr>
            </w:pPr>
            <w:r w:rsidRPr="008A1C25">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8A1C25" w:rsidRDefault="00E3331B" w:rsidP="00E3331B">
            <w:pPr>
              <w:jc w:val="center"/>
              <w:rPr>
                <w:rFonts w:ascii="Arial Nova Cond Light" w:hAnsi="Arial Nova Cond Light"/>
                <w:sz w:val="16"/>
                <w:szCs w:val="16"/>
              </w:rPr>
            </w:pPr>
            <w:r w:rsidRPr="008A1C25">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8A1C25" w:rsidRDefault="00E3331B" w:rsidP="00E3331B">
            <w:pPr>
              <w:jc w:val="center"/>
              <w:rPr>
                <w:rFonts w:ascii="Arial Nova Cond Light" w:hAnsi="Arial Nova Cond Light"/>
                <w:sz w:val="16"/>
                <w:szCs w:val="16"/>
              </w:rPr>
            </w:pPr>
            <w:r w:rsidRPr="008A1C25">
              <w:rPr>
                <w:rFonts w:ascii="Arial Nova Cond Light" w:hAnsi="Arial Nova Cond Light"/>
                <w:sz w:val="16"/>
                <w:szCs w:val="16"/>
              </w:rPr>
              <w:t>0,3</w:t>
            </w:r>
            <w:r w:rsidR="00691C2A" w:rsidRPr="008A1C25">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8A1C25" w:rsidRDefault="00E3331B" w:rsidP="00E3331B">
            <w:pPr>
              <w:jc w:val="center"/>
              <w:rPr>
                <w:rFonts w:ascii="Arial Nova Cond Light" w:hAnsi="Arial Nova Cond Light"/>
                <w:sz w:val="16"/>
                <w:szCs w:val="16"/>
              </w:rPr>
            </w:pPr>
            <w:r w:rsidRPr="008A1C25">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8A1C25" w:rsidRDefault="00E3331B" w:rsidP="00E3331B">
            <w:pPr>
              <w:jc w:val="center"/>
              <w:rPr>
                <w:rFonts w:ascii="Arial Nova Cond Light" w:hAnsi="Arial Nova Cond Light"/>
                <w:b/>
                <w:bCs/>
                <w:sz w:val="16"/>
                <w:szCs w:val="16"/>
              </w:rPr>
            </w:pPr>
            <w:r w:rsidRPr="008A1C25">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 xml:space="preserve">Pronunciamientos, Informes Técnicos, Conceptos </w:t>
            </w:r>
            <w:proofErr w:type="gramStart"/>
            <w:r w:rsidRPr="002373B0">
              <w:rPr>
                <w:rFonts w:ascii="Arial Nova Cond Light" w:hAnsi="Arial Nova Cond Light"/>
                <w:sz w:val="16"/>
                <w:szCs w:val="16"/>
              </w:rPr>
              <w:t>Técnicos,  Lineamientos</w:t>
            </w:r>
            <w:proofErr w:type="gramEnd"/>
            <w:r w:rsidRPr="002373B0">
              <w:rPr>
                <w:rFonts w:ascii="Arial Nova Cond Light" w:hAnsi="Arial Nova Cond Light"/>
                <w:sz w:val="16"/>
                <w:szCs w:val="16"/>
              </w:rPr>
              <w:t>.</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256868">
        <w:trPr>
          <w:trHeight w:val="290"/>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256868">
        <w:trPr>
          <w:trHeight w:val="290"/>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40EE8DB8"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3B2334"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w:t>
      </w:r>
      <w:r w:rsidRPr="002373B0">
        <w:rPr>
          <w:rFonts w:ascii="Arial Nova Cond Light" w:hAnsi="Arial Nova Cond Light"/>
          <w:color w:val="000000"/>
          <w:sz w:val="22"/>
          <w:szCs w:val="22"/>
        </w:rPr>
        <w:lastRenderedPageBreak/>
        <w:t xml:space="preserve">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w:t>
      </w:r>
      <w:r w:rsidRPr="002373B0">
        <w:rPr>
          <w:rFonts w:ascii="Arial Nova Cond Light" w:hAnsi="Arial Nova Cond Light"/>
          <w:sz w:val="22"/>
          <w:szCs w:val="22"/>
        </w:rPr>
        <w:lastRenderedPageBreak/>
        <w:t>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w:t>
      </w:r>
      <w:r w:rsidRPr="002373B0">
        <w:rPr>
          <w:rFonts w:ascii="Arial Nova Cond Light" w:hAnsi="Arial Nova Cond Light"/>
          <w:sz w:val="22"/>
          <w:szCs w:val="22"/>
          <w:lang w:eastAsia="es-CO"/>
        </w:rPr>
        <w:lastRenderedPageBreak/>
        <w:t xml:space="preserve">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Von Humboldt (IAvH)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lastRenderedPageBreak/>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3B2334"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3B2334"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lastRenderedPageBreak/>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3B2334"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(dd/mes/año)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Los lineamientos técnicos que se tendrán en cuenta para la ejecución de la meta de inversión “</w:t>
      </w:r>
      <w:r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w:t>
      </w:r>
      <w:r w:rsidRPr="002373B0">
        <w:rPr>
          <w:rFonts w:ascii="Arial Nova Cond Light" w:hAnsi="Arial Nova Cond Light"/>
          <w:i/>
          <w:color w:val="000000"/>
          <w:sz w:val="22"/>
          <w:szCs w:val="22"/>
        </w:rPr>
        <w:lastRenderedPageBreak/>
        <w:t>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 xml:space="preserve">ngresar los registros en bases de datos o en Excel </w:t>
      </w:r>
      <w:proofErr w:type="gramStart"/>
      <w:r w:rsidRPr="002373B0">
        <w:rPr>
          <w:rFonts w:ascii="Arial Nova Cond Light" w:hAnsi="Arial Nova Cond Light"/>
          <w:sz w:val="22"/>
          <w:szCs w:val="22"/>
        </w:rPr>
        <w:t>de acuerdo a</w:t>
      </w:r>
      <w:proofErr w:type="gramEnd"/>
      <w:r w:rsidRPr="002373B0">
        <w:rPr>
          <w:rFonts w:ascii="Arial Nova Cond Light" w:hAnsi="Arial Nova Cond Light"/>
          <w:sz w:val="22"/>
          <w:szCs w:val="22"/>
        </w:rPr>
        <w:t xml:space="preserve">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w:t>
      </w:r>
      <w:proofErr w:type="gramStart"/>
      <w:r w:rsidRPr="002373B0">
        <w:rPr>
          <w:rFonts w:ascii="Arial Nova Cond Light" w:hAnsi="Arial Nova Cond Light"/>
          <w:color w:val="000000"/>
          <w:sz w:val="22"/>
          <w:szCs w:val="22"/>
        </w:rPr>
        <w:t>del mismo</w:t>
      </w:r>
      <w:proofErr w:type="gramEnd"/>
      <w:r w:rsidRPr="002373B0">
        <w:rPr>
          <w:rFonts w:ascii="Arial Nova Cond Light" w:hAnsi="Arial Nova Cond Light"/>
          <w:color w:val="000000"/>
          <w:sz w:val="22"/>
          <w:szCs w:val="22"/>
        </w:rPr>
        <w:t xml:space="preserve">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lastRenderedPageBreak/>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73D63387" w14:textId="77777777" w:rsidR="00CB28BA" w:rsidRPr="002373B0"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2373B0"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144D0969" w14:textId="77777777" w:rsidR="00F550E3" w:rsidRPr="002373B0"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5ECE072" w14:textId="7B86F0AE" w:rsidR="00466E58" w:rsidRPr="002373B0" w:rsidRDefault="00466E58" w:rsidP="00466E58">
      <w:pPr>
        <w:contextualSpacing/>
        <w:jc w:val="left"/>
        <w:rPr>
          <w:rFonts w:ascii="Arial Nova Cond Light" w:hAnsi="Arial Nova Cond Light"/>
          <w:b/>
          <w:bCs/>
          <w:sz w:val="22"/>
          <w:szCs w:val="22"/>
          <w:lang w:eastAsia="es-CO"/>
        </w:rPr>
      </w:pPr>
    </w:p>
    <w:p w14:paraId="26D3BA77"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7C4BBD" w:rsidRPr="002373B0">
        <w:rPr>
          <w:rFonts w:ascii="Arial Nova Cond Light" w:hAnsi="Arial Nova Cond Light"/>
          <w:i/>
          <w:iCs/>
          <w:sz w:val="14"/>
          <w:szCs w:val="14"/>
        </w:rPr>
        <w:t>BogData</w:t>
      </w:r>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3251"/>
        <w:gridCol w:w="1134"/>
        <w:gridCol w:w="1275"/>
        <w:gridCol w:w="1134"/>
        <w:gridCol w:w="1134"/>
        <w:gridCol w:w="1134"/>
        <w:gridCol w:w="1296"/>
      </w:tblGrid>
      <w:tr w:rsidR="008A57A8" w:rsidRPr="002373B0" w14:paraId="204DA298" w14:textId="77777777" w:rsidTr="008A57A8">
        <w:trPr>
          <w:trHeight w:val="679"/>
          <w:tblHeader/>
          <w:jc w:val="center"/>
        </w:trPr>
        <w:tc>
          <w:tcPr>
            <w:tcW w:w="0" w:type="auto"/>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75"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96"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E3171B" w:rsidRPr="002373B0" w14:paraId="346EB79C" w14:textId="77777777" w:rsidTr="008A57A8">
        <w:trPr>
          <w:trHeight w:val="730"/>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5D6375F6" w14:textId="77777777" w:rsidR="00E3171B" w:rsidRPr="002373B0" w:rsidRDefault="00E3171B" w:rsidP="00E3171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Administrar y manejar o gestionar 19 áreas protegidas y de interés ambiental priorizadas</w:t>
            </w:r>
          </w:p>
        </w:tc>
        <w:tc>
          <w:tcPr>
            <w:tcW w:w="1134" w:type="dxa"/>
            <w:tcBorders>
              <w:top w:val="nil"/>
              <w:left w:val="nil"/>
              <w:bottom w:val="single" w:sz="8" w:space="0" w:color="808080"/>
              <w:right w:val="single" w:sz="8" w:space="0" w:color="808080"/>
            </w:tcBorders>
            <w:shd w:val="clear" w:color="000000" w:fill="FFFFFF"/>
            <w:vAlign w:val="center"/>
            <w:hideMark/>
          </w:tcPr>
          <w:p w14:paraId="4BB148EA" w14:textId="5C31CCE4"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$ 5.434.616.433</w:t>
            </w:r>
          </w:p>
        </w:tc>
        <w:tc>
          <w:tcPr>
            <w:tcW w:w="1275" w:type="dxa"/>
            <w:tcBorders>
              <w:top w:val="nil"/>
              <w:left w:val="nil"/>
              <w:bottom w:val="single" w:sz="8" w:space="0" w:color="808080"/>
              <w:right w:val="single" w:sz="8" w:space="0" w:color="808080"/>
            </w:tcBorders>
            <w:shd w:val="clear" w:color="000000" w:fill="FFFFFF"/>
            <w:vAlign w:val="center"/>
          </w:tcPr>
          <w:p w14:paraId="4ADE0F63" w14:textId="77777777" w:rsidR="00974DF5" w:rsidRPr="00B423FF" w:rsidRDefault="00974DF5" w:rsidP="00974DF5">
            <w:pPr>
              <w:jc w:val="center"/>
              <w:rPr>
                <w:rFonts w:ascii="Arial Nova Cond Light" w:hAnsi="Arial Nova Cond Light" w:cs="Calibri"/>
                <w:color w:val="000000"/>
                <w:sz w:val="16"/>
                <w:szCs w:val="16"/>
              </w:rPr>
            </w:pPr>
          </w:p>
          <w:p w14:paraId="515995BF" w14:textId="45D65740" w:rsidR="00974DF5" w:rsidRPr="00B423FF" w:rsidRDefault="00974DF5" w:rsidP="00974DF5">
            <w:pPr>
              <w:jc w:val="center"/>
              <w:rPr>
                <w:rFonts w:ascii="Arial Nova Cond Light" w:hAnsi="Arial Nova Cond Light" w:cs="Calibri"/>
                <w:color w:val="000000"/>
                <w:sz w:val="16"/>
                <w:szCs w:val="16"/>
              </w:rPr>
            </w:pPr>
            <w:r w:rsidRPr="00B423FF">
              <w:rPr>
                <w:rFonts w:ascii="Arial Nova Cond Light" w:hAnsi="Arial Nova Cond Light" w:cs="Calibri"/>
                <w:color w:val="000000"/>
                <w:sz w:val="16"/>
                <w:szCs w:val="16"/>
              </w:rPr>
              <w:t xml:space="preserve"> $13.461.178.024 </w:t>
            </w:r>
          </w:p>
          <w:p w14:paraId="6B471E15" w14:textId="0EF03FDA" w:rsidR="00E3171B" w:rsidRPr="00B423FF" w:rsidRDefault="00E3171B" w:rsidP="00E3171B">
            <w:pPr>
              <w:jc w:val="center"/>
              <w:rPr>
                <w:rFonts w:ascii="Arial Nova Cond Light" w:hAnsi="Arial Nova Cond Light" w:cs="Calibri"/>
                <w:color w:val="000000"/>
                <w:sz w:val="16"/>
                <w:szCs w:val="16"/>
              </w:rPr>
            </w:pPr>
          </w:p>
        </w:tc>
        <w:tc>
          <w:tcPr>
            <w:tcW w:w="1134" w:type="dxa"/>
            <w:tcBorders>
              <w:top w:val="nil"/>
              <w:left w:val="nil"/>
              <w:bottom w:val="single" w:sz="8" w:space="0" w:color="808080"/>
              <w:right w:val="single" w:sz="8" w:space="0" w:color="808080"/>
            </w:tcBorders>
            <w:shd w:val="clear" w:color="000000" w:fill="FFFFFF"/>
            <w:vAlign w:val="center"/>
            <w:hideMark/>
          </w:tcPr>
          <w:p w14:paraId="225A0D1B" w14:textId="1FBD1990"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$12.587.094.000</w:t>
            </w:r>
          </w:p>
        </w:tc>
        <w:tc>
          <w:tcPr>
            <w:tcW w:w="1134" w:type="dxa"/>
            <w:tcBorders>
              <w:top w:val="nil"/>
              <w:left w:val="nil"/>
              <w:bottom w:val="single" w:sz="8" w:space="0" w:color="808080"/>
              <w:right w:val="single" w:sz="8" w:space="0" w:color="808080"/>
            </w:tcBorders>
            <w:shd w:val="clear" w:color="000000" w:fill="FFFFFF"/>
            <w:vAlign w:val="center"/>
            <w:hideMark/>
          </w:tcPr>
          <w:p w14:paraId="73B599D9" w14:textId="3CC8A688"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$38.955.362.000</w:t>
            </w:r>
          </w:p>
        </w:tc>
        <w:tc>
          <w:tcPr>
            <w:tcW w:w="1134" w:type="dxa"/>
            <w:tcBorders>
              <w:top w:val="nil"/>
              <w:left w:val="nil"/>
              <w:bottom w:val="single" w:sz="8" w:space="0" w:color="808080"/>
              <w:right w:val="single" w:sz="8" w:space="0" w:color="808080"/>
            </w:tcBorders>
            <w:shd w:val="clear" w:color="000000" w:fill="FFFFFF"/>
            <w:vAlign w:val="center"/>
            <w:hideMark/>
          </w:tcPr>
          <w:p w14:paraId="18DC2042" w14:textId="78A97742"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$21.583.222.000</w:t>
            </w:r>
          </w:p>
        </w:tc>
        <w:tc>
          <w:tcPr>
            <w:tcW w:w="1296" w:type="dxa"/>
            <w:tcBorders>
              <w:top w:val="nil"/>
              <w:left w:val="nil"/>
              <w:bottom w:val="single" w:sz="8" w:space="0" w:color="808080"/>
              <w:right w:val="single" w:sz="8" w:space="0" w:color="808080"/>
            </w:tcBorders>
            <w:shd w:val="clear" w:color="000000" w:fill="FFFFFF"/>
            <w:vAlign w:val="center"/>
          </w:tcPr>
          <w:p w14:paraId="4FCE325B" w14:textId="12325925"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$ 92.458.954.666</w:t>
            </w:r>
          </w:p>
        </w:tc>
      </w:tr>
      <w:tr w:rsidR="00E3171B" w:rsidRPr="002373B0" w14:paraId="5D55F7FD" w14:textId="77777777" w:rsidTr="008A57A8">
        <w:trPr>
          <w:trHeight w:val="698"/>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E3171B" w:rsidRPr="002373B0" w:rsidRDefault="00E3171B" w:rsidP="00E3171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134" w:type="dxa"/>
            <w:tcBorders>
              <w:top w:val="nil"/>
              <w:left w:val="nil"/>
              <w:bottom w:val="single" w:sz="8" w:space="0" w:color="808080"/>
              <w:right w:val="single" w:sz="8" w:space="0" w:color="808080"/>
            </w:tcBorders>
            <w:shd w:val="clear" w:color="000000" w:fill="FFFFFF"/>
            <w:vAlign w:val="center"/>
            <w:hideMark/>
          </w:tcPr>
          <w:p w14:paraId="44DDA314" w14:textId="0621236E"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$ 587.239.000</w:t>
            </w:r>
          </w:p>
        </w:tc>
        <w:tc>
          <w:tcPr>
            <w:tcW w:w="1275" w:type="dxa"/>
            <w:tcBorders>
              <w:top w:val="nil"/>
              <w:left w:val="nil"/>
              <w:bottom w:val="single" w:sz="8" w:space="0" w:color="808080"/>
              <w:right w:val="single" w:sz="8" w:space="0" w:color="808080"/>
            </w:tcBorders>
            <w:shd w:val="clear" w:color="000000" w:fill="FFFFFF"/>
            <w:vAlign w:val="center"/>
          </w:tcPr>
          <w:p w14:paraId="44979175" w14:textId="77777777" w:rsidR="00974DF5" w:rsidRPr="00B423FF" w:rsidRDefault="00974DF5" w:rsidP="00974DF5">
            <w:pPr>
              <w:jc w:val="center"/>
              <w:rPr>
                <w:rFonts w:ascii="Arial Nova Cond Light" w:hAnsi="Arial Nova Cond Light" w:cs="Calibri"/>
                <w:color w:val="000000"/>
                <w:sz w:val="16"/>
                <w:szCs w:val="16"/>
              </w:rPr>
            </w:pPr>
          </w:p>
          <w:p w14:paraId="60E6B821" w14:textId="7DC6898B" w:rsidR="00974DF5" w:rsidRPr="00B423FF" w:rsidRDefault="00974DF5" w:rsidP="00974DF5">
            <w:pPr>
              <w:jc w:val="center"/>
              <w:rPr>
                <w:rFonts w:ascii="Arial Nova Cond Light" w:hAnsi="Arial Nova Cond Light" w:cs="Calibri"/>
                <w:color w:val="000000"/>
                <w:sz w:val="16"/>
                <w:szCs w:val="16"/>
              </w:rPr>
            </w:pPr>
            <w:r w:rsidRPr="00B423FF">
              <w:rPr>
                <w:rFonts w:ascii="Arial Nova Cond Light" w:hAnsi="Arial Nova Cond Light" w:cs="Calibri"/>
                <w:color w:val="000000"/>
                <w:sz w:val="16"/>
                <w:szCs w:val="16"/>
              </w:rPr>
              <w:t xml:space="preserve">         $948.930.700 </w:t>
            </w:r>
          </w:p>
          <w:p w14:paraId="05C60B50" w14:textId="603BE5D8" w:rsidR="00E3171B" w:rsidRPr="00B423FF" w:rsidRDefault="00E3171B" w:rsidP="00E3171B">
            <w:pPr>
              <w:jc w:val="center"/>
              <w:rPr>
                <w:rFonts w:ascii="Arial Nova Cond Light" w:hAnsi="Arial Nova Cond Light" w:cs="Arial"/>
                <w:color w:val="000000"/>
                <w:sz w:val="16"/>
                <w:szCs w:val="16"/>
                <w:lang w:eastAsia="es-CO"/>
              </w:rPr>
            </w:pPr>
          </w:p>
        </w:tc>
        <w:tc>
          <w:tcPr>
            <w:tcW w:w="1134" w:type="dxa"/>
            <w:tcBorders>
              <w:top w:val="nil"/>
              <w:left w:val="nil"/>
              <w:bottom w:val="single" w:sz="8" w:space="0" w:color="808080"/>
              <w:right w:val="single" w:sz="8" w:space="0" w:color="808080"/>
            </w:tcBorders>
            <w:shd w:val="clear" w:color="000000" w:fill="FFFFFF"/>
            <w:vAlign w:val="center"/>
            <w:hideMark/>
          </w:tcPr>
          <w:p w14:paraId="19ACB5C3" w14:textId="4039A449"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$ 1.222.109.000</w:t>
            </w:r>
          </w:p>
        </w:tc>
        <w:tc>
          <w:tcPr>
            <w:tcW w:w="1134" w:type="dxa"/>
            <w:tcBorders>
              <w:top w:val="nil"/>
              <w:left w:val="nil"/>
              <w:bottom w:val="single" w:sz="8" w:space="0" w:color="808080"/>
              <w:right w:val="single" w:sz="8" w:space="0" w:color="808080"/>
            </w:tcBorders>
            <w:shd w:val="clear" w:color="000000" w:fill="FFFFFF"/>
            <w:vAlign w:val="center"/>
            <w:hideMark/>
          </w:tcPr>
          <w:p w14:paraId="11C5A813" w14:textId="523BDF27"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$ 1.250.000.000</w:t>
            </w:r>
          </w:p>
        </w:tc>
        <w:tc>
          <w:tcPr>
            <w:tcW w:w="1134" w:type="dxa"/>
            <w:tcBorders>
              <w:top w:val="nil"/>
              <w:left w:val="nil"/>
              <w:bottom w:val="single" w:sz="8" w:space="0" w:color="808080"/>
              <w:right w:val="single" w:sz="8" w:space="0" w:color="808080"/>
            </w:tcBorders>
            <w:shd w:val="clear" w:color="000000" w:fill="FFFFFF"/>
            <w:vAlign w:val="center"/>
            <w:hideMark/>
          </w:tcPr>
          <w:p w14:paraId="66CD9726" w14:textId="5F16864F"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$ 625.000.000</w:t>
            </w:r>
          </w:p>
        </w:tc>
        <w:tc>
          <w:tcPr>
            <w:tcW w:w="1296" w:type="dxa"/>
            <w:tcBorders>
              <w:top w:val="nil"/>
              <w:left w:val="nil"/>
              <w:bottom w:val="single" w:sz="8" w:space="0" w:color="808080"/>
              <w:right w:val="single" w:sz="8" w:space="0" w:color="808080"/>
            </w:tcBorders>
            <w:shd w:val="clear" w:color="000000" w:fill="FFFFFF"/>
            <w:vAlign w:val="center"/>
          </w:tcPr>
          <w:p w14:paraId="782C7A1F" w14:textId="61B11BF9"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$ 4.639.628.000</w:t>
            </w:r>
          </w:p>
        </w:tc>
      </w:tr>
      <w:tr w:rsidR="00E3171B" w:rsidRPr="002373B0" w14:paraId="4A36DABC" w14:textId="77777777" w:rsidTr="008A57A8">
        <w:trPr>
          <w:trHeight w:val="694"/>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E3171B" w:rsidRPr="002373B0" w:rsidRDefault="00E3171B" w:rsidP="00E3171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34" w:type="dxa"/>
            <w:tcBorders>
              <w:top w:val="nil"/>
              <w:left w:val="nil"/>
              <w:bottom w:val="single" w:sz="8" w:space="0" w:color="808080"/>
              <w:right w:val="single" w:sz="8" w:space="0" w:color="808080"/>
            </w:tcBorders>
            <w:shd w:val="clear" w:color="000000" w:fill="FFFFFF"/>
            <w:vAlign w:val="center"/>
            <w:hideMark/>
          </w:tcPr>
          <w:p w14:paraId="0EC25949" w14:textId="0D4D7373"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$ 156.353.000</w:t>
            </w:r>
          </w:p>
        </w:tc>
        <w:tc>
          <w:tcPr>
            <w:tcW w:w="1275" w:type="dxa"/>
            <w:tcBorders>
              <w:top w:val="nil"/>
              <w:left w:val="nil"/>
              <w:bottom w:val="single" w:sz="8" w:space="0" w:color="808080"/>
              <w:right w:val="single" w:sz="8" w:space="0" w:color="808080"/>
            </w:tcBorders>
            <w:shd w:val="clear" w:color="000000" w:fill="FFFFFF"/>
            <w:vAlign w:val="center"/>
          </w:tcPr>
          <w:p w14:paraId="050D99F8" w14:textId="77777777" w:rsidR="00974DF5" w:rsidRPr="00B423FF" w:rsidRDefault="00974DF5" w:rsidP="00974DF5">
            <w:pPr>
              <w:jc w:val="center"/>
              <w:rPr>
                <w:rFonts w:ascii="Arial Nova Cond Light" w:hAnsi="Arial Nova Cond Light" w:cs="Calibri"/>
                <w:color w:val="000000"/>
                <w:sz w:val="16"/>
                <w:szCs w:val="16"/>
              </w:rPr>
            </w:pPr>
            <w:r w:rsidRPr="00B423FF">
              <w:rPr>
                <w:rFonts w:ascii="Arial Nova Cond Light" w:hAnsi="Arial Nova Cond Light" w:cs="Calibri"/>
                <w:color w:val="000000"/>
                <w:sz w:val="16"/>
                <w:szCs w:val="16"/>
              </w:rPr>
              <w:t xml:space="preserve">          $486.662.991 </w:t>
            </w:r>
          </w:p>
          <w:p w14:paraId="75D86587" w14:textId="77777777" w:rsidR="00974DF5" w:rsidRPr="00B423FF" w:rsidRDefault="00974DF5" w:rsidP="00974DF5">
            <w:pPr>
              <w:jc w:val="center"/>
              <w:rPr>
                <w:rFonts w:ascii="Arial Nova Cond Light" w:hAnsi="Arial Nova Cond Light" w:cs="Calibri"/>
                <w:color w:val="000000"/>
                <w:sz w:val="16"/>
                <w:szCs w:val="16"/>
              </w:rPr>
            </w:pPr>
          </w:p>
          <w:p w14:paraId="50E80E20" w14:textId="68EFED46" w:rsidR="00E3171B" w:rsidRPr="00B423FF" w:rsidRDefault="00E3171B" w:rsidP="00E3171B">
            <w:pPr>
              <w:jc w:val="center"/>
              <w:rPr>
                <w:rFonts w:ascii="Arial Nova Cond Light" w:hAnsi="Arial Nova Cond Light" w:cs="Arial"/>
                <w:color w:val="000000"/>
                <w:sz w:val="16"/>
                <w:szCs w:val="16"/>
                <w:lang w:eastAsia="es-CO"/>
              </w:rPr>
            </w:pPr>
          </w:p>
        </w:tc>
        <w:tc>
          <w:tcPr>
            <w:tcW w:w="1134" w:type="dxa"/>
            <w:tcBorders>
              <w:top w:val="nil"/>
              <w:left w:val="nil"/>
              <w:bottom w:val="single" w:sz="8" w:space="0" w:color="808080"/>
              <w:right w:val="single" w:sz="8" w:space="0" w:color="808080"/>
            </w:tcBorders>
            <w:shd w:val="clear" w:color="000000" w:fill="FFFFFF"/>
            <w:vAlign w:val="center"/>
            <w:hideMark/>
          </w:tcPr>
          <w:p w14:paraId="7172BBD6" w14:textId="4E1F60B2"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$ 556.027.000</w:t>
            </w:r>
          </w:p>
        </w:tc>
        <w:tc>
          <w:tcPr>
            <w:tcW w:w="1134" w:type="dxa"/>
            <w:tcBorders>
              <w:top w:val="nil"/>
              <w:left w:val="nil"/>
              <w:bottom w:val="single" w:sz="8" w:space="0" w:color="808080"/>
              <w:right w:val="single" w:sz="8" w:space="0" w:color="808080"/>
            </w:tcBorders>
            <w:shd w:val="clear" w:color="000000" w:fill="FFFFFF"/>
            <w:vAlign w:val="center"/>
            <w:hideMark/>
          </w:tcPr>
          <w:p w14:paraId="599CF541" w14:textId="763B7C08"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$ 523.080.000</w:t>
            </w:r>
          </w:p>
        </w:tc>
        <w:tc>
          <w:tcPr>
            <w:tcW w:w="1134" w:type="dxa"/>
            <w:tcBorders>
              <w:top w:val="nil"/>
              <w:left w:val="nil"/>
              <w:bottom w:val="single" w:sz="8" w:space="0" w:color="808080"/>
              <w:right w:val="single" w:sz="8" w:space="0" w:color="808080"/>
            </w:tcBorders>
            <w:shd w:val="clear" w:color="000000" w:fill="FFFFFF"/>
            <w:vAlign w:val="center"/>
            <w:hideMark/>
          </w:tcPr>
          <w:p w14:paraId="7579A9D5" w14:textId="4F4DD86F"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$ 224.520.000</w:t>
            </w:r>
          </w:p>
        </w:tc>
        <w:tc>
          <w:tcPr>
            <w:tcW w:w="1296" w:type="dxa"/>
            <w:tcBorders>
              <w:top w:val="nil"/>
              <w:left w:val="nil"/>
              <w:bottom w:val="single" w:sz="8" w:space="0" w:color="808080"/>
              <w:right w:val="single" w:sz="8" w:space="0" w:color="808080"/>
            </w:tcBorders>
            <w:shd w:val="clear" w:color="000000" w:fill="FFFFFF"/>
            <w:vAlign w:val="center"/>
          </w:tcPr>
          <w:p w14:paraId="57754DCF" w14:textId="3A93D7C0"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$ 1.953.642.991</w:t>
            </w:r>
          </w:p>
        </w:tc>
      </w:tr>
      <w:tr w:rsidR="00E3171B" w:rsidRPr="002373B0" w14:paraId="1F5B6370" w14:textId="77777777" w:rsidTr="008A57A8">
        <w:trPr>
          <w:trHeight w:val="679"/>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E3171B" w:rsidRPr="008A57A8" w:rsidRDefault="00E3171B" w:rsidP="00E3171B">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134" w:type="dxa"/>
            <w:tcBorders>
              <w:top w:val="nil"/>
              <w:left w:val="nil"/>
              <w:bottom w:val="single" w:sz="8" w:space="0" w:color="808080"/>
              <w:right w:val="single" w:sz="8" w:space="0" w:color="808080"/>
            </w:tcBorders>
            <w:shd w:val="clear" w:color="000000" w:fill="FFFFFF"/>
            <w:vAlign w:val="center"/>
            <w:hideMark/>
          </w:tcPr>
          <w:p w14:paraId="7BC072C9" w14:textId="3001EEB0"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$ 6.178.208.433</w:t>
            </w:r>
          </w:p>
        </w:tc>
        <w:tc>
          <w:tcPr>
            <w:tcW w:w="1275" w:type="dxa"/>
            <w:tcBorders>
              <w:top w:val="nil"/>
              <w:left w:val="nil"/>
              <w:bottom w:val="single" w:sz="8" w:space="0" w:color="808080"/>
              <w:right w:val="single" w:sz="8" w:space="0" w:color="808080"/>
            </w:tcBorders>
            <w:shd w:val="clear" w:color="000000" w:fill="FFFFFF"/>
            <w:vAlign w:val="center"/>
            <w:hideMark/>
          </w:tcPr>
          <w:p w14:paraId="6F673682" w14:textId="315F7429" w:rsidR="00974DF5" w:rsidRPr="00B423FF" w:rsidRDefault="00974DF5" w:rsidP="00974DF5">
            <w:pPr>
              <w:jc w:val="center"/>
              <w:rPr>
                <w:rFonts w:ascii="Arial Nova Cond Light" w:hAnsi="Arial Nova Cond Light" w:cs="Calibri"/>
                <w:b/>
                <w:bCs/>
                <w:color w:val="000000"/>
                <w:sz w:val="16"/>
                <w:szCs w:val="16"/>
              </w:rPr>
            </w:pPr>
            <w:r w:rsidRPr="00B423FF">
              <w:rPr>
                <w:rFonts w:ascii="Arial Nova Cond Light" w:hAnsi="Arial Nova Cond Light" w:cs="Calibri"/>
                <w:b/>
                <w:bCs/>
                <w:color w:val="000000"/>
                <w:sz w:val="16"/>
                <w:szCs w:val="16"/>
              </w:rPr>
              <w:t>$ 14.896.771.715</w:t>
            </w:r>
          </w:p>
          <w:p w14:paraId="21008B19" w14:textId="638FB418" w:rsidR="00E3171B" w:rsidRPr="00B423FF" w:rsidRDefault="00E3171B" w:rsidP="00E3171B">
            <w:pPr>
              <w:jc w:val="center"/>
              <w:rPr>
                <w:rFonts w:ascii="Arial Nova Cond Light" w:hAnsi="Arial Nova Cond Light" w:cs="Arial"/>
                <w:color w:val="000000"/>
                <w:sz w:val="16"/>
                <w:szCs w:val="16"/>
                <w:lang w:eastAsia="es-CO"/>
              </w:rPr>
            </w:pPr>
          </w:p>
        </w:tc>
        <w:tc>
          <w:tcPr>
            <w:tcW w:w="1134" w:type="dxa"/>
            <w:tcBorders>
              <w:top w:val="nil"/>
              <w:left w:val="nil"/>
              <w:bottom w:val="single" w:sz="8" w:space="0" w:color="808080"/>
              <w:right w:val="single" w:sz="8" w:space="0" w:color="808080"/>
            </w:tcBorders>
            <w:shd w:val="clear" w:color="000000" w:fill="FFFFFF"/>
            <w:vAlign w:val="center"/>
            <w:hideMark/>
          </w:tcPr>
          <w:p w14:paraId="2CE4FE26" w14:textId="348A681B" w:rsidR="00E3171B" w:rsidRPr="00B423FF" w:rsidRDefault="00E3171B" w:rsidP="00E3171B">
            <w:pPr>
              <w:jc w:val="center"/>
              <w:rPr>
                <w:rFonts w:ascii="Arial Nova Cond Light" w:hAnsi="Arial Nova Cond Light" w:cs="Arial"/>
                <w:color w:val="000000"/>
                <w:sz w:val="16"/>
                <w:szCs w:val="16"/>
                <w:lang w:eastAsia="es-CO"/>
              </w:rPr>
            </w:pPr>
            <w:r w:rsidRPr="00B423FF">
              <w:rPr>
                <w:rFonts w:ascii="Arial Nova Cond Light" w:hAnsi="Arial Nova Cond Light" w:cs="Calibri"/>
                <w:color w:val="000000"/>
                <w:sz w:val="16"/>
                <w:szCs w:val="16"/>
              </w:rPr>
              <w:t>$14.365.230.000</w:t>
            </w:r>
          </w:p>
        </w:tc>
        <w:tc>
          <w:tcPr>
            <w:tcW w:w="1134" w:type="dxa"/>
            <w:tcBorders>
              <w:top w:val="nil"/>
              <w:left w:val="nil"/>
              <w:bottom w:val="single" w:sz="8" w:space="0" w:color="808080"/>
              <w:right w:val="single" w:sz="8" w:space="0" w:color="808080"/>
            </w:tcBorders>
            <w:shd w:val="clear" w:color="000000" w:fill="FFFFFF"/>
            <w:vAlign w:val="center"/>
            <w:hideMark/>
          </w:tcPr>
          <w:p w14:paraId="67F6B6E4" w14:textId="18512699"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$40.728.442.000</w:t>
            </w:r>
          </w:p>
        </w:tc>
        <w:tc>
          <w:tcPr>
            <w:tcW w:w="1134" w:type="dxa"/>
            <w:tcBorders>
              <w:top w:val="nil"/>
              <w:left w:val="nil"/>
              <w:bottom w:val="single" w:sz="8" w:space="0" w:color="808080"/>
              <w:right w:val="single" w:sz="8" w:space="0" w:color="808080"/>
            </w:tcBorders>
            <w:shd w:val="clear" w:color="000000" w:fill="FFFFFF"/>
            <w:vAlign w:val="center"/>
            <w:hideMark/>
          </w:tcPr>
          <w:p w14:paraId="7ED346C7" w14:textId="7C428CBA"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$22.432.742.000</w:t>
            </w:r>
          </w:p>
        </w:tc>
        <w:tc>
          <w:tcPr>
            <w:tcW w:w="1296" w:type="dxa"/>
            <w:tcBorders>
              <w:top w:val="nil"/>
              <w:left w:val="nil"/>
              <w:bottom w:val="single" w:sz="8" w:space="0" w:color="808080"/>
              <w:right w:val="single" w:sz="8" w:space="0" w:color="808080"/>
            </w:tcBorders>
            <w:shd w:val="clear" w:color="000000" w:fill="FFFFFF"/>
            <w:vAlign w:val="center"/>
          </w:tcPr>
          <w:p w14:paraId="0A4F4D76" w14:textId="02FF85CF" w:rsidR="00E3171B" w:rsidRPr="0097181D" w:rsidRDefault="00E3171B" w:rsidP="00E3171B">
            <w:pPr>
              <w:jc w:val="center"/>
              <w:rPr>
                <w:rFonts w:ascii="Arial Nova Cond Light" w:hAnsi="Arial Nova Cond Light" w:cs="Arial"/>
                <w:color w:val="000000"/>
                <w:sz w:val="16"/>
                <w:szCs w:val="16"/>
                <w:lang w:eastAsia="es-CO"/>
              </w:rPr>
            </w:pPr>
            <w:r w:rsidRPr="0097181D">
              <w:rPr>
                <w:rFonts w:ascii="Arial Nova Cond Light" w:hAnsi="Arial Nova Cond Light" w:cs="Calibri"/>
                <w:color w:val="000000"/>
                <w:sz w:val="16"/>
                <w:szCs w:val="16"/>
              </w:rPr>
              <w:t>$ 99.052.225.657</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2454"/>
        <w:gridCol w:w="1164"/>
        <w:gridCol w:w="1253"/>
        <w:gridCol w:w="1253"/>
        <w:gridCol w:w="1253"/>
        <w:gridCol w:w="1253"/>
        <w:gridCol w:w="1435"/>
      </w:tblGrid>
      <w:tr w:rsidR="004644BD" w:rsidRPr="002373B0" w14:paraId="29448626" w14:textId="77777777" w:rsidTr="00AE6B5D">
        <w:trPr>
          <w:trHeight w:val="20"/>
          <w:tblHeader/>
        </w:trPr>
        <w:tc>
          <w:tcPr>
            <w:tcW w:w="2454"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164"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0F269B" w:rsidRPr="002373B0" w14:paraId="7A016879"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0F269B" w:rsidRPr="002373B0" w:rsidRDefault="000F269B" w:rsidP="000F269B">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Administrar y manejar o gestionar 19 áreas protegidas y de interés ambiental priorizadas</w:t>
            </w:r>
          </w:p>
        </w:tc>
        <w:tc>
          <w:tcPr>
            <w:tcW w:w="1164" w:type="dxa"/>
            <w:tcBorders>
              <w:top w:val="nil"/>
              <w:left w:val="nil"/>
              <w:bottom w:val="single" w:sz="4" w:space="0" w:color="808080"/>
              <w:right w:val="single" w:sz="4" w:space="0" w:color="808080"/>
            </w:tcBorders>
            <w:shd w:val="clear" w:color="000000" w:fill="FFFFFF"/>
            <w:vAlign w:val="center"/>
            <w:hideMark/>
          </w:tcPr>
          <w:p w14:paraId="284AEB9C" w14:textId="75390F95" w:rsidR="000F269B" w:rsidRPr="00B423FF" w:rsidRDefault="000F269B" w:rsidP="000F269B">
            <w:pPr>
              <w:jc w:val="center"/>
              <w:rPr>
                <w:rFonts w:ascii="Arial Nova Cond Light" w:hAnsi="Arial Nova Cond Light" w:cs="Calibri"/>
                <w:color w:val="000000"/>
                <w:sz w:val="16"/>
                <w:szCs w:val="16"/>
                <w:lang w:eastAsia="es-CO"/>
              </w:rPr>
            </w:pPr>
            <w:r w:rsidRPr="00B423FF">
              <w:rPr>
                <w:rFonts w:ascii="Arial Nova Cond Light" w:hAnsi="Arial Nova Cond Light" w:cs="Calibri"/>
                <w:color w:val="000000"/>
                <w:sz w:val="16"/>
                <w:szCs w:val="16"/>
              </w:rPr>
              <w:t>$ 5.434.616.433</w:t>
            </w:r>
          </w:p>
        </w:tc>
        <w:tc>
          <w:tcPr>
            <w:tcW w:w="1253" w:type="dxa"/>
            <w:tcBorders>
              <w:top w:val="nil"/>
              <w:left w:val="nil"/>
              <w:bottom w:val="single" w:sz="4" w:space="0" w:color="808080"/>
              <w:right w:val="single" w:sz="4" w:space="0" w:color="808080"/>
            </w:tcBorders>
            <w:shd w:val="clear" w:color="000000" w:fill="FFFFFF"/>
            <w:vAlign w:val="center"/>
            <w:hideMark/>
          </w:tcPr>
          <w:p w14:paraId="11C18C64" w14:textId="77777777" w:rsidR="000F269B" w:rsidRPr="00B423FF" w:rsidRDefault="000F269B" w:rsidP="000F269B">
            <w:pPr>
              <w:jc w:val="center"/>
              <w:rPr>
                <w:rFonts w:ascii="Arial Nova Cond Light" w:hAnsi="Arial Nova Cond Light" w:cs="Calibri"/>
                <w:color w:val="000000"/>
                <w:sz w:val="16"/>
                <w:szCs w:val="16"/>
              </w:rPr>
            </w:pPr>
          </w:p>
          <w:p w14:paraId="493380CA" w14:textId="77777777" w:rsidR="000F269B" w:rsidRPr="00B423FF" w:rsidRDefault="000F269B" w:rsidP="000F269B">
            <w:pPr>
              <w:jc w:val="center"/>
              <w:rPr>
                <w:rFonts w:ascii="Arial Nova Cond Light" w:hAnsi="Arial Nova Cond Light" w:cs="Calibri"/>
                <w:color w:val="000000"/>
                <w:sz w:val="16"/>
                <w:szCs w:val="16"/>
              </w:rPr>
            </w:pPr>
            <w:r w:rsidRPr="00B423FF">
              <w:rPr>
                <w:rFonts w:ascii="Arial Nova Cond Light" w:hAnsi="Arial Nova Cond Light" w:cs="Calibri"/>
                <w:color w:val="000000"/>
                <w:sz w:val="16"/>
                <w:szCs w:val="16"/>
              </w:rPr>
              <w:t xml:space="preserve"> $13.461.178.024 </w:t>
            </w:r>
          </w:p>
          <w:p w14:paraId="5D3D77B7" w14:textId="4D5800B4" w:rsidR="000F269B" w:rsidRPr="00B423FF" w:rsidRDefault="000F269B" w:rsidP="000F269B">
            <w:pPr>
              <w:jc w:val="center"/>
              <w:rPr>
                <w:rFonts w:ascii="Arial Nova Cond Light" w:hAnsi="Arial Nova Cond Light" w:cs="Calibri"/>
                <w:color w:val="000000"/>
                <w:sz w:val="16"/>
                <w:szCs w:val="16"/>
                <w:lang w:eastAsia="es-CO"/>
              </w:rPr>
            </w:pPr>
          </w:p>
        </w:tc>
        <w:tc>
          <w:tcPr>
            <w:tcW w:w="1253" w:type="dxa"/>
            <w:tcBorders>
              <w:top w:val="nil"/>
              <w:left w:val="nil"/>
              <w:bottom w:val="single" w:sz="4" w:space="0" w:color="808080"/>
              <w:right w:val="single" w:sz="4" w:space="0" w:color="808080"/>
            </w:tcBorders>
            <w:shd w:val="clear" w:color="000000" w:fill="FFFFFF"/>
            <w:vAlign w:val="center"/>
            <w:hideMark/>
          </w:tcPr>
          <w:p w14:paraId="1A26A297" w14:textId="36268088" w:rsidR="000F269B" w:rsidRPr="00B423FF" w:rsidRDefault="000F269B" w:rsidP="000F269B">
            <w:pPr>
              <w:jc w:val="center"/>
              <w:rPr>
                <w:rFonts w:ascii="Arial Nova Cond Light" w:hAnsi="Arial Nova Cond Light" w:cs="Calibri"/>
                <w:color w:val="000000"/>
                <w:sz w:val="16"/>
                <w:szCs w:val="16"/>
                <w:lang w:eastAsia="es-CO"/>
              </w:rPr>
            </w:pPr>
            <w:r w:rsidRPr="00B423FF">
              <w:rPr>
                <w:rFonts w:ascii="Arial Nova Cond Light" w:hAnsi="Arial Nova Cond Light" w:cs="Calibri"/>
                <w:color w:val="000000"/>
                <w:sz w:val="16"/>
                <w:szCs w:val="16"/>
              </w:rPr>
              <w:t>$12.587.094.000</w:t>
            </w:r>
          </w:p>
        </w:tc>
        <w:tc>
          <w:tcPr>
            <w:tcW w:w="1253" w:type="dxa"/>
            <w:tcBorders>
              <w:top w:val="nil"/>
              <w:left w:val="nil"/>
              <w:bottom w:val="single" w:sz="4" w:space="0" w:color="808080"/>
              <w:right w:val="single" w:sz="4" w:space="0" w:color="808080"/>
            </w:tcBorders>
            <w:shd w:val="clear" w:color="000000" w:fill="FFFFFF"/>
            <w:vAlign w:val="center"/>
            <w:hideMark/>
          </w:tcPr>
          <w:p w14:paraId="57383F0A" w14:textId="0FE5DA05"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$38.955.362.000</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424E9638"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21D03CEE"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$ 92.458.954.666</w:t>
            </w:r>
          </w:p>
        </w:tc>
      </w:tr>
      <w:tr w:rsidR="000F269B" w:rsidRPr="002373B0" w14:paraId="27EDC8F2"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0F269B" w:rsidRPr="002373B0" w:rsidRDefault="000F269B" w:rsidP="000F269B">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 xml:space="preserve">Generar </w:t>
            </w:r>
            <w:r>
              <w:rPr>
                <w:rFonts w:ascii="Arial Nova Cond Light" w:hAnsi="Arial Nova Cond Light" w:cs="Calibri"/>
                <w:color w:val="000000"/>
                <w:sz w:val="16"/>
                <w:szCs w:val="16"/>
                <w:lang w:eastAsia="es-CO"/>
              </w:rPr>
              <w:t xml:space="preserve">48 </w:t>
            </w:r>
            <w:r w:rsidRPr="002373B0">
              <w:rPr>
                <w:rFonts w:ascii="Arial Nova Cond Light" w:hAnsi="Arial Nova Cond Light" w:cs="Calibri"/>
                <w:color w:val="000000"/>
                <w:sz w:val="16"/>
                <w:szCs w:val="16"/>
                <w:lang w:eastAsia="es-CO"/>
              </w:rPr>
              <w:t>documentos técnicos para la toma de decisiones relacionados con el manejo de la EEP</w:t>
            </w:r>
          </w:p>
        </w:tc>
        <w:tc>
          <w:tcPr>
            <w:tcW w:w="1164" w:type="dxa"/>
            <w:tcBorders>
              <w:top w:val="nil"/>
              <w:left w:val="nil"/>
              <w:bottom w:val="single" w:sz="4" w:space="0" w:color="808080"/>
              <w:right w:val="single" w:sz="4" w:space="0" w:color="808080"/>
            </w:tcBorders>
            <w:shd w:val="clear" w:color="000000" w:fill="FFFFFF"/>
            <w:vAlign w:val="center"/>
            <w:hideMark/>
          </w:tcPr>
          <w:p w14:paraId="023F8DFC" w14:textId="7B48F99F" w:rsidR="000F269B" w:rsidRPr="00B423FF" w:rsidRDefault="000F269B" w:rsidP="000F269B">
            <w:pPr>
              <w:jc w:val="center"/>
              <w:rPr>
                <w:rFonts w:ascii="Arial Nova Cond Light" w:hAnsi="Arial Nova Cond Light" w:cs="Calibri"/>
                <w:color w:val="000000"/>
                <w:sz w:val="16"/>
                <w:szCs w:val="16"/>
                <w:lang w:eastAsia="es-CO"/>
              </w:rPr>
            </w:pPr>
            <w:r w:rsidRPr="00B423FF">
              <w:rPr>
                <w:rFonts w:ascii="Arial Nova Cond Light" w:hAnsi="Arial Nova Cond Light" w:cs="Calibri"/>
                <w:color w:val="000000"/>
                <w:sz w:val="16"/>
                <w:szCs w:val="16"/>
              </w:rPr>
              <w:t>$ 587.239.000</w:t>
            </w:r>
          </w:p>
        </w:tc>
        <w:tc>
          <w:tcPr>
            <w:tcW w:w="1253" w:type="dxa"/>
            <w:tcBorders>
              <w:top w:val="nil"/>
              <w:left w:val="nil"/>
              <w:bottom w:val="single" w:sz="4" w:space="0" w:color="808080"/>
              <w:right w:val="single" w:sz="4" w:space="0" w:color="808080"/>
            </w:tcBorders>
            <w:shd w:val="clear" w:color="000000" w:fill="FFFFFF"/>
            <w:vAlign w:val="center"/>
            <w:hideMark/>
          </w:tcPr>
          <w:p w14:paraId="57E0A284" w14:textId="77777777" w:rsidR="000F269B" w:rsidRPr="00B423FF" w:rsidRDefault="000F269B" w:rsidP="000F269B">
            <w:pPr>
              <w:jc w:val="center"/>
              <w:rPr>
                <w:rFonts w:ascii="Arial Nova Cond Light" w:hAnsi="Arial Nova Cond Light" w:cs="Calibri"/>
                <w:color w:val="000000"/>
                <w:sz w:val="16"/>
                <w:szCs w:val="16"/>
              </w:rPr>
            </w:pPr>
          </w:p>
          <w:p w14:paraId="5FC799B0" w14:textId="77777777" w:rsidR="000F269B" w:rsidRPr="00B423FF" w:rsidRDefault="000F269B" w:rsidP="000F269B">
            <w:pPr>
              <w:jc w:val="center"/>
              <w:rPr>
                <w:rFonts w:ascii="Arial Nova Cond Light" w:hAnsi="Arial Nova Cond Light" w:cs="Calibri"/>
                <w:color w:val="000000"/>
                <w:sz w:val="16"/>
                <w:szCs w:val="16"/>
              </w:rPr>
            </w:pPr>
            <w:r w:rsidRPr="00B423FF">
              <w:rPr>
                <w:rFonts w:ascii="Arial Nova Cond Light" w:hAnsi="Arial Nova Cond Light" w:cs="Calibri"/>
                <w:color w:val="000000"/>
                <w:sz w:val="16"/>
                <w:szCs w:val="16"/>
              </w:rPr>
              <w:t xml:space="preserve">         $948.930.700 </w:t>
            </w:r>
          </w:p>
          <w:p w14:paraId="5B36C0BB" w14:textId="23C39536" w:rsidR="000F269B" w:rsidRPr="00B423FF" w:rsidRDefault="000F269B" w:rsidP="000F269B">
            <w:pPr>
              <w:jc w:val="center"/>
              <w:rPr>
                <w:rFonts w:ascii="Arial Nova Cond Light" w:hAnsi="Arial Nova Cond Light" w:cs="Calibri"/>
                <w:color w:val="000000"/>
                <w:sz w:val="16"/>
                <w:szCs w:val="16"/>
                <w:lang w:eastAsia="es-CO"/>
              </w:rPr>
            </w:pPr>
          </w:p>
        </w:tc>
        <w:tc>
          <w:tcPr>
            <w:tcW w:w="1253" w:type="dxa"/>
            <w:tcBorders>
              <w:top w:val="nil"/>
              <w:left w:val="nil"/>
              <w:bottom w:val="single" w:sz="4" w:space="0" w:color="808080"/>
              <w:right w:val="single" w:sz="4" w:space="0" w:color="808080"/>
            </w:tcBorders>
            <w:shd w:val="clear" w:color="000000" w:fill="FFFFFF"/>
            <w:vAlign w:val="center"/>
            <w:hideMark/>
          </w:tcPr>
          <w:p w14:paraId="5E8CAB03" w14:textId="17E9A842" w:rsidR="000F269B" w:rsidRPr="00B423FF" w:rsidRDefault="000F269B" w:rsidP="000F269B">
            <w:pPr>
              <w:jc w:val="center"/>
              <w:rPr>
                <w:rFonts w:ascii="Arial Nova Cond Light" w:hAnsi="Arial Nova Cond Light" w:cs="Calibri"/>
                <w:color w:val="000000"/>
                <w:sz w:val="16"/>
                <w:szCs w:val="16"/>
                <w:lang w:eastAsia="es-CO"/>
              </w:rPr>
            </w:pPr>
            <w:r w:rsidRPr="00B423FF">
              <w:rPr>
                <w:rFonts w:ascii="Arial Nova Cond Light" w:hAnsi="Arial Nova Cond Light" w:cs="Calibri"/>
                <w:color w:val="000000"/>
                <w:sz w:val="16"/>
                <w:szCs w:val="16"/>
              </w:rPr>
              <w:t>$ 1.222.109.000</w:t>
            </w:r>
          </w:p>
        </w:tc>
        <w:tc>
          <w:tcPr>
            <w:tcW w:w="1253" w:type="dxa"/>
            <w:tcBorders>
              <w:top w:val="nil"/>
              <w:left w:val="nil"/>
              <w:bottom w:val="single" w:sz="4" w:space="0" w:color="808080"/>
              <w:right w:val="single" w:sz="4" w:space="0" w:color="808080"/>
            </w:tcBorders>
            <w:shd w:val="clear" w:color="000000" w:fill="FFFFFF"/>
            <w:vAlign w:val="center"/>
            <w:hideMark/>
          </w:tcPr>
          <w:p w14:paraId="55898434" w14:textId="68BBCED4"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$ 1.250.000.000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313BE662"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38FF2F78"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$ 4.639.628.000</w:t>
            </w:r>
          </w:p>
        </w:tc>
      </w:tr>
      <w:tr w:rsidR="000F269B" w:rsidRPr="002373B0" w14:paraId="6083218B"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0F269B" w:rsidRPr="002373B0" w:rsidRDefault="000F269B" w:rsidP="000F269B">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64" w:type="dxa"/>
            <w:tcBorders>
              <w:top w:val="nil"/>
              <w:left w:val="nil"/>
              <w:bottom w:val="single" w:sz="4" w:space="0" w:color="808080"/>
              <w:right w:val="single" w:sz="4" w:space="0" w:color="808080"/>
            </w:tcBorders>
            <w:shd w:val="clear" w:color="000000" w:fill="FFFFFF"/>
            <w:vAlign w:val="center"/>
            <w:hideMark/>
          </w:tcPr>
          <w:p w14:paraId="64085607" w14:textId="0B5B59FD" w:rsidR="000F269B" w:rsidRPr="00B423FF" w:rsidRDefault="000F269B" w:rsidP="000F269B">
            <w:pPr>
              <w:jc w:val="center"/>
              <w:rPr>
                <w:rFonts w:ascii="Arial Nova Cond Light" w:hAnsi="Arial Nova Cond Light" w:cs="Calibri"/>
                <w:color w:val="000000"/>
                <w:sz w:val="16"/>
                <w:szCs w:val="16"/>
                <w:lang w:eastAsia="es-CO"/>
              </w:rPr>
            </w:pPr>
            <w:r w:rsidRPr="00B423FF">
              <w:rPr>
                <w:rFonts w:ascii="Arial Nova Cond Light" w:hAnsi="Arial Nova Cond Light" w:cs="Calibri"/>
                <w:color w:val="000000"/>
                <w:sz w:val="16"/>
                <w:szCs w:val="16"/>
              </w:rPr>
              <w:t>$ 156.353.000</w:t>
            </w:r>
          </w:p>
        </w:tc>
        <w:tc>
          <w:tcPr>
            <w:tcW w:w="1253" w:type="dxa"/>
            <w:tcBorders>
              <w:top w:val="nil"/>
              <w:left w:val="nil"/>
              <w:bottom w:val="single" w:sz="4" w:space="0" w:color="808080"/>
              <w:right w:val="single" w:sz="4" w:space="0" w:color="808080"/>
            </w:tcBorders>
            <w:shd w:val="clear" w:color="000000" w:fill="FFFFFF"/>
            <w:vAlign w:val="center"/>
            <w:hideMark/>
          </w:tcPr>
          <w:p w14:paraId="075FD8D2" w14:textId="77777777" w:rsidR="000F269B" w:rsidRPr="00B423FF" w:rsidRDefault="000F269B" w:rsidP="000F269B">
            <w:pPr>
              <w:jc w:val="center"/>
              <w:rPr>
                <w:rFonts w:ascii="Arial Nova Cond Light" w:hAnsi="Arial Nova Cond Light" w:cs="Calibri"/>
                <w:color w:val="000000"/>
                <w:sz w:val="16"/>
                <w:szCs w:val="16"/>
              </w:rPr>
            </w:pPr>
            <w:r w:rsidRPr="00B423FF">
              <w:rPr>
                <w:rFonts w:ascii="Arial Nova Cond Light" w:hAnsi="Arial Nova Cond Light" w:cs="Calibri"/>
                <w:color w:val="000000"/>
                <w:sz w:val="16"/>
                <w:szCs w:val="16"/>
              </w:rPr>
              <w:t xml:space="preserve">          $486.662.991 </w:t>
            </w:r>
          </w:p>
          <w:p w14:paraId="030DA8A4" w14:textId="77777777" w:rsidR="000F269B" w:rsidRPr="00B423FF" w:rsidRDefault="000F269B" w:rsidP="000F269B">
            <w:pPr>
              <w:jc w:val="center"/>
              <w:rPr>
                <w:rFonts w:ascii="Arial Nova Cond Light" w:hAnsi="Arial Nova Cond Light" w:cs="Calibri"/>
                <w:color w:val="000000"/>
                <w:sz w:val="16"/>
                <w:szCs w:val="16"/>
              </w:rPr>
            </w:pPr>
          </w:p>
          <w:p w14:paraId="2ED92489" w14:textId="3FFC6981" w:rsidR="000F269B" w:rsidRPr="00B423FF" w:rsidRDefault="000F269B" w:rsidP="000F269B">
            <w:pPr>
              <w:jc w:val="center"/>
              <w:rPr>
                <w:rFonts w:ascii="Arial Nova Cond Light" w:hAnsi="Arial Nova Cond Light" w:cs="Calibri"/>
                <w:color w:val="000000"/>
                <w:sz w:val="16"/>
                <w:szCs w:val="16"/>
                <w:lang w:eastAsia="es-CO"/>
              </w:rPr>
            </w:pPr>
          </w:p>
        </w:tc>
        <w:tc>
          <w:tcPr>
            <w:tcW w:w="1253" w:type="dxa"/>
            <w:tcBorders>
              <w:top w:val="nil"/>
              <w:left w:val="nil"/>
              <w:bottom w:val="single" w:sz="4" w:space="0" w:color="808080"/>
              <w:right w:val="single" w:sz="4" w:space="0" w:color="808080"/>
            </w:tcBorders>
            <w:shd w:val="clear" w:color="000000" w:fill="FFFFFF"/>
            <w:vAlign w:val="center"/>
            <w:hideMark/>
          </w:tcPr>
          <w:p w14:paraId="5B5B5503" w14:textId="620A819A" w:rsidR="000F269B" w:rsidRPr="00B423FF" w:rsidRDefault="000F269B" w:rsidP="000F269B">
            <w:pPr>
              <w:jc w:val="center"/>
              <w:rPr>
                <w:rFonts w:ascii="Arial Nova Cond Light" w:hAnsi="Arial Nova Cond Light" w:cs="Calibri"/>
                <w:color w:val="000000"/>
                <w:sz w:val="16"/>
                <w:szCs w:val="16"/>
                <w:lang w:eastAsia="es-CO"/>
              </w:rPr>
            </w:pPr>
            <w:r w:rsidRPr="00B423FF">
              <w:rPr>
                <w:rFonts w:ascii="Arial Nova Cond Light" w:hAnsi="Arial Nova Cond Light" w:cs="Calibri"/>
                <w:color w:val="000000"/>
                <w:sz w:val="16"/>
                <w:szCs w:val="16"/>
              </w:rPr>
              <w:t>$ 556.027.000</w:t>
            </w:r>
          </w:p>
        </w:tc>
        <w:tc>
          <w:tcPr>
            <w:tcW w:w="1253" w:type="dxa"/>
            <w:tcBorders>
              <w:top w:val="nil"/>
              <w:left w:val="nil"/>
              <w:bottom w:val="single" w:sz="4" w:space="0" w:color="808080"/>
              <w:right w:val="single" w:sz="4" w:space="0" w:color="808080"/>
            </w:tcBorders>
            <w:shd w:val="clear" w:color="000000" w:fill="FFFFFF"/>
            <w:vAlign w:val="center"/>
            <w:hideMark/>
          </w:tcPr>
          <w:p w14:paraId="59D94B99" w14:textId="3C287697"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$ 523.080.000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5F124175"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3E852CF0" w:rsidR="000F269B" w:rsidRPr="0097181D" w:rsidRDefault="000F269B" w:rsidP="000F269B">
            <w:pPr>
              <w:jc w:val="center"/>
              <w:rPr>
                <w:rFonts w:ascii="Arial Nova Cond Light" w:hAnsi="Arial Nova Cond Light" w:cs="Calibri"/>
                <w:color w:val="000000"/>
                <w:sz w:val="16"/>
                <w:szCs w:val="16"/>
                <w:lang w:eastAsia="es-CO"/>
              </w:rPr>
            </w:pPr>
            <w:r w:rsidRPr="0097181D">
              <w:rPr>
                <w:rFonts w:ascii="Arial Nova Cond Light" w:hAnsi="Arial Nova Cond Light" w:cs="Calibri"/>
                <w:color w:val="000000"/>
                <w:sz w:val="16"/>
                <w:szCs w:val="16"/>
              </w:rPr>
              <w:t>$ 1.953.642.991</w:t>
            </w:r>
          </w:p>
        </w:tc>
      </w:tr>
      <w:tr w:rsidR="000F269B" w:rsidRPr="002373B0" w14:paraId="3D62BBA0"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0F269B" w:rsidRPr="00745013" w:rsidRDefault="000F269B" w:rsidP="000F269B">
            <w:pPr>
              <w:jc w:val="center"/>
              <w:rPr>
                <w:rFonts w:ascii="Arial Nova Cond Light" w:hAnsi="Arial Nova Cond Light" w:cs="Calibri"/>
                <w:color w:val="000000"/>
                <w:sz w:val="16"/>
                <w:szCs w:val="16"/>
                <w:lang w:eastAsia="es-CO"/>
              </w:rPr>
            </w:pPr>
            <w:proofErr w:type="gramStart"/>
            <w:r w:rsidRPr="00745013">
              <w:rPr>
                <w:rFonts w:ascii="Arial Nova Cond Light" w:hAnsi="Arial Nova Cond Light" w:cs="Calibri"/>
                <w:color w:val="000000"/>
                <w:sz w:val="16"/>
                <w:szCs w:val="16"/>
                <w:lang w:eastAsia="es-CO"/>
              </w:rPr>
              <w:t>Total</w:t>
            </w:r>
            <w:proofErr w:type="gramEnd"/>
            <w:r w:rsidRPr="00745013">
              <w:rPr>
                <w:rFonts w:ascii="Arial Nova Cond Light" w:hAnsi="Arial Nova Cond Light" w:cs="Calibri"/>
                <w:color w:val="000000"/>
                <w:sz w:val="16"/>
                <w:szCs w:val="16"/>
                <w:lang w:eastAsia="es-CO"/>
              </w:rPr>
              <w:t xml:space="preserve"> proyecto 7814</w:t>
            </w:r>
          </w:p>
        </w:tc>
        <w:tc>
          <w:tcPr>
            <w:tcW w:w="1164" w:type="dxa"/>
            <w:tcBorders>
              <w:top w:val="nil"/>
              <w:left w:val="nil"/>
              <w:bottom w:val="single" w:sz="4" w:space="0" w:color="808080"/>
              <w:right w:val="single" w:sz="4" w:space="0" w:color="808080"/>
            </w:tcBorders>
            <w:shd w:val="clear" w:color="000000" w:fill="FFFFFF"/>
            <w:vAlign w:val="center"/>
            <w:hideMark/>
          </w:tcPr>
          <w:p w14:paraId="2F41A876" w14:textId="5DC44FD7" w:rsidR="000F269B" w:rsidRPr="00B423FF" w:rsidRDefault="000F269B" w:rsidP="000F269B">
            <w:pPr>
              <w:jc w:val="center"/>
              <w:rPr>
                <w:rFonts w:ascii="Arial Nova Cond Light" w:hAnsi="Arial Nova Cond Light" w:cs="Calibri"/>
                <w:b/>
                <w:bCs/>
                <w:color w:val="000000"/>
                <w:sz w:val="16"/>
                <w:szCs w:val="16"/>
                <w:lang w:eastAsia="es-CO"/>
              </w:rPr>
            </w:pPr>
            <w:r w:rsidRPr="00B423FF">
              <w:rPr>
                <w:rFonts w:ascii="Arial Nova Cond Light" w:hAnsi="Arial Nova Cond Light" w:cs="Calibri"/>
                <w:color w:val="000000"/>
                <w:sz w:val="16"/>
                <w:szCs w:val="16"/>
              </w:rPr>
              <w:t>$ 6.178.208.433</w:t>
            </w:r>
          </w:p>
        </w:tc>
        <w:tc>
          <w:tcPr>
            <w:tcW w:w="1253" w:type="dxa"/>
            <w:tcBorders>
              <w:top w:val="nil"/>
              <w:left w:val="nil"/>
              <w:bottom w:val="single" w:sz="4" w:space="0" w:color="808080"/>
              <w:right w:val="single" w:sz="4" w:space="0" w:color="808080"/>
            </w:tcBorders>
            <w:shd w:val="clear" w:color="000000" w:fill="FFFFFF"/>
            <w:vAlign w:val="center"/>
            <w:hideMark/>
          </w:tcPr>
          <w:p w14:paraId="3E0B3F78" w14:textId="77777777" w:rsidR="000F269B" w:rsidRPr="00B423FF" w:rsidRDefault="000F269B" w:rsidP="000F269B">
            <w:pPr>
              <w:jc w:val="center"/>
              <w:rPr>
                <w:rFonts w:ascii="Arial Nova Cond Light" w:hAnsi="Arial Nova Cond Light" w:cs="Calibri"/>
                <w:b/>
                <w:bCs/>
                <w:color w:val="000000"/>
                <w:sz w:val="16"/>
                <w:szCs w:val="16"/>
              </w:rPr>
            </w:pPr>
            <w:r w:rsidRPr="00B423FF">
              <w:rPr>
                <w:rFonts w:ascii="Arial Nova Cond Light" w:hAnsi="Arial Nova Cond Light" w:cs="Calibri"/>
                <w:b/>
                <w:bCs/>
                <w:color w:val="000000"/>
                <w:sz w:val="16"/>
                <w:szCs w:val="16"/>
              </w:rPr>
              <w:t>$ 14.896.771.715</w:t>
            </w:r>
          </w:p>
          <w:p w14:paraId="04E88CAA" w14:textId="2A2F1443" w:rsidR="000F269B" w:rsidRPr="00B423FF" w:rsidRDefault="000F269B" w:rsidP="000F269B">
            <w:pPr>
              <w:jc w:val="center"/>
              <w:rPr>
                <w:rFonts w:ascii="Arial Nova Cond Light" w:hAnsi="Arial Nova Cond Light" w:cs="Calibri"/>
                <w:b/>
                <w:bCs/>
                <w:color w:val="000000"/>
                <w:sz w:val="16"/>
                <w:szCs w:val="16"/>
                <w:lang w:eastAsia="es-CO"/>
              </w:rPr>
            </w:pPr>
          </w:p>
        </w:tc>
        <w:tc>
          <w:tcPr>
            <w:tcW w:w="1253" w:type="dxa"/>
            <w:tcBorders>
              <w:top w:val="nil"/>
              <w:left w:val="nil"/>
              <w:bottom w:val="single" w:sz="4" w:space="0" w:color="808080"/>
              <w:right w:val="single" w:sz="4" w:space="0" w:color="808080"/>
            </w:tcBorders>
            <w:shd w:val="clear" w:color="000000" w:fill="FFFFFF"/>
            <w:vAlign w:val="center"/>
            <w:hideMark/>
          </w:tcPr>
          <w:p w14:paraId="68690868" w14:textId="72A573EB" w:rsidR="000F269B" w:rsidRPr="00B423FF" w:rsidRDefault="000F269B" w:rsidP="000F269B">
            <w:pPr>
              <w:jc w:val="center"/>
              <w:rPr>
                <w:rFonts w:ascii="Arial Nova Cond Light" w:hAnsi="Arial Nova Cond Light" w:cs="Calibri"/>
                <w:b/>
                <w:bCs/>
                <w:color w:val="000000"/>
                <w:sz w:val="16"/>
                <w:szCs w:val="16"/>
                <w:lang w:eastAsia="es-CO"/>
              </w:rPr>
            </w:pPr>
            <w:r w:rsidRPr="00B423FF">
              <w:rPr>
                <w:rFonts w:ascii="Arial Nova Cond Light" w:hAnsi="Arial Nova Cond Light" w:cs="Calibri"/>
                <w:color w:val="000000"/>
                <w:sz w:val="16"/>
                <w:szCs w:val="16"/>
              </w:rPr>
              <w:t>$14.365.230.000</w:t>
            </w:r>
          </w:p>
        </w:tc>
        <w:tc>
          <w:tcPr>
            <w:tcW w:w="1253" w:type="dxa"/>
            <w:tcBorders>
              <w:top w:val="nil"/>
              <w:left w:val="nil"/>
              <w:bottom w:val="single" w:sz="4" w:space="0" w:color="808080"/>
              <w:right w:val="single" w:sz="4" w:space="0" w:color="808080"/>
            </w:tcBorders>
            <w:shd w:val="clear" w:color="000000" w:fill="FFFFFF"/>
            <w:vAlign w:val="center"/>
            <w:hideMark/>
          </w:tcPr>
          <w:p w14:paraId="207475E5" w14:textId="33E8E9CB" w:rsidR="000F269B" w:rsidRPr="0097181D" w:rsidRDefault="000F269B" w:rsidP="000F269B">
            <w:pPr>
              <w:jc w:val="center"/>
              <w:rPr>
                <w:rFonts w:ascii="Arial Nova Cond Light" w:hAnsi="Arial Nova Cond Light" w:cs="Calibri"/>
                <w:b/>
                <w:bCs/>
                <w:color w:val="000000"/>
                <w:sz w:val="16"/>
                <w:szCs w:val="16"/>
                <w:lang w:eastAsia="es-CO"/>
              </w:rPr>
            </w:pPr>
            <w:r w:rsidRPr="0097181D">
              <w:rPr>
                <w:rFonts w:ascii="Arial Nova Cond Light" w:hAnsi="Arial Nova Cond Light" w:cs="Calibri"/>
                <w:color w:val="000000"/>
                <w:sz w:val="16"/>
                <w:szCs w:val="16"/>
              </w:rPr>
              <w:t>$40.728.442.000</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71CC9BDF" w:rsidR="000F269B" w:rsidRPr="0097181D" w:rsidRDefault="000F269B" w:rsidP="000F269B">
            <w:pPr>
              <w:jc w:val="center"/>
              <w:rPr>
                <w:rFonts w:ascii="Arial Nova Cond Light" w:hAnsi="Arial Nova Cond Light" w:cs="Calibri"/>
                <w:b/>
                <w:bCs/>
                <w:color w:val="000000"/>
                <w:sz w:val="16"/>
                <w:szCs w:val="16"/>
                <w:lang w:eastAsia="es-CO"/>
              </w:rPr>
            </w:pPr>
            <w:r w:rsidRPr="0097181D">
              <w:rPr>
                <w:rFonts w:ascii="Arial Nova Cond Light" w:hAnsi="Arial Nova Cond Light" w:cs="Calibri"/>
                <w:color w:val="000000"/>
                <w:sz w:val="16"/>
                <w:szCs w:val="16"/>
              </w:rPr>
              <w:t>$22.432.742.000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77347334" w:rsidR="000F269B" w:rsidRPr="0097181D" w:rsidRDefault="000F269B" w:rsidP="000F269B">
            <w:pPr>
              <w:jc w:val="center"/>
              <w:rPr>
                <w:rFonts w:ascii="Arial Nova Cond Light" w:hAnsi="Arial Nova Cond Light" w:cs="Calibri"/>
                <w:b/>
                <w:bCs/>
                <w:color w:val="000000"/>
                <w:sz w:val="16"/>
                <w:szCs w:val="16"/>
                <w:lang w:eastAsia="es-CO"/>
              </w:rPr>
            </w:pPr>
            <w:r w:rsidRPr="0097181D">
              <w:rPr>
                <w:rFonts w:ascii="Arial Nova Cond Light" w:hAnsi="Arial Nova Cond Light" w:cs="Calibri"/>
                <w:color w:val="000000"/>
                <w:sz w:val="16"/>
                <w:szCs w:val="16"/>
              </w:rPr>
              <w:t>$ 99.052.225.657</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B253FD0" w:rsidR="006E0E5C" w:rsidRPr="002373B0"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72A5D706" w14:textId="5EED252F" w:rsidR="00EA36E9" w:rsidRDefault="00EA36E9" w:rsidP="00EA36E9">
      <w:pPr>
        <w:pStyle w:val="Sinespaciado"/>
        <w:jc w:val="right"/>
        <w:rPr>
          <w:rFonts w:ascii="Arial Nova Cond Light" w:hAnsi="Arial Nova Cond Light"/>
          <w:b/>
          <w:bCs/>
          <w:i/>
          <w:iCs/>
          <w:sz w:val="22"/>
          <w:szCs w:val="22"/>
        </w:rPr>
      </w:pPr>
    </w:p>
    <w:p w14:paraId="4AB86A38" w14:textId="77777777" w:rsidR="00E26A3B" w:rsidRPr="002373B0" w:rsidRDefault="00E26A3B" w:rsidP="00EA36E9">
      <w:pPr>
        <w:pStyle w:val="Sinespaciado"/>
        <w:jc w:val="right"/>
        <w:rPr>
          <w:rFonts w:ascii="Arial Nova Cond Light" w:hAnsi="Arial Nova Cond Light"/>
          <w:b/>
          <w:bCs/>
          <w:i/>
          <w:iCs/>
          <w:sz w:val="22"/>
          <w:szCs w:val="22"/>
        </w:rPr>
      </w:pPr>
    </w:p>
    <w:tbl>
      <w:tblPr>
        <w:tblW w:w="10617" w:type="dxa"/>
        <w:tblInd w:w="-436" w:type="dxa"/>
        <w:tblLayout w:type="fixed"/>
        <w:tblCellMar>
          <w:left w:w="70" w:type="dxa"/>
          <w:right w:w="70" w:type="dxa"/>
        </w:tblCellMar>
        <w:tblLook w:val="04A0" w:firstRow="1" w:lastRow="0" w:firstColumn="1" w:lastColumn="0" w:noHBand="0" w:noVBand="1"/>
      </w:tblPr>
      <w:tblGrid>
        <w:gridCol w:w="993"/>
        <w:gridCol w:w="1418"/>
        <w:gridCol w:w="1246"/>
        <w:gridCol w:w="1392"/>
        <w:gridCol w:w="1392"/>
        <w:gridCol w:w="1392"/>
        <w:gridCol w:w="1392"/>
        <w:gridCol w:w="1392"/>
      </w:tblGrid>
      <w:tr w:rsidR="007B5209" w:rsidRPr="002373B0" w14:paraId="6EA3116E" w14:textId="77777777" w:rsidTr="00A671D7">
        <w:trPr>
          <w:trHeight w:val="78"/>
          <w:tblHeader/>
        </w:trPr>
        <w:tc>
          <w:tcPr>
            <w:tcW w:w="993"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4B47AD50" w14:textId="7D76FFAD"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 xml:space="preserve">Meta de </w:t>
            </w:r>
            <w:r w:rsidR="00745013" w:rsidRPr="002373B0">
              <w:rPr>
                <w:rFonts w:ascii="Arial Nova Cond Light" w:hAnsi="Arial Nova Cond Light" w:cs="Arial"/>
                <w:b/>
                <w:bCs/>
                <w:color w:val="FFFFFF"/>
                <w:sz w:val="15"/>
                <w:szCs w:val="15"/>
                <w:lang w:eastAsia="es-CO"/>
              </w:rPr>
              <w:t>inversión</w:t>
            </w:r>
          </w:p>
        </w:tc>
        <w:tc>
          <w:tcPr>
            <w:tcW w:w="1418" w:type="dxa"/>
            <w:tcBorders>
              <w:top w:val="single" w:sz="8" w:space="0" w:color="808080"/>
              <w:left w:val="nil"/>
              <w:bottom w:val="single" w:sz="8" w:space="0" w:color="808080"/>
              <w:right w:val="single" w:sz="8" w:space="0" w:color="808080"/>
            </w:tcBorders>
            <w:shd w:val="clear" w:color="000000" w:fill="538135"/>
            <w:vAlign w:val="center"/>
            <w:hideMark/>
          </w:tcPr>
          <w:p w14:paraId="17D0BF90"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ACTIVIDAD (plan de acción)</w:t>
            </w:r>
          </w:p>
        </w:tc>
        <w:tc>
          <w:tcPr>
            <w:tcW w:w="1246" w:type="dxa"/>
            <w:tcBorders>
              <w:top w:val="single" w:sz="8" w:space="0" w:color="808080"/>
              <w:left w:val="nil"/>
              <w:bottom w:val="single" w:sz="8" w:space="0" w:color="808080"/>
              <w:right w:val="single" w:sz="8" w:space="0" w:color="808080"/>
            </w:tcBorders>
            <w:shd w:val="clear" w:color="000000" w:fill="538135"/>
            <w:vAlign w:val="center"/>
            <w:hideMark/>
          </w:tcPr>
          <w:p w14:paraId="3E51C790"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2020</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6261A764"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2021</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575F9D7D"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2022</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A29AF69"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2023</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7C3B114E"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2024</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113C617" w14:textId="77777777" w:rsidR="007B5209" w:rsidRPr="00E26A3B" w:rsidRDefault="007B5209" w:rsidP="00974DF5">
            <w:pPr>
              <w:jc w:val="center"/>
              <w:rPr>
                <w:rFonts w:ascii="Arial Nova Cond Light" w:hAnsi="Arial Nova Cond Light" w:cs="Arial"/>
                <w:b/>
                <w:bCs/>
                <w:color w:val="FFFFFF"/>
                <w:sz w:val="18"/>
                <w:szCs w:val="18"/>
                <w:lang w:eastAsia="es-CO"/>
              </w:rPr>
            </w:pPr>
            <w:r w:rsidRPr="00E26A3B">
              <w:rPr>
                <w:rFonts w:ascii="Arial Nova Cond Light" w:hAnsi="Arial Nova Cond Light" w:cs="Arial"/>
                <w:b/>
                <w:bCs/>
                <w:color w:val="FFFFFF"/>
                <w:sz w:val="18"/>
                <w:szCs w:val="18"/>
                <w:lang w:eastAsia="es-CO"/>
              </w:rPr>
              <w:t>TOTAL</w:t>
            </w:r>
          </w:p>
        </w:tc>
      </w:tr>
      <w:tr w:rsidR="000C368A" w:rsidRPr="00971A78" w14:paraId="22CB3F97" w14:textId="77777777" w:rsidTr="00A671D7">
        <w:trPr>
          <w:trHeight w:val="266"/>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E0A832" w14:textId="77777777" w:rsidR="000C368A" w:rsidRPr="002373B0" w:rsidRDefault="000C368A" w:rsidP="000C368A">
            <w:pPr>
              <w:jc w:val="center"/>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Administrar y manejar o gestionar 19 áreas protegidas y de interés ambiental priorizadas</w:t>
            </w:r>
          </w:p>
        </w:tc>
        <w:tc>
          <w:tcPr>
            <w:tcW w:w="1418" w:type="dxa"/>
            <w:tcBorders>
              <w:top w:val="nil"/>
              <w:left w:val="nil"/>
              <w:bottom w:val="single" w:sz="8" w:space="0" w:color="808080"/>
              <w:right w:val="single" w:sz="8" w:space="0" w:color="808080"/>
            </w:tcBorders>
            <w:shd w:val="clear" w:color="auto" w:fill="auto"/>
            <w:vAlign w:val="center"/>
            <w:hideMark/>
          </w:tcPr>
          <w:p w14:paraId="45A12F26"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1246" w:type="dxa"/>
            <w:tcBorders>
              <w:top w:val="nil"/>
              <w:left w:val="nil"/>
              <w:bottom w:val="single" w:sz="8" w:space="0" w:color="808080"/>
              <w:right w:val="single" w:sz="8" w:space="0" w:color="808080"/>
            </w:tcBorders>
            <w:shd w:val="clear" w:color="auto" w:fill="auto"/>
            <w:vAlign w:val="center"/>
            <w:hideMark/>
          </w:tcPr>
          <w:p w14:paraId="539AAC5B" w14:textId="635AE7F6"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$ 5.284.616.433</w:t>
            </w:r>
          </w:p>
        </w:tc>
        <w:tc>
          <w:tcPr>
            <w:tcW w:w="1392" w:type="dxa"/>
            <w:tcBorders>
              <w:top w:val="nil"/>
              <w:left w:val="nil"/>
              <w:bottom w:val="single" w:sz="8" w:space="0" w:color="808080"/>
              <w:right w:val="single" w:sz="8" w:space="0" w:color="808080"/>
            </w:tcBorders>
            <w:shd w:val="clear" w:color="000000" w:fill="FFFFFF"/>
            <w:vAlign w:val="center"/>
            <w:hideMark/>
          </w:tcPr>
          <w:p w14:paraId="6FD30568" w14:textId="5823FB4D"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$ 7.151.439.259</w:t>
            </w:r>
          </w:p>
        </w:tc>
        <w:tc>
          <w:tcPr>
            <w:tcW w:w="1392" w:type="dxa"/>
            <w:tcBorders>
              <w:top w:val="nil"/>
              <w:left w:val="nil"/>
              <w:bottom w:val="single" w:sz="8" w:space="0" w:color="808080"/>
              <w:right w:val="single" w:sz="8" w:space="0" w:color="808080"/>
            </w:tcBorders>
            <w:shd w:val="clear" w:color="000000" w:fill="FFFFFF"/>
            <w:vAlign w:val="center"/>
            <w:hideMark/>
          </w:tcPr>
          <w:p w14:paraId="0D836BA2" w14:textId="1B9F435B"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$ 8.364.885.000</w:t>
            </w:r>
          </w:p>
        </w:tc>
        <w:tc>
          <w:tcPr>
            <w:tcW w:w="1392" w:type="dxa"/>
            <w:tcBorders>
              <w:top w:val="nil"/>
              <w:left w:val="nil"/>
              <w:bottom w:val="single" w:sz="8" w:space="0" w:color="808080"/>
              <w:right w:val="single" w:sz="8" w:space="0" w:color="808080"/>
            </w:tcBorders>
            <w:shd w:val="clear" w:color="000000" w:fill="FFFFFF"/>
            <w:vAlign w:val="center"/>
            <w:hideMark/>
          </w:tcPr>
          <w:p w14:paraId="05C4DB48" w14:textId="225FFFBF"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$ 20.455.362.000</w:t>
            </w:r>
          </w:p>
        </w:tc>
        <w:tc>
          <w:tcPr>
            <w:tcW w:w="1392" w:type="dxa"/>
            <w:tcBorders>
              <w:top w:val="nil"/>
              <w:left w:val="nil"/>
              <w:bottom w:val="single" w:sz="8" w:space="0" w:color="808080"/>
              <w:right w:val="single" w:sz="8" w:space="0" w:color="808080"/>
            </w:tcBorders>
            <w:shd w:val="clear" w:color="000000" w:fill="FFFFFF"/>
            <w:vAlign w:val="center"/>
            <w:hideMark/>
          </w:tcPr>
          <w:p w14:paraId="6C1CF9D3" w14:textId="3E0C76C3"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$ 19.558.222.000</w:t>
            </w:r>
          </w:p>
        </w:tc>
        <w:tc>
          <w:tcPr>
            <w:tcW w:w="1392" w:type="dxa"/>
            <w:tcBorders>
              <w:top w:val="nil"/>
              <w:left w:val="nil"/>
              <w:bottom w:val="single" w:sz="8" w:space="0" w:color="808080"/>
              <w:right w:val="single" w:sz="8" w:space="0" w:color="808080"/>
            </w:tcBorders>
            <w:shd w:val="clear" w:color="000000" w:fill="FFFFFF"/>
            <w:vAlign w:val="center"/>
            <w:hideMark/>
          </w:tcPr>
          <w:p w14:paraId="2EA8F4FC" w14:textId="2AFCAC2A"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$ 60.814.524.692</w:t>
            </w:r>
          </w:p>
        </w:tc>
      </w:tr>
      <w:tr w:rsidR="000C368A" w:rsidRPr="00971A78" w14:paraId="6215DEAE" w14:textId="77777777" w:rsidTr="00A671D7">
        <w:trPr>
          <w:trHeight w:val="229"/>
        </w:trPr>
        <w:tc>
          <w:tcPr>
            <w:tcW w:w="993" w:type="dxa"/>
            <w:vMerge/>
            <w:tcBorders>
              <w:top w:val="nil"/>
              <w:left w:val="single" w:sz="8" w:space="0" w:color="808080"/>
              <w:bottom w:val="single" w:sz="8" w:space="0" w:color="808080"/>
              <w:right w:val="single" w:sz="8" w:space="0" w:color="808080"/>
            </w:tcBorders>
            <w:vAlign w:val="center"/>
            <w:hideMark/>
          </w:tcPr>
          <w:p w14:paraId="6A5347BD" w14:textId="77777777" w:rsidR="000C368A" w:rsidRPr="002373B0" w:rsidRDefault="000C368A" w:rsidP="000C368A">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17F40D3B"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Desarrollar las actividades de mejoramiento y sostenibilidad de las áreas administradas con el fin de garantizar condiciones adecuadas para el acceso y disfrute de la ciudadanía.</w:t>
            </w:r>
          </w:p>
        </w:tc>
        <w:tc>
          <w:tcPr>
            <w:tcW w:w="1246" w:type="dxa"/>
            <w:tcBorders>
              <w:top w:val="nil"/>
              <w:left w:val="nil"/>
              <w:bottom w:val="single" w:sz="8" w:space="0" w:color="808080"/>
              <w:right w:val="single" w:sz="8" w:space="0" w:color="808080"/>
            </w:tcBorders>
            <w:shd w:val="clear" w:color="auto" w:fill="auto"/>
            <w:vAlign w:val="center"/>
            <w:hideMark/>
          </w:tcPr>
          <w:p w14:paraId="08AC55AC" w14:textId="64053A3D"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$ 150.000.000</w:t>
            </w:r>
          </w:p>
        </w:tc>
        <w:tc>
          <w:tcPr>
            <w:tcW w:w="1392" w:type="dxa"/>
            <w:tcBorders>
              <w:top w:val="nil"/>
              <w:left w:val="nil"/>
              <w:bottom w:val="single" w:sz="8" w:space="0" w:color="808080"/>
              <w:right w:val="single" w:sz="8" w:space="0" w:color="808080"/>
            </w:tcBorders>
            <w:shd w:val="clear" w:color="auto" w:fill="auto"/>
            <w:vAlign w:val="center"/>
            <w:hideMark/>
          </w:tcPr>
          <w:p w14:paraId="565F54AA" w14:textId="65142356"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$ 6.309.738.765</w:t>
            </w:r>
          </w:p>
        </w:tc>
        <w:tc>
          <w:tcPr>
            <w:tcW w:w="1392" w:type="dxa"/>
            <w:tcBorders>
              <w:top w:val="nil"/>
              <w:left w:val="nil"/>
              <w:bottom w:val="single" w:sz="8" w:space="0" w:color="808080"/>
              <w:right w:val="single" w:sz="8" w:space="0" w:color="808080"/>
            </w:tcBorders>
            <w:shd w:val="clear" w:color="auto" w:fill="auto"/>
            <w:vAlign w:val="center"/>
            <w:hideMark/>
          </w:tcPr>
          <w:p w14:paraId="223FEBE8" w14:textId="1E548D56"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$ 4.222.209.000</w:t>
            </w:r>
          </w:p>
        </w:tc>
        <w:tc>
          <w:tcPr>
            <w:tcW w:w="1392" w:type="dxa"/>
            <w:tcBorders>
              <w:top w:val="nil"/>
              <w:left w:val="nil"/>
              <w:bottom w:val="single" w:sz="8" w:space="0" w:color="808080"/>
              <w:right w:val="single" w:sz="8" w:space="0" w:color="808080"/>
            </w:tcBorders>
            <w:shd w:val="clear" w:color="auto" w:fill="auto"/>
            <w:vAlign w:val="center"/>
            <w:hideMark/>
          </w:tcPr>
          <w:p w14:paraId="0949D736" w14:textId="316CBDE9"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$ 18.500.000.000</w:t>
            </w:r>
          </w:p>
        </w:tc>
        <w:tc>
          <w:tcPr>
            <w:tcW w:w="1392" w:type="dxa"/>
            <w:tcBorders>
              <w:top w:val="nil"/>
              <w:left w:val="nil"/>
              <w:bottom w:val="single" w:sz="8" w:space="0" w:color="808080"/>
              <w:right w:val="single" w:sz="8" w:space="0" w:color="808080"/>
            </w:tcBorders>
            <w:shd w:val="clear" w:color="auto" w:fill="auto"/>
            <w:vAlign w:val="center"/>
            <w:hideMark/>
          </w:tcPr>
          <w:p w14:paraId="70D1E15F" w14:textId="29DD1258"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$ 2.025.000.000</w:t>
            </w:r>
          </w:p>
        </w:tc>
        <w:tc>
          <w:tcPr>
            <w:tcW w:w="1392" w:type="dxa"/>
            <w:tcBorders>
              <w:top w:val="nil"/>
              <w:left w:val="nil"/>
              <w:bottom w:val="single" w:sz="8" w:space="0" w:color="808080"/>
              <w:right w:val="single" w:sz="8" w:space="0" w:color="808080"/>
            </w:tcBorders>
            <w:shd w:val="clear" w:color="auto" w:fill="auto"/>
            <w:vAlign w:val="center"/>
            <w:hideMark/>
          </w:tcPr>
          <w:p w14:paraId="3EBFE08A" w14:textId="50B521D3"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$ 31.206.947.765</w:t>
            </w:r>
          </w:p>
        </w:tc>
      </w:tr>
      <w:tr w:rsidR="000C368A" w:rsidRPr="00971A78" w14:paraId="180F9EC3" w14:textId="77777777" w:rsidTr="00A671D7">
        <w:trPr>
          <w:trHeight w:val="153"/>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C0C9D29"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documentos técnicos para la toma de decisiones relacionados con el manejo de la EEP</w:t>
            </w:r>
          </w:p>
        </w:tc>
        <w:tc>
          <w:tcPr>
            <w:tcW w:w="1418" w:type="dxa"/>
            <w:tcBorders>
              <w:top w:val="nil"/>
              <w:left w:val="nil"/>
              <w:bottom w:val="single" w:sz="8" w:space="0" w:color="808080"/>
              <w:right w:val="single" w:sz="8" w:space="0" w:color="808080"/>
            </w:tcBorders>
            <w:shd w:val="clear" w:color="auto" w:fill="auto"/>
            <w:vAlign w:val="center"/>
            <w:hideMark/>
          </w:tcPr>
          <w:p w14:paraId="0AF639F0"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pronunciamientos sobre las afectaciones a los elementos de la EEP y otras áreas de interés ambiental</w:t>
            </w:r>
          </w:p>
        </w:tc>
        <w:tc>
          <w:tcPr>
            <w:tcW w:w="1246" w:type="dxa"/>
            <w:tcBorders>
              <w:top w:val="nil"/>
              <w:left w:val="nil"/>
              <w:bottom w:val="single" w:sz="8" w:space="0" w:color="808080"/>
              <w:right w:val="single" w:sz="8" w:space="0" w:color="808080"/>
            </w:tcBorders>
            <w:shd w:val="clear" w:color="000000" w:fill="FFFFFF"/>
            <w:vAlign w:val="center"/>
            <w:hideMark/>
          </w:tcPr>
          <w:p w14:paraId="23197266" w14:textId="49D0BE46"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$ 195.746.334</w:t>
            </w:r>
          </w:p>
        </w:tc>
        <w:tc>
          <w:tcPr>
            <w:tcW w:w="1392" w:type="dxa"/>
            <w:tcBorders>
              <w:top w:val="nil"/>
              <w:left w:val="nil"/>
              <w:bottom w:val="single" w:sz="8" w:space="0" w:color="808080"/>
              <w:right w:val="single" w:sz="8" w:space="0" w:color="808080"/>
            </w:tcBorders>
            <w:shd w:val="clear" w:color="000000" w:fill="FFFFFF"/>
            <w:vAlign w:val="center"/>
            <w:hideMark/>
          </w:tcPr>
          <w:p w14:paraId="22466E1A" w14:textId="3D8727A7"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$ 316.310.233</w:t>
            </w:r>
          </w:p>
        </w:tc>
        <w:tc>
          <w:tcPr>
            <w:tcW w:w="1392" w:type="dxa"/>
            <w:tcBorders>
              <w:top w:val="nil"/>
              <w:left w:val="nil"/>
              <w:bottom w:val="single" w:sz="8" w:space="0" w:color="808080"/>
              <w:right w:val="single" w:sz="8" w:space="0" w:color="808080"/>
            </w:tcBorders>
            <w:shd w:val="clear" w:color="000000" w:fill="FFFFFF"/>
            <w:vAlign w:val="center"/>
            <w:hideMark/>
          </w:tcPr>
          <w:p w14:paraId="02FA9405" w14:textId="44CC65C3"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$ 407.369.666</w:t>
            </w:r>
          </w:p>
        </w:tc>
        <w:tc>
          <w:tcPr>
            <w:tcW w:w="1392" w:type="dxa"/>
            <w:tcBorders>
              <w:top w:val="nil"/>
              <w:left w:val="nil"/>
              <w:bottom w:val="single" w:sz="8" w:space="0" w:color="808080"/>
              <w:right w:val="single" w:sz="8" w:space="0" w:color="808080"/>
            </w:tcBorders>
            <w:shd w:val="clear" w:color="000000" w:fill="FFFFFF"/>
            <w:vAlign w:val="center"/>
            <w:hideMark/>
          </w:tcPr>
          <w:p w14:paraId="620D3C9C" w14:textId="00DF5C97"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$ 416.666.666</w:t>
            </w:r>
          </w:p>
        </w:tc>
        <w:tc>
          <w:tcPr>
            <w:tcW w:w="1392" w:type="dxa"/>
            <w:tcBorders>
              <w:top w:val="nil"/>
              <w:left w:val="nil"/>
              <w:bottom w:val="single" w:sz="8" w:space="0" w:color="808080"/>
              <w:right w:val="single" w:sz="8" w:space="0" w:color="808080"/>
            </w:tcBorders>
            <w:shd w:val="clear" w:color="000000" w:fill="FFFFFF"/>
            <w:vAlign w:val="center"/>
            <w:hideMark/>
          </w:tcPr>
          <w:p w14:paraId="30DB20BD" w14:textId="6FA6CF11"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$ 208.333.334</w:t>
            </w:r>
          </w:p>
        </w:tc>
        <w:tc>
          <w:tcPr>
            <w:tcW w:w="1392" w:type="dxa"/>
            <w:tcBorders>
              <w:top w:val="nil"/>
              <w:left w:val="nil"/>
              <w:bottom w:val="single" w:sz="8" w:space="0" w:color="808080"/>
              <w:right w:val="single" w:sz="8" w:space="0" w:color="808080"/>
            </w:tcBorders>
            <w:shd w:val="clear" w:color="000000" w:fill="FFFFFF"/>
            <w:vAlign w:val="center"/>
            <w:hideMark/>
          </w:tcPr>
          <w:p w14:paraId="6183CB00" w14:textId="7EB560B5"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$ 1.544.426.233</w:t>
            </w:r>
          </w:p>
        </w:tc>
      </w:tr>
      <w:tr w:rsidR="000C368A" w:rsidRPr="00971A78" w14:paraId="0DE40276" w14:textId="77777777" w:rsidTr="00A671D7">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2A4A5790" w14:textId="77777777" w:rsidR="000C368A" w:rsidRPr="002373B0" w:rsidRDefault="000C368A" w:rsidP="000C368A">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10DF60D"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soporte técnico para el alinderamiento de los elementos componentes del sistema hídrico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0FA4EFD2" w14:textId="706AF9F9"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$ 195.746.333</w:t>
            </w:r>
          </w:p>
        </w:tc>
        <w:tc>
          <w:tcPr>
            <w:tcW w:w="1392" w:type="dxa"/>
            <w:tcBorders>
              <w:top w:val="nil"/>
              <w:left w:val="nil"/>
              <w:bottom w:val="single" w:sz="8" w:space="0" w:color="808080"/>
              <w:right w:val="single" w:sz="8" w:space="0" w:color="808080"/>
            </w:tcBorders>
            <w:shd w:val="clear" w:color="000000" w:fill="FFFFFF"/>
            <w:vAlign w:val="center"/>
            <w:hideMark/>
          </w:tcPr>
          <w:p w14:paraId="45910D61" w14:textId="790B96F8"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$ 316.310.233</w:t>
            </w:r>
          </w:p>
        </w:tc>
        <w:tc>
          <w:tcPr>
            <w:tcW w:w="1392" w:type="dxa"/>
            <w:tcBorders>
              <w:top w:val="nil"/>
              <w:left w:val="nil"/>
              <w:bottom w:val="single" w:sz="8" w:space="0" w:color="808080"/>
              <w:right w:val="single" w:sz="8" w:space="0" w:color="808080"/>
            </w:tcBorders>
            <w:shd w:val="clear" w:color="000000" w:fill="FFFFFF"/>
            <w:vAlign w:val="center"/>
            <w:hideMark/>
          </w:tcPr>
          <w:p w14:paraId="68BB0928" w14:textId="6EE5EEA1"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$ 407.369.667</w:t>
            </w:r>
          </w:p>
        </w:tc>
        <w:tc>
          <w:tcPr>
            <w:tcW w:w="1392" w:type="dxa"/>
            <w:tcBorders>
              <w:top w:val="nil"/>
              <w:left w:val="nil"/>
              <w:bottom w:val="single" w:sz="8" w:space="0" w:color="808080"/>
              <w:right w:val="single" w:sz="8" w:space="0" w:color="808080"/>
            </w:tcBorders>
            <w:shd w:val="clear" w:color="000000" w:fill="FFFFFF"/>
            <w:vAlign w:val="center"/>
            <w:hideMark/>
          </w:tcPr>
          <w:p w14:paraId="6A5B2DA1" w14:textId="5D8E0E0C"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$ 416.666.667</w:t>
            </w:r>
          </w:p>
        </w:tc>
        <w:tc>
          <w:tcPr>
            <w:tcW w:w="1392" w:type="dxa"/>
            <w:tcBorders>
              <w:top w:val="nil"/>
              <w:left w:val="nil"/>
              <w:bottom w:val="single" w:sz="8" w:space="0" w:color="808080"/>
              <w:right w:val="single" w:sz="8" w:space="0" w:color="808080"/>
            </w:tcBorders>
            <w:shd w:val="clear" w:color="000000" w:fill="FFFFFF"/>
            <w:vAlign w:val="center"/>
            <w:hideMark/>
          </w:tcPr>
          <w:p w14:paraId="46F25B1F" w14:textId="64345353"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$ 208.333.333</w:t>
            </w:r>
          </w:p>
        </w:tc>
        <w:tc>
          <w:tcPr>
            <w:tcW w:w="1392" w:type="dxa"/>
            <w:tcBorders>
              <w:top w:val="nil"/>
              <w:left w:val="nil"/>
              <w:bottom w:val="single" w:sz="8" w:space="0" w:color="808080"/>
              <w:right w:val="single" w:sz="8" w:space="0" w:color="808080"/>
            </w:tcBorders>
            <w:shd w:val="clear" w:color="000000" w:fill="FFFFFF"/>
            <w:vAlign w:val="center"/>
            <w:hideMark/>
          </w:tcPr>
          <w:p w14:paraId="5A9E81BC" w14:textId="733AC7E9"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$ 1.544.426.233</w:t>
            </w:r>
          </w:p>
        </w:tc>
      </w:tr>
      <w:tr w:rsidR="000C368A" w:rsidRPr="00971A78" w14:paraId="34FAA3A5" w14:textId="77777777" w:rsidTr="00A671D7">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7F3F1153" w14:textId="77777777" w:rsidR="000C368A" w:rsidRPr="002373B0" w:rsidRDefault="000C368A" w:rsidP="000C368A">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3188A0A7"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insumos técnicos para la conservación de los ecosistemas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6187F81D" w14:textId="6FD2B29C"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$ 195.746.333</w:t>
            </w:r>
          </w:p>
        </w:tc>
        <w:tc>
          <w:tcPr>
            <w:tcW w:w="1392" w:type="dxa"/>
            <w:tcBorders>
              <w:top w:val="nil"/>
              <w:left w:val="nil"/>
              <w:bottom w:val="single" w:sz="8" w:space="0" w:color="808080"/>
              <w:right w:val="single" w:sz="8" w:space="0" w:color="808080"/>
            </w:tcBorders>
            <w:shd w:val="clear" w:color="000000" w:fill="FFFFFF"/>
            <w:vAlign w:val="center"/>
            <w:hideMark/>
          </w:tcPr>
          <w:p w14:paraId="38465B62" w14:textId="00ABDCAF"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$ 316.310.234</w:t>
            </w:r>
          </w:p>
        </w:tc>
        <w:tc>
          <w:tcPr>
            <w:tcW w:w="1392" w:type="dxa"/>
            <w:tcBorders>
              <w:top w:val="nil"/>
              <w:left w:val="nil"/>
              <w:bottom w:val="single" w:sz="8" w:space="0" w:color="808080"/>
              <w:right w:val="single" w:sz="8" w:space="0" w:color="808080"/>
            </w:tcBorders>
            <w:shd w:val="clear" w:color="000000" w:fill="FFFFFF"/>
            <w:vAlign w:val="center"/>
            <w:hideMark/>
          </w:tcPr>
          <w:p w14:paraId="7E2C9930" w14:textId="487DEA45"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$ 407.369.667</w:t>
            </w:r>
          </w:p>
        </w:tc>
        <w:tc>
          <w:tcPr>
            <w:tcW w:w="1392" w:type="dxa"/>
            <w:tcBorders>
              <w:top w:val="nil"/>
              <w:left w:val="nil"/>
              <w:bottom w:val="single" w:sz="8" w:space="0" w:color="808080"/>
              <w:right w:val="single" w:sz="8" w:space="0" w:color="808080"/>
            </w:tcBorders>
            <w:shd w:val="clear" w:color="000000" w:fill="FFFFFF"/>
            <w:vAlign w:val="center"/>
            <w:hideMark/>
          </w:tcPr>
          <w:p w14:paraId="0FFDB76F" w14:textId="594C8C1C"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$ 416.666.667</w:t>
            </w:r>
          </w:p>
        </w:tc>
        <w:tc>
          <w:tcPr>
            <w:tcW w:w="1392" w:type="dxa"/>
            <w:tcBorders>
              <w:top w:val="nil"/>
              <w:left w:val="nil"/>
              <w:bottom w:val="single" w:sz="8" w:space="0" w:color="808080"/>
              <w:right w:val="single" w:sz="8" w:space="0" w:color="808080"/>
            </w:tcBorders>
            <w:shd w:val="clear" w:color="000000" w:fill="FFFFFF"/>
            <w:vAlign w:val="center"/>
            <w:hideMark/>
          </w:tcPr>
          <w:p w14:paraId="1372CD82" w14:textId="0CFB0713"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$ 208.333.333</w:t>
            </w:r>
          </w:p>
        </w:tc>
        <w:tc>
          <w:tcPr>
            <w:tcW w:w="1392" w:type="dxa"/>
            <w:tcBorders>
              <w:top w:val="nil"/>
              <w:left w:val="nil"/>
              <w:bottom w:val="single" w:sz="8" w:space="0" w:color="808080"/>
              <w:right w:val="single" w:sz="8" w:space="0" w:color="808080"/>
            </w:tcBorders>
            <w:shd w:val="clear" w:color="000000" w:fill="FFFFFF"/>
            <w:vAlign w:val="center"/>
            <w:hideMark/>
          </w:tcPr>
          <w:p w14:paraId="36429FD6" w14:textId="7E4DE494"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$ 1.544.426.234</w:t>
            </w:r>
          </w:p>
        </w:tc>
      </w:tr>
      <w:tr w:rsidR="000C368A" w:rsidRPr="00971A78" w14:paraId="0DFA6E06" w14:textId="77777777" w:rsidTr="00A671D7">
        <w:trPr>
          <w:trHeight w:val="191"/>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94CB5F5" w14:textId="77777777" w:rsidR="000C368A" w:rsidRDefault="000C368A" w:rsidP="000C368A">
            <w:pPr>
              <w:jc w:val="left"/>
              <w:rPr>
                <w:rFonts w:ascii="Arial Nova Cond Light" w:hAnsi="Arial Nova Cond Light" w:cs="Arial"/>
                <w:color w:val="000000"/>
                <w:sz w:val="15"/>
                <w:szCs w:val="15"/>
                <w:lang w:eastAsia="es-CO"/>
              </w:rPr>
            </w:pPr>
          </w:p>
          <w:p w14:paraId="0E64AEB0" w14:textId="6FB8381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1418" w:type="dxa"/>
            <w:tcBorders>
              <w:top w:val="nil"/>
              <w:left w:val="nil"/>
              <w:bottom w:val="single" w:sz="8" w:space="0" w:color="808080"/>
              <w:right w:val="single" w:sz="8" w:space="0" w:color="808080"/>
            </w:tcBorders>
            <w:shd w:val="clear" w:color="auto" w:fill="auto"/>
            <w:vAlign w:val="center"/>
            <w:hideMark/>
          </w:tcPr>
          <w:p w14:paraId="478E3CD3"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1: Diseño del programa de monitoreo, evaluación y seguimiento, junto al levantamiento de la información de los componentes faltantes.</w:t>
            </w:r>
          </w:p>
        </w:tc>
        <w:tc>
          <w:tcPr>
            <w:tcW w:w="1246" w:type="dxa"/>
            <w:tcBorders>
              <w:top w:val="nil"/>
              <w:left w:val="nil"/>
              <w:bottom w:val="single" w:sz="8" w:space="0" w:color="808080"/>
              <w:right w:val="single" w:sz="8" w:space="0" w:color="808080"/>
            </w:tcBorders>
            <w:shd w:val="clear" w:color="000000" w:fill="FFFFFF"/>
            <w:vAlign w:val="center"/>
            <w:hideMark/>
          </w:tcPr>
          <w:p w14:paraId="36C04EE8" w14:textId="75CD73BD"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$ 156.353.000</w:t>
            </w:r>
          </w:p>
        </w:tc>
        <w:tc>
          <w:tcPr>
            <w:tcW w:w="1392" w:type="dxa"/>
            <w:tcBorders>
              <w:top w:val="nil"/>
              <w:left w:val="nil"/>
              <w:bottom w:val="single" w:sz="8" w:space="0" w:color="808080"/>
              <w:right w:val="single" w:sz="8" w:space="0" w:color="808080"/>
            </w:tcBorders>
            <w:shd w:val="clear" w:color="000000" w:fill="FFFFFF"/>
            <w:vAlign w:val="center"/>
            <w:hideMark/>
          </w:tcPr>
          <w:p w14:paraId="0A9FF579" w14:textId="11C74550"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$ 486.662.991</w:t>
            </w:r>
          </w:p>
        </w:tc>
        <w:tc>
          <w:tcPr>
            <w:tcW w:w="1392" w:type="dxa"/>
            <w:tcBorders>
              <w:top w:val="nil"/>
              <w:left w:val="nil"/>
              <w:bottom w:val="single" w:sz="8" w:space="0" w:color="808080"/>
              <w:right w:val="single" w:sz="8" w:space="0" w:color="808080"/>
            </w:tcBorders>
            <w:shd w:val="clear" w:color="000000" w:fill="FFFFFF"/>
            <w:vAlign w:val="center"/>
            <w:hideMark/>
          </w:tcPr>
          <w:p w14:paraId="3598D89B" w14:textId="2C323636"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$ 556.027.000</w:t>
            </w:r>
          </w:p>
        </w:tc>
        <w:tc>
          <w:tcPr>
            <w:tcW w:w="1392" w:type="dxa"/>
            <w:tcBorders>
              <w:top w:val="nil"/>
              <w:left w:val="nil"/>
              <w:bottom w:val="single" w:sz="8" w:space="0" w:color="808080"/>
              <w:right w:val="single" w:sz="8" w:space="0" w:color="808080"/>
            </w:tcBorders>
            <w:shd w:val="clear" w:color="000000" w:fill="FFFFFF"/>
            <w:vAlign w:val="center"/>
            <w:hideMark/>
          </w:tcPr>
          <w:p w14:paraId="43BA8E3F" w14:textId="19F8CDA4"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hideMark/>
          </w:tcPr>
          <w:p w14:paraId="66EFDBDA" w14:textId="068DCDFF"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hideMark/>
          </w:tcPr>
          <w:p w14:paraId="1AD239A7" w14:textId="521DF6AD"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$ 1.199.042.991</w:t>
            </w:r>
          </w:p>
        </w:tc>
      </w:tr>
      <w:tr w:rsidR="000C368A" w:rsidRPr="00971A78" w14:paraId="78DA969C" w14:textId="77777777" w:rsidTr="00E26A3B">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5B5B920D" w14:textId="77777777" w:rsidR="000C368A" w:rsidRPr="002373B0" w:rsidRDefault="000C368A" w:rsidP="000C368A">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62FEED90"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2: Implementación del programa de evaluación, seguimiento y monitoreo.</w:t>
            </w:r>
          </w:p>
        </w:tc>
        <w:tc>
          <w:tcPr>
            <w:tcW w:w="1246" w:type="dxa"/>
            <w:tcBorders>
              <w:top w:val="nil"/>
              <w:left w:val="nil"/>
              <w:bottom w:val="single" w:sz="8" w:space="0" w:color="808080"/>
              <w:right w:val="single" w:sz="8" w:space="0" w:color="808080"/>
            </w:tcBorders>
            <w:shd w:val="clear" w:color="000000" w:fill="FFFFFF"/>
            <w:vAlign w:val="center"/>
          </w:tcPr>
          <w:p w14:paraId="68EC9C47" w14:textId="5ABCD182"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5834505E" w14:textId="553BA062"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69FC1AA9" w14:textId="5BD8208C"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0797B08C" w14:textId="0C3A1AAA"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$ 483.600.000</w:t>
            </w:r>
          </w:p>
        </w:tc>
        <w:tc>
          <w:tcPr>
            <w:tcW w:w="1392" w:type="dxa"/>
            <w:tcBorders>
              <w:top w:val="nil"/>
              <w:left w:val="nil"/>
              <w:bottom w:val="single" w:sz="8" w:space="0" w:color="808080"/>
              <w:right w:val="single" w:sz="8" w:space="0" w:color="808080"/>
            </w:tcBorders>
            <w:shd w:val="clear" w:color="000000" w:fill="FFFFFF"/>
            <w:vAlign w:val="center"/>
          </w:tcPr>
          <w:p w14:paraId="615C9498" w14:textId="05FCE349"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$ 205.800.000</w:t>
            </w:r>
          </w:p>
        </w:tc>
        <w:tc>
          <w:tcPr>
            <w:tcW w:w="1392" w:type="dxa"/>
            <w:tcBorders>
              <w:top w:val="nil"/>
              <w:left w:val="nil"/>
              <w:bottom w:val="single" w:sz="8" w:space="0" w:color="808080"/>
              <w:right w:val="single" w:sz="8" w:space="0" w:color="808080"/>
            </w:tcBorders>
            <w:shd w:val="clear" w:color="000000" w:fill="FFFFFF"/>
            <w:vAlign w:val="center"/>
          </w:tcPr>
          <w:p w14:paraId="37BD6BBA" w14:textId="38DB7D6A"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$ 689.400.000</w:t>
            </w:r>
          </w:p>
        </w:tc>
      </w:tr>
      <w:tr w:rsidR="000C368A" w:rsidRPr="00971A78" w14:paraId="6C37E668" w14:textId="77777777" w:rsidTr="00E26A3B">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74D0C8EB" w14:textId="77777777" w:rsidR="000C368A" w:rsidRPr="002373B0" w:rsidRDefault="000C368A" w:rsidP="000C368A">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8B8CF18" w14:textId="77777777" w:rsidR="000C368A" w:rsidRPr="002373B0" w:rsidRDefault="000C368A" w:rsidP="000C368A">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3: Fortalecimiento en el conocimiento del estado de la biodiversidad de las áreas de interés ambiental.</w:t>
            </w:r>
          </w:p>
        </w:tc>
        <w:tc>
          <w:tcPr>
            <w:tcW w:w="1246" w:type="dxa"/>
            <w:tcBorders>
              <w:top w:val="nil"/>
              <w:left w:val="nil"/>
              <w:bottom w:val="single" w:sz="8" w:space="0" w:color="808080"/>
              <w:right w:val="single" w:sz="8" w:space="0" w:color="808080"/>
            </w:tcBorders>
            <w:shd w:val="clear" w:color="000000" w:fill="FFFFFF"/>
            <w:vAlign w:val="center"/>
          </w:tcPr>
          <w:p w14:paraId="34ED789A" w14:textId="289275B7"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15387E38" w14:textId="388BF153"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334EEEC1" w14:textId="3A16DF2C"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762A35BB" w14:textId="2FD4BFC7"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$ 39.480.000</w:t>
            </w:r>
          </w:p>
        </w:tc>
        <w:tc>
          <w:tcPr>
            <w:tcW w:w="1392" w:type="dxa"/>
            <w:tcBorders>
              <w:top w:val="nil"/>
              <w:left w:val="nil"/>
              <w:bottom w:val="single" w:sz="8" w:space="0" w:color="808080"/>
              <w:right w:val="single" w:sz="8" w:space="0" w:color="808080"/>
            </w:tcBorders>
            <w:shd w:val="clear" w:color="000000" w:fill="FFFFFF"/>
            <w:vAlign w:val="center"/>
          </w:tcPr>
          <w:p w14:paraId="4C5C3C0C" w14:textId="6FA01797"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$ 18.720.000</w:t>
            </w:r>
          </w:p>
        </w:tc>
        <w:tc>
          <w:tcPr>
            <w:tcW w:w="1392" w:type="dxa"/>
            <w:tcBorders>
              <w:top w:val="nil"/>
              <w:left w:val="nil"/>
              <w:bottom w:val="single" w:sz="8" w:space="0" w:color="808080"/>
              <w:right w:val="single" w:sz="8" w:space="0" w:color="808080"/>
            </w:tcBorders>
            <w:shd w:val="clear" w:color="000000" w:fill="FFFFFF"/>
            <w:vAlign w:val="center"/>
          </w:tcPr>
          <w:p w14:paraId="09786E9B" w14:textId="3C913FDB" w:rsidR="000C368A" w:rsidRPr="0097181D" w:rsidRDefault="000C368A" w:rsidP="000C368A">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$ 58.200.000</w:t>
            </w:r>
          </w:p>
        </w:tc>
      </w:tr>
      <w:tr w:rsidR="000C368A" w:rsidRPr="00971A78" w14:paraId="007E4137" w14:textId="77777777" w:rsidTr="00E26A3B">
        <w:trPr>
          <w:trHeight w:val="60"/>
        </w:trPr>
        <w:tc>
          <w:tcPr>
            <w:tcW w:w="241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78F032A" w14:textId="7C5B5865" w:rsidR="000C368A" w:rsidRPr="00E26A3B" w:rsidRDefault="000C368A" w:rsidP="000C368A">
            <w:pPr>
              <w:jc w:val="center"/>
              <w:rPr>
                <w:rFonts w:ascii="Arial Nova Cond Light" w:hAnsi="Arial Nova Cond Light" w:cs="Arial"/>
                <w:color w:val="000000"/>
                <w:sz w:val="15"/>
                <w:szCs w:val="15"/>
                <w:lang w:eastAsia="es-CO"/>
              </w:rPr>
            </w:pPr>
            <w:r w:rsidRPr="00E26A3B">
              <w:rPr>
                <w:rFonts w:ascii="Arial Nova Cond Light" w:hAnsi="Arial Nova Cond Light" w:cs="Arial"/>
                <w:color w:val="000000"/>
                <w:sz w:val="15"/>
                <w:szCs w:val="15"/>
                <w:lang w:eastAsia="es-CO"/>
              </w:rPr>
              <w:t>Total, proyecto 7814</w:t>
            </w:r>
          </w:p>
        </w:tc>
        <w:tc>
          <w:tcPr>
            <w:tcW w:w="1246" w:type="dxa"/>
            <w:tcBorders>
              <w:top w:val="nil"/>
              <w:left w:val="nil"/>
              <w:bottom w:val="single" w:sz="8" w:space="0" w:color="808080"/>
              <w:right w:val="single" w:sz="8" w:space="0" w:color="808080"/>
            </w:tcBorders>
            <w:shd w:val="clear" w:color="000000" w:fill="FFFFFF"/>
            <w:vAlign w:val="center"/>
          </w:tcPr>
          <w:p w14:paraId="047944F1" w14:textId="530C3E06" w:rsidR="000C368A" w:rsidRPr="00B423FF" w:rsidRDefault="000C368A" w:rsidP="000C368A">
            <w:pPr>
              <w:jc w:val="center"/>
              <w:rPr>
                <w:rFonts w:ascii="Arial Nova Cond Light" w:hAnsi="Arial Nova Cond Light" w:cs="Arial"/>
                <w:sz w:val="18"/>
                <w:szCs w:val="18"/>
                <w:lang w:eastAsia="es-CO"/>
              </w:rPr>
            </w:pPr>
            <w:r w:rsidRPr="00B423FF">
              <w:rPr>
                <w:rFonts w:ascii="Arial Nova Cond Light" w:hAnsi="Arial Nova Cond Light" w:cs="Calibri"/>
                <w:color w:val="000000"/>
                <w:sz w:val="18"/>
                <w:szCs w:val="18"/>
              </w:rPr>
              <w:t>$ 6.178.208.433</w:t>
            </w:r>
          </w:p>
        </w:tc>
        <w:tc>
          <w:tcPr>
            <w:tcW w:w="1392" w:type="dxa"/>
            <w:tcBorders>
              <w:top w:val="nil"/>
              <w:left w:val="nil"/>
              <w:bottom w:val="single" w:sz="8" w:space="0" w:color="808080"/>
              <w:right w:val="single" w:sz="8" w:space="0" w:color="808080"/>
            </w:tcBorders>
            <w:shd w:val="clear" w:color="000000" w:fill="FFFFFF"/>
            <w:vAlign w:val="center"/>
          </w:tcPr>
          <w:p w14:paraId="3B568D7E" w14:textId="7870B0AF" w:rsidR="000C368A" w:rsidRPr="00B423FF" w:rsidRDefault="000C368A" w:rsidP="000C368A">
            <w:pPr>
              <w:jc w:val="center"/>
              <w:rPr>
                <w:rFonts w:ascii="Arial Nova Cond Light" w:hAnsi="Arial Nova Cond Light" w:cs="Arial"/>
                <w:b/>
                <w:bCs/>
                <w:sz w:val="18"/>
                <w:szCs w:val="18"/>
                <w:lang w:eastAsia="es-CO"/>
              </w:rPr>
            </w:pPr>
            <w:r w:rsidRPr="00B423FF">
              <w:rPr>
                <w:rFonts w:ascii="Arial Nova Cond Light" w:hAnsi="Arial Nova Cond Light" w:cs="Calibri"/>
                <w:color w:val="000000"/>
                <w:sz w:val="18"/>
                <w:szCs w:val="18"/>
              </w:rPr>
              <w:t>$ 14.896.771.715</w:t>
            </w:r>
          </w:p>
        </w:tc>
        <w:tc>
          <w:tcPr>
            <w:tcW w:w="1392" w:type="dxa"/>
            <w:tcBorders>
              <w:top w:val="nil"/>
              <w:left w:val="nil"/>
              <w:bottom w:val="single" w:sz="8" w:space="0" w:color="808080"/>
              <w:right w:val="single" w:sz="8" w:space="0" w:color="808080"/>
            </w:tcBorders>
            <w:shd w:val="clear" w:color="000000" w:fill="FFFFFF"/>
            <w:vAlign w:val="center"/>
          </w:tcPr>
          <w:p w14:paraId="027F009B" w14:textId="5EDFD6BA" w:rsidR="000C368A" w:rsidRPr="00F4692A" w:rsidRDefault="000C368A" w:rsidP="000C368A">
            <w:pPr>
              <w:jc w:val="center"/>
              <w:rPr>
                <w:rFonts w:ascii="Arial Nova Cond Light" w:hAnsi="Arial Nova Cond Light" w:cs="Arial"/>
                <w:b/>
                <w:bCs/>
                <w:sz w:val="18"/>
                <w:szCs w:val="18"/>
                <w:highlight w:val="green"/>
                <w:lang w:eastAsia="es-CO"/>
              </w:rPr>
            </w:pPr>
            <w:r>
              <w:rPr>
                <w:rFonts w:ascii="Arial Nova Cond Light" w:hAnsi="Arial Nova Cond Light" w:cs="Calibri"/>
                <w:color w:val="000000"/>
                <w:sz w:val="18"/>
                <w:szCs w:val="18"/>
              </w:rPr>
              <w:t>$ 14.365.230.000</w:t>
            </w:r>
          </w:p>
        </w:tc>
        <w:tc>
          <w:tcPr>
            <w:tcW w:w="1392" w:type="dxa"/>
            <w:tcBorders>
              <w:top w:val="nil"/>
              <w:left w:val="nil"/>
              <w:bottom w:val="single" w:sz="8" w:space="0" w:color="808080"/>
              <w:right w:val="single" w:sz="8" w:space="0" w:color="808080"/>
            </w:tcBorders>
            <w:shd w:val="clear" w:color="000000" w:fill="FFFFFF"/>
            <w:vAlign w:val="center"/>
          </w:tcPr>
          <w:p w14:paraId="5D46E803" w14:textId="71F1B113" w:rsidR="000C368A" w:rsidRPr="0097181D" w:rsidRDefault="000C368A" w:rsidP="000C368A">
            <w:pPr>
              <w:jc w:val="center"/>
              <w:rPr>
                <w:rFonts w:ascii="Arial Nova Cond Light" w:hAnsi="Arial Nova Cond Light" w:cs="Arial"/>
                <w:b/>
                <w:bCs/>
                <w:sz w:val="18"/>
                <w:szCs w:val="18"/>
                <w:lang w:eastAsia="es-CO"/>
              </w:rPr>
            </w:pPr>
            <w:r>
              <w:rPr>
                <w:rFonts w:ascii="Arial Nova Cond Light" w:hAnsi="Arial Nova Cond Light" w:cs="Calibri"/>
                <w:color w:val="000000"/>
                <w:sz w:val="18"/>
                <w:szCs w:val="18"/>
              </w:rPr>
              <w:t>$ 40.728.442.000</w:t>
            </w:r>
          </w:p>
        </w:tc>
        <w:tc>
          <w:tcPr>
            <w:tcW w:w="1392" w:type="dxa"/>
            <w:tcBorders>
              <w:top w:val="nil"/>
              <w:left w:val="nil"/>
              <w:bottom w:val="single" w:sz="8" w:space="0" w:color="808080"/>
              <w:right w:val="single" w:sz="8" w:space="0" w:color="808080"/>
            </w:tcBorders>
            <w:shd w:val="clear" w:color="000000" w:fill="FFFFFF"/>
            <w:vAlign w:val="center"/>
          </w:tcPr>
          <w:p w14:paraId="043FB3A8" w14:textId="3DB0A00B" w:rsidR="000C368A" w:rsidRPr="0097181D" w:rsidRDefault="000C368A" w:rsidP="000C368A">
            <w:pPr>
              <w:jc w:val="center"/>
              <w:rPr>
                <w:rFonts w:ascii="Arial Nova Cond Light" w:hAnsi="Arial Nova Cond Light" w:cs="Arial"/>
                <w:b/>
                <w:bCs/>
                <w:sz w:val="18"/>
                <w:szCs w:val="18"/>
                <w:lang w:eastAsia="es-CO"/>
              </w:rPr>
            </w:pPr>
            <w:r>
              <w:rPr>
                <w:rFonts w:ascii="Arial Nova Cond Light" w:hAnsi="Arial Nova Cond Light" w:cs="Calibri"/>
                <w:color w:val="000000"/>
                <w:sz w:val="18"/>
                <w:szCs w:val="18"/>
              </w:rPr>
              <w:t>$ 22.432.742.000</w:t>
            </w:r>
          </w:p>
        </w:tc>
        <w:tc>
          <w:tcPr>
            <w:tcW w:w="1392" w:type="dxa"/>
            <w:tcBorders>
              <w:top w:val="nil"/>
              <w:left w:val="nil"/>
              <w:bottom w:val="single" w:sz="8" w:space="0" w:color="808080"/>
              <w:right w:val="single" w:sz="8" w:space="0" w:color="808080"/>
            </w:tcBorders>
            <w:shd w:val="clear" w:color="000000" w:fill="FFFFFF"/>
            <w:vAlign w:val="center"/>
          </w:tcPr>
          <w:p w14:paraId="1ADBE21D" w14:textId="4C7D41E3" w:rsidR="000C368A" w:rsidRPr="0097181D" w:rsidRDefault="000C368A" w:rsidP="000C368A">
            <w:pPr>
              <w:jc w:val="center"/>
              <w:rPr>
                <w:rFonts w:ascii="Arial Nova Cond Light" w:hAnsi="Arial Nova Cond Light" w:cs="Arial"/>
                <w:b/>
                <w:bCs/>
                <w:sz w:val="18"/>
                <w:szCs w:val="18"/>
                <w:lang w:eastAsia="es-CO"/>
              </w:rPr>
            </w:pPr>
            <w:r>
              <w:rPr>
                <w:rFonts w:ascii="Arial Nova Cond Light" w:hAnsi="Arial Nova Cond Light" w:cs="Calibri"/>
                <w:color w:val="000000"/>
                <w:sz w:val="18"/>
                <w:szCs w:val="18"/>
              </w:rPr>
              <w:t>$ 98.601.394.148</w:t>
            </w:r>
          </w:p>
        </w:tc>
      </w:tr>
    </w:tbl>
    <w:p w14:paraId="79C0F231" w14:textId="0258F8B2" w:rsidR="006E0E5C" w:rsidRPr="00A671D7" w:rsidRDefault="006E0E5C" w:rsidP="00D31931">
      <w:pP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Plan de Acciòn / Bogdata</w:t>
      </w:r>
    </w:p>
    <w:p w14:paraId="2A49852E" w14:textId="77777777" w:rsidR="00D31931" w:rsidRPr="00D31931" w:rsidRDefault="00D31931" w:rsidP="00D31931">
      <w:pPr>
        <w:rPr>
          <w:rFonts w:ascii="Arial Nova Cond Light" w:hAnsi="Arial Nova Cond Light"/>
          <w:i/>
          <w:iCs/>
          <w:sz w:val="20"/>
        </w:rPr>
      </w:pPr>
    </w:p>
    <w:p w14:paraId="6BE547B1" w14:textId="00BC6A9B" w:rsidR="00D31931" w:rsidRPr="0097181D" w:rsidRDefault="00D31931" w:rsidP="0097181D">
      <w:pPr>
        <w:pStyle w:val="Prrafodelista"/>
        <w:numPr>
          <w:ilvl w:val="0"/>
          <w:numId w:val="27"/>
        </w:numPr>
        <w:jc w:val="left"/>
        <w:rPr>
          <w:rFonts w:ascii="Arial Nova Cond Light" w:hAnsi="Arial Nova Cond Light" w:cs="Arial"/>
          <w:sz w:val="18"/>
          <w:szCs w:val="18"/>
        </w:rPr>
      </w:pPr>
      <w:r w:rsidRPr="0097181D">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97181D">
        <w:rPr>
          <w:rFonts w:ascii="Arial Nova Cond Light" w:hAnsi="Arial Nova Cond Light" w:cs="Arial"/>
          <w:sz w:val="18"/>
          <w:szCs w:val="18"/>
        </w:rPr>
        <w:t>un saldo</w:t>
      </w:r>
      <w:r w:rsidRPr="0097181D">
        <w:rPr>
          <w:rFonts w:ascii="Arial Nova Cond Light" w:hAnsi="Arial Nova Cond Light" w:cs="Arial"/>
          <w:sz w:val="18"/>
          <w:szCs w:val="18"/>
        </w:rPr>
        <w:t xml:space="preserve"> de proyecto de $20.736.179.000 a </w:t>
      </w:r>
      <w:r w:rsidR="00A671D7" w:rsidRPr="0097181D">
        <w:rPr>
          <w:rFonts w:ascii="Arial Nova Cond Light" w:hAnsi="Arial Nova Cond Light" w:cs="Arial"/>
          <w:sz w:val="18"/>
          <w:szCs w:val="18"/>
        </w:rPr>
        <w:t>$13.570.735.000 a agosto 2021.</w:t>
      </w:r>
    </w:p>
    <w:p w14:paraId="5A83F84F" w14:textId="49A67A19" w:rsidR="00397C08" w:rsidRPr="0097181D" w:rsidRDefault="00397C08" w:rsidP="0097181D">
      <w:pPr>
        <w:pStyle w:val="Prrafodelista"/>
        <w:numPr>
          <w:ilvl w:val="0"/>
          <w:numId w:val="27"/>
        </w:numPr>
        <w:jc w:val="left"/>
        <w:rPr>
          <w:rFonts w:ascii="Arial Nova Cond Light" w:hAnsi="Arial Nova Cond Light" w:cs="Arial"/>
          <w:sz w:val="18"/>
          <w:szCs w:val="18"/>
        </w:rPr>
      </w:pPr>
      <w:r w:rsidRPr="0097181D">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74BEE646" w:rsidR="00397C08" w:rsidRPr="0097181D" w:rsidRDefault="00397C08" w:rsidP="0097181D">
      <w:pPr>
        <w:pStyle w:val="Prrafodelista"/>
        <w:numPr>
          <w:ilvl w:val="0"/>
          <w:numId w:val="27"/>
        </w:numPr>
        <w:jc w:val="left"/>
        <w:rPr>
          <w:rFonts w:ascii="Arial Nova Cond Light" w:hAnsi="Arial Nova Cond Light"/>
          <w:i/>
          <w:iCs/>
          <w:sz w:val="20"/>
        </w:rPr>
      </w:pPr>
      <w:r w:rsidRPr="0097181D">
        <w:rPr>
          <w:rFonts w:ascii="Arial Nova Cond Light" w:hAnsi="Arial Nova Cond Light" w:cs="Arial"/>
          <w:sz w:val="18"/>
          <w:szCs w:val="18"/>
        </w:rPr>
        <w:t>Se hace reducción presupuestal para la vigencia 2022 de $20.303.732.000 al pasar de $34.668.962.000 a $14.365.230.000</w:t>
      </w:r>
    </w:p>
    <w:p w14:paraId="7A18388F"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97181D"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81D">
        <w:rPr>
          <w:rFonts w:ascii="Arial Nova Cond Light" w:hAnsi="Arial Nova Cond Light"/>
          <w:b/>
          <w:color w:val="000000"/>
          <w:sz w:val="22"/>
          <w:szCs w:val="22"/>
        </w:rPr>
        <w:t xml:space="preserve">Análisis de Riesgos </w:t>
      </w:r>
    </w:p>
    <w:p w14:paraId="6DC41DD4" w14:textId="77777777" w:rsidR="00F550E3" w:rsidRPr="0097181D"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97181D"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81D">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lastRenderedPageBreak/>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lastRenderedPageBreak/>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w:t>
            </w:r>
            <w:r w:rsidRPr="002373B0">
              <w:rPr>
                <w:rFonts w:ascii="Arial Nova Cond Light" w:hAnsi="Arial Nova Cond Light"/>
                <w:sz w:val="22"/>
                <w:szCs w:val="22"/>
              </w:rPr>
              <w:lastRenderedPageBreak/>
              <w:t>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97181D">
        <w:trPr>
          <w:trHeight w:val="98"/>
          <w:jc w:val="center"/>
        </w:trPr>
        <w:tc>
          <w:tcPr>
            <w:tcW w:w="312" w:type="dxa"/>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97181D">
        <w:trPr>
          <w:trHeight w:val="148"/>
          <w:jc w:val="center"/>
        </w:trPr>
        <w:tc>
          <w:tcPr>
            <w:tcW w:w="312" w:type="dxa"/>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97181D">
        <w:trPr>
          <w:trHeight w:val="271"/>
          <w:jc w:val="center"/>
        </w:trPr>
        <w:tc>
          <w:tcPr>
            <w:tcW w:w="312" w:type="dxa"/>
            <w:vMerge w:val="restart"/>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w:t>
            </w:r>
            <w:r w:rsidRPr="002373B0">
              <w:rPr>
                <w:rFonts w:ascii="Arial Nova Cond Light" w:hAnsi="Arial Nova Cond Light"/>
                <w:color w:val="000000"/>
                <w:sz w:val="22"/>
                <w:szCs w:val="22"/>
              </w:rPr>
              <w:lastRenderedPageBreak/>
              <w:t>BABILIDAD</w:t>
            </w:r>
          </w:p>
        </w:tc>
        <w:tc>
          <w:tcPr>
            <w:tcW w:w="1427" w:type="dxa"/>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97181D">
        <w:trPr>
          <w:trHeight w:val="271"/>
          <w:jc w:val="center"/>
        </w:trPr>
        <w:tc>
          <w:tcPr>
            <w:tcW w:w="312" w:type="dxa"/>
            <w:vMerge/>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97181D">
        <w:trPr>
          <w:trHeight w:val="271"/>
          <w:jc w:val="center"/>
        </w:trPr>
        <w:tc>
          <w:tcPr>
            <w:tcW w:w="312" w:type="dxa"/>
            <w:vMerge/>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97181D">
        <w:trPr>
          <w:trHeight w:val="271"/>
          <w:jc w:val="center"/>
        </w:trPr>
        <w:tc>
          <w:tcPr>
            <w:tcW w:w="312" w:type="dxa"/>
            <w:vMerge/>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97181D">
        <w:trPr>
          <w:trHeight w:val="271"/>
          <w:jc w:val="center"/>
        </w:trPr>
        <w:tc>
          <w:tcPr>
            <w:tcW w:w="312" w:type="dxa"/>
            <w:vMerge/>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Este estudio estableció que el valor total de los servicios ecosistémicos (que se pudieron abordar en él) para los Orobiomas de los Andes ascienden a $105.775´974.313,69 dólares/mes del 2011. De estos el valor de la </w:t>
      </w:r>
      <w:r w:rsidRPr="002373B0">
        <w:rPr>
          <w:rFonts w:ascii="Arial Nova Cond Light" w:hAnsi="Arial Nova Cond Light"/>
          <w:sz w:val="22"/>
          <w:szCs w:val="22"/>
        </w:rPr>
        <w:lastRenderedPageBreak/>
        <w:t>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lastRenderedPageBreak/>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974DF5">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B14435" w:rsidRPr="002373B0" w14:paraId="2D337431" w14:textId="77777777" w:rsidTr="00672551">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B14435" w:rsidRPr="002373B0" w:rsidRDefault="00B14435" w:rsidP="00B14435">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5588F23F"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1547B465" w:rsidR="00B14435" w:rsidRPr="00C72FCD" w:rsidRDefault="00B14435" w:rsidP="00B14435">
            <w:pPr>
              <w:jc w:val="center"/>
              <w:rPr>
                <w:rFonts w:ascii="Arial Nova Cond Light" w:hAnsi="Arial Nova Cond Light"/>
                <w:color w:val="000000"/>
                <w:sz w:val="16"/>
                <w:szCs w:val="16"/>
              </w:rPr>
            </w:pPr>
            <w:r w:rsidRPr="00C72FCD">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0B2F3DBE"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41359BBE"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03E00F9F"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r>
      <w:tr w:rsidR="00B14435" w:rsidRPr="002373B0" w14:paraId="747230D1" w14:textId="77777777" w:rsidTr="00672551">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B14435" w:rsidRPr="002373B0" w:rsidRDefault="00B14435" w:rsidP="00B14435">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091C1694"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3B1C4A34" w14:textId="4CAA40FE" w:rsidR="00974DF5" w:rsidRPr="00C72FCD" w:rsidRDefault="00974DF5" w:rsidP="00974DF5">
            <w:pPr>
              <w:jc w:val="center"/>
              <w:rPr>
                <w:rFonts w:ascii="Arial Nova Cond Light" w:hAnsi="Arial Nova Cond Light" w:cs="Calibri"/>
                <w:color w:val="000000"/>
                <w:sz w:val="16"/>
                <w:szCs w:val="16"/>
              </w:rPr>
            </w:pPr>
            <w:r w:rsidRPr="00C72FCD">
              <w:rPr>
                <w:rFonts w:ascii="Arial Nova Cond Light" w:hAnsi="Arial Nova Cond Light" w:cs="Calibri"/>
                <w:color w:val="000000"/>
                <w:sz w:val="16"/>
                <w:szCs w:val="16"/>
              </w:rPr>
              <w:t>$ 14.896.771.715</w:t>
            </w:r>
          </w:p>
          <w:p w14:paraId="77E757BF" w14:textId="3A7994DF" w:rsidR="00B14435" w:rsidRPr="00C72FCD" w:rsidRDefault="00B14435" w:rsidP="00B14435">
            <w:pPr>
              <w:jc w:val="center"/>
              <w:rPr>
                <w:rFonts w:ascii="Arial Nova Cond Light" w:hAnsi="Arial Nova Cond Light"/>
                <w:sz w:val="16"/>
                <w:szCs w:val="16"/>
              </w:rPr>
            </w:pPr>
          </w:p>
        </w:tc>
        <w:tc>
          <w:tcPr>
            <w:tcW w:w="889" w:type="pct"/>
            <w:tcBorders>
              <w:top w:val="nil"/>
              <w:left w:val="nil"/>
              <w:bottom w:val="single" w:sz="4" w:space="0" w:color="000000"/>
              <w:right w:val="single" w:sz="4" w:space="0" w:color="000000"/>
            </w:tcBorders>
            <w:shd w:val="clear" w:color="auto" w:fill="auto"/>
            <w:vAlign w:val="center"/>
          </w:tcPr>
          <w:p w14:paraId="011E3BA4" w14:textId="347BA038" w:rsidR="00B14435" w:rsidRPr="00A941B0" w:rsidRDefault="00B14435" w:rsidP="00B14435">
            <w:pPr>
              <w:jc w:val="center"/>
              <w:rPr>
                <w:rFonts w:ascii="Arial Nova Cond Light" w:hAnsi="Arial Nova Cond Light"/>
                <w:sz w:val="16"/>
                <w:szCs w:val="16"/>
              </w:rPr>
            </w:pPr>
            <w:r w:rsidRPr="00A941B0">
              <w:rPr>
                <w:rFonts w:ascii="Arial Nova Cond Light" w:hAnsi="Arial Nova Cond Light" w:cs="Calibri"/>
                <w:color w:val="000000"/>
                <w:sz w:val="16"/>
                <w:szCs w:val="16"/>
              </w:rPr>
              <w:t>$ 14.365.230.000</w:t>
            </w:r>
          </w:p>
        </w:tc>
        <w:tc>
          <w:tcPr>
            <w:tcW w:w="889" w:type="pct"/>
            <w:tcBorders>
              <w:top w:val="nil"/>
              <w:left w:val="nil"/>
              <w:bottom w:val="single" w:sz="4" w:space="0" w:color="000000"/>
              <w:right w:val="single" w:sz="4" w:space="0" w:color="000000"/>
            </w:tcBorders>
            <w:shd w:val="clear" w:color="auto" w:fill="auto"/>
            <w:vAlign w:val="center"/>
          </w:tcPr>
          <w:p w14:paraId="7FE2C2CA" w14:textId="7207F010" w:rsidR="00B14435" w:rsidRPr="00A941B0" w:rsidRDefault="00B14435" w:rsidP="00B14435">
            <w:pPr>
              <w:jc w:val="center"/>
              <w:rPr>
                <w:rFonts w:ascii="Arial Nova Cond Light" w:hAnsi="Arial Nova Cond Light"/>
                <w:sz w:val="16"/>
                <w:szCs w:val="16"/>
              </w:rPr>
            </w:pPr>
            <w:r w:rsidRPr="00A941B0">
              <w:rPr>
                <w:rFonts w:ascii="Arial Nova Cond Light" w:hAnsi="Arial Nova Cond Light" w:cs="Calibri"/>
                <w:color w:val="000000"/>
                <w:sz w:val="16"/>
                <w:szCs w:val="16"/>
              </w:rPr>
              <w:t>$ 40.728.442.000</w:t>
            </w:r>
          </w:p>
        </w:tc>
        <w:tc>
          <w:tcPr>
            <w:tcW w:w="889" w:type="pct"/>
            <w:tcBorders>
              <w:top w:val="nil"/>
              <w:left w:val="nil"/>
              <w:bottom w:val="single" w:sz="4" w:space="0" w:color="000000"/>
              <w:right w:val="single" w:sz="4" w:space="0" w:color="000000"/>
            </w:tcBorders>
            <w:vAlign w:val="center"/>
          </w:tcPr>
          <w:p w14:paraId="3957B2C6" w14:textId="2D8285C9" w:rsidR="00B14435" w:rsidRPr="00A941B0" w:rsidRDefault="00B14435" w:rsidP="00B14435">
            <w:pPr>
              <w:jc w:val="center"/>
              <w:rPr>
                <w:rFonts w:ascii="Arial Nova Cond Light" w:hAnsi="Arial Nova Cond Light"/>
                <w:sz w:val="16"/>
                <w:szCs w:val="16"/>
              </w:rPr>
            </w:pPr>
            <w:r w:rsidRPr="00A941B0">
              <w:rPr>
                <w:rFonts w:ascii="Arial Nova Cond Light" w:hAnsi="Arial Nova Cond Light" w:cs="Calibri"/>
                <w:color w:val="000000"/>
                <w:sz w:val="16"/>
                <w:szCs w:val="16"/>
              </w:rPr>
              <w:t>$ 22.432.742.000</w:t>
            </w:r>
          </w:p>
        </w:tc>
      </w:tr>
      <w:tr w:rsidR="00B14435" w:rsidRPr="00672551" w14:paraId="2E675891" w14:textId="77777777" w:rsidTr="00974DF5">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B14435" w:rsidRPr="00672551" w:rsidRDefault="00B14435" w:rsidP="00B14435">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2A1D92F0"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0E5E98AC" w:rsidR="00B14435" w:rsidRPr="00C72FCD" w:rsidRDefault="00B14435" w:rsidP="00B14435">
            <w:pPr>
              <w:jc w:val="center"/>
              <w:rPr>
                <w:rFonts w:ascii="Arial Nova Cond Light" w:hAnsi="Arial Nova Cond Light"/>
                <w:color w:val="000000"/>
                <w:sz w:val="16"/>
                <w:szCs w:val="16"/>
              </w:rPr>
            </w:pPr>
            <w:r w:rsidRPr="00C72FCD">
              <w:rPr>
                <w:rFonts w:ascii="Arial Nova Cond Light" w:hAnsi="Arial Nova Cond Light" w:cs="Calibri"/>
                <w:color w:val="000000"/>
                <w:sz w:val="16"/>
                <w:szCs w:val="16"/>
              </w:rPr>
              <w:t>$ 488.</w:t>
            </w:r>
            <w:r w:rsidR="00974DF5" w:rsidRPr="00C72FCD">
              <w:rPr>
                <w:rFonts w:ascii="Arial Nova Cond Light" w:hAnsi="Arial Nova Cond Light" w:cs="Calibri"/>
                <w:color w:val="000000"/>
                <w:sz w:val="16"/>
                <w:szCs w:val="16"/>
              </w:rPr>
              <w:t>565.465.079</w:t>
            </w:r>
          </w:p>
        </w:tc>
        <w:tc>
          <w:tcPr>
            <w:tcW w:w="889" w:type="pct"/>
            <w:tcBorders>
              <w:top w:val="nil"/>
              <w:left w:val="nil"/>
              <w:bottom w:val="single" w:sz="4" w:space="0" w:color="000000"/>
              <w:right w:val="single" w:sz="4" w:space="0" w:color="000000"/>
            </w:tcBorders>
            <w:shd w:val="clear" w:color="auto" w:fill="auto"/>
            <w:vAlign w:val="center"/>
          </w:tcPr>
          <w:p w14:paraId="52B158B2" w14:textId="716E7166"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$ 489.097.006.794</w:t>
            </w:r>
          </w:p>
        </w:tc>
        <w:tc>
          <w:tcPr>
            <w:tcW w:w="889" w:type="pct"/>
            <w:tcBorders>
              <w:top w:val="nil"/>
              <w:left w:val="nil"/>
              <w:bottom w:val="single" w:sz="4" w:space="0" w:color="000000"/>
              <w:right w:val="single" w:sz="4" w:space="0" w:color="000000"/>
            </w:tcBorders>
            <w:shd w:val="clear" w:color="auto" w:fill="auto"/>
            <w:vAlign w:val="center"/>
          </w:tcPr>
          <w:p w14:paraId="78A48312" w14:textId="0C3D976C"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$ 462.733.794.794</w:t>
            </w:r>
          </w:p>
        </w:tc>
        <w:tc>
          <w:tcPr>
            <w:tcW w:w="889" w:type="pct"/>
            <w:tcBorders>
              <w:top w:val="nil"/>
              <w:left w:val="nil"/>
              <w:bottom w:val="single" w:sz="4" w:space="0" w:color="000000"/>
              <w:right w:val="single" w:sz="4" w:space="0" w:color="000000"/>
            </w:tcBorders>
            <w:vAlign w:val="center"/>
          </w:tcPr>
          <w:p w14:paraId="5A4544A5" w14:textId="7AFD6CD0"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4"/>
        <w:gridCol w:w="1389"/>
        <w:gridCol w:w="1337"/>
        <w:gridCol w:w="1384"/>
        <w:gridCol w:w="1384"/>
        <w:gridCol w:w="1384"/>
        <w:gridCol w:w="1384"/>
      </w:tblGrid>
      <w:tr w:rsidR="007B5209" w:rsidRPr="00A65DC8" w14:paraId="5267BC05" w14:textId="77777777" w:rsidTr="00672551">
        <w:trPr>
          <w:trHeight w:val="57"/>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B14435" w:rsidRPr="00A65DC8" w14:paraId="42D3DAF7" w14:textId="77777777" w:rsidTr="00672551">
        <w:trPr>
          <w:trHeight w:val="57"/>
          <w:jc w:val="center"/>
        </w:trPr>
        <w:tc>
          <w:tcPr>
            <w:tcW w:w="2263"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B14435" w:rsidRPr="00A65DC8" w:rsidRDefault="00B14435" w:rsidP="00B14435">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22B6781B" w:rsidR="00B14435" w:rsidRPr="00DF74D8" w:rsidRDefault="00B14435" w:rsidP="00B14435">
            <w:pPr>
              <w:keepLines/>
              <w:jc w:val="center"/>
              <w:rPr>
                <w:rFonts w:ascii="Arial Nova Cond Light" w:hAnsi="Arial Nova Cond Light" w:cs="Arial"/>
                <w:sz w:val="16"/>
                <w:szCs w:val="16"/>
              </w:rPr>
            </w:pPr>
            <w:r w:rsidRPr="00DF74D8">
              <w:rPr>
                <w:rFonts w:ascii="Arial Nova Cond Light" w:hAnsi="Arial Nova Cond Light" w:cs="Calibri"/>
                <w:color w:val="000000"/>
                <w:sz w:val="16"/>
                <w:szCs w:val="16"/>
              </w:rPr>
              <w:t>$ 6.021.855.433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55B5563" w14:textId="77777777" w:rsidR="00974DF5" w:rsidRPr="00DF74D8" w:rsidRDefault="00974DF5" w:rsidP="00974DF5">
            <w:pPr>
              <w:keepLines/>
              <w:jc w:val="center"/>
              <w:rPr>
                <w:rFonts w:ascii="Arial Nova Cond Light" w:hAnsi="Arial Nova Cond Light" w:cs="Calibri"/>
                <w:color w:val="000000"/>
                <w:sz w:val="16"/>
                <w:szCs w:val="16"/>
              </w:rPr>
            </w:pPr>
            <w:r w:rsidRPr="00DF74D8">
              <w:rPr>
                <w:rFonts w:ascii="Arial Nova Cond Light" w:hAnsi="Arial Nova Cond Light" w:cs="Calibri"/>
                <w:color w:val="000000"/>
                <w:sz w:val="16"/>
                <w:szCs w:val="16"/>
              </w:rPr>
              <w:t>$14.410.108.724</w:t>
            </w:r>
          </w:p>
          <w:p w14:paraId="3C42D0C3" w14:textId="46C8E9EC" w:rsidR="00B14435" w:rsidRPr="00DF74D8" w:rsidRDefault="00B14435" w:rsidP="00B14435">
            <w:pPr>
              <w:keepLines/>
              <w:jc w:val="center"/>
              <w:rPr>
                <w:rFonts w:ascii="Arial Nova Cond Light" w:hAnsi="Arial Nova Cond Light" w:cs="Arial"/>
                <w:sz w:val="16"/>
                <w:szCs w:val="16"/>
              </w:rPr>
            </w:pP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7A0A3A91" w:rsidR="00B14435" w:rsidRPr="00DF74D8" w:rsidRDefault="00B14435" w:rsidP="00B14435">
            <w:pPr>
              <w:keepLines/>
              <w:jc w:val="center"/>
              <w:rPr>
                <w:rFonts w:ascii="Arial Nova Cond Light" w:hAnsi="Arial Nova Cond Light" w:cs="Arial"/>
                <w:sz w:val="16"/>
                <w:szCs w:val="16"/>
              </w:rPr>
            </w:pPr>
            <w:r w:rsidRPr="00DF74D8">
              <w:rPr>
                <w:rFonts w:ascii="Arial Nova Cond Light" w:hAnsi="Arial Nova Cond Light" w:cs="Calibri"/>
                <w:color w:val="000000"/>
                <w:sz w:val="16"/>
                <w:szCs w:val="16"/>
              </w:rPr>
              <w:t>$ 13.809.203.000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44781785" w:rsidR="00B14435" w:rsidRPr="00A941B0" w:rsidRDefault="00B14435" w:rsidP="00B14435">
            <w:pPr>
              <w:keepLines/>
              <w:jc w:val="center"/>
              <w:rPr>
                <w:rFonts w:ascii="Arial Nova Cond Light" w:hAnsi="Arial Nova Cond Light" w:cs="Arial"/>
                <w:sz w:val="16"/>
                <w:szCs w:val="16"/>
              </w:rPr>
            </w:pPr>
            <w:r w:rsidRPr="00A941B0">
              <w:rPr>
                <w:rFonts w:ascii="Arial Nova Cond Light" w:hAnsi="Arial Nova Cond Light" w:cs="Calibri"/>
                <w:color w:val="000000"/>
                <w:sz w:val="16"/>
                <w:szCs w:val="16"/>
              </w:rPr>
              <w:t>$ 40.205.362.000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657823A7" w:rsidR="00B14435" w:rsidRPr="00A941B0" w:rsidRDefault="00B14435" w:rsidP="00B14435">
            <w:pPr>
              <w:keepLines/>
              <w:jc w:val="center"/>
              <w:rPr>
                <w:rFonts w:ascii="Arial Nova Cond Light" w:hAnsi="Arial Nova Cond Light" w:cs="Arial"/>
                <w:sz w:val="16"/>
                <w:szCs w:val="16"/>
              </w:rPr>
            </w:pPr>
            <w:r w:rsidRPr="00A941B0">
              <w:rPr>
                <w:rFonts w:ascii="Arial Nova Cond Light" w:hAnsi="Arial Nova Cond Light" w:cs="Calibri"/>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14DF3EC7" w:rsidR="00B14435" w:rsidRPr="00A941B0" w:rsidRDefault="00B14435" w:rsidP="00B14435">
            <w:pPr>
              <w:keepLines/>
              <w:jc w:val="center"/>
              <w:rPr>
                <w:rFonts w:ascii="Arial Nova Cond Light" w:hAnsi="Arial Nova Cond Light" w:cs="Arial"/>
                <w:sz w:val="16"/>
                <w:szCs w:val="16"/>
              </w:rPr>
            </w:pPr>
            <w:r w:rsidRPr="00A941B0">
              <w:rPr>
                <w:rFonts w:ascii="Arial Nova Cond Light" w:hAnsi="Arial Nova Cond Light" w:cs="Calibri"/>
                <w:color w:val="000000"/>
                <w:sz w:val="16"/>
                <w:szCs w:val="16"/>
              </w:rPr>
              <w:t>$ 97.098.582.666</w:t>
            </w:r>
          </w:p>
        </w:tc>
      </w:tr>
      <w:tr w:rsidR="00B14435" w:rsidRPr="00A65DC8" w14:paraId="020B8614" w14:textId="77777777" w:rsidTr="00672551">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B14435" w:rsidRPr="00A65DC8" w:rsidRDefault="00B14435" w:rsidP="00B14435">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3E6B619F" w:rsidR="00B14435" w:rsidRPr="00DF74D8" w:rsidRDefault="00B14435" w:rsidP="00B14435">
            <w:pPr>
              <w:jc w:val="center"/>
              <w:rPr>
                <w:rFonts w:ascii="Arial Nova Cond Light" w:hAnsi="Arial Nova Cond Light" w:cs="Arial"/>
                <w:sz w:val="16"/>
                <w:szCs w:val="16"/>
              </w:rPr>
            </w:pPr>
            <w:r w:rsidRPr="00DF74D8">
              <w:rPr>
                <w:rFonts w:ascii="Arial Nova Cond Light" w:hAnsi="Arial Nova Cond Light" w:cs="Calibri"/>
                <w:color w:val="000000"/>
                <w:sz w:val="16"/>
                <w:szCs w:val="16"/>
              </w:rPr>
              <w:t>$ 156.353.000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9B08E0D" w14:textId="52EB12E7" w:rsidR="000F269B" w:rsidRPr="00DF74D8" w:rsidRDefault="000F269B" w:rsidP="000F269B">
            <w:pPr>
              <w:keepLines/>
              <w:jc w:val="center"/>
              <w:rPr>
                <w:rFonts w:ascii="Arial Nova Cond Light" w:hAnsi="Arial Nova Cond Light" w:cs="Calibri"/>
                <w:color w:val="000000"/>
                <w:sz w:val="16"/>
                <w:szCs w:val="16"/>
              </w:rPr>
            </w:pPr>
            <w:proofErr w:type="gramStart"/>
            <w:r w:rsidRPr="00DF74D8">
              <w:rPr>
                <w:rFonts w:ascii="Arial Nova Cond Light" w:hAnsi="Arial Nova Cond Light" w:cs="Calibri"/>
                <w:color w:val="000000"/>
                <w:sz w:val="16"/>
                <w:szCs w:val="16"/>
              </w:rPr>
              <w:t>$  486.662.991</w:t>
            </w:r>
            <w:proofErr w:type="gramEnd"/>
            <w:r w:rsidRPr="00DF74D8">
              <w:rPr>
                <w:rFonts w:ascii="Arial Nova Cond Light" w:hAnsi="Arial Nova Cond Light" w:cs="Calibri"/>
                <w:color w:val="000000"/>
                <w:sz w:val="16"/>
                <w:szCs w:val="16"/>
              </w:rPr>
              <w:t xml:space="preserve"> </w:t>
            </w:r>
          </w:p>
          <w:p w14:paraId="4896F499" w14:textId="48FC8B70" w:rsidR="00B14435" w:rsidRPr="00DF74D8" w:rsidRDefault="00B14435" w:rsidP="00B14435">
            <w:pPr>
              <w:keepLines/>
              <w:jc w:val="center"/>
              <w:rPr>
                <w:rFonts w:ascii="Arial Nova Cond Light" w:hAnsi="Arial Nova Cond Light"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6DE2869D" w:rsidR="00B14435" w:rsidRPr="00DF74D8" w:rsidRDefault="00B14435" w:rsidP="00B14435">
            <w:pPr>
              <w:jc w:val="center"/>
              <w:rPr>
                <w:rFonts w:ascii="Arial Nova Cond Light" w:hAnsi="Arial Nova Cond Light" w:cs="Arial"/>
                <w:sz w:val="16"/>
                <w:szCs w:val="16"/>
              </w:rPr>
            </w:pPr>
            <w:r w:rsidRPr="00DF74D8">
              <w:rPr>
                <w:rFonts w:ascii="Arial Nova Cond Light" w:hAnsi="Arial Nova Cond Light" w:cs="Calibri"/>
                <w:color w:val="000000"/>
                <w:sz w:val="16"/>
                <w:szCs w:val="16"/>
              </w:rPr>
              <w:t>$ 556.027.000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60877E68" w:rsidR="00B14435" w:rsidRPr="00A941B0" w:rsidRDefault="00B14435" w:rsidP="00B14435">
            <w:pPr>
              <w:jc w:val="center"/>
              <w:rPr>
                <w:rFonts w:ascii="Arial Nova Cond Light" w:hAnsi="Arial Nova Cond Light" w:cs="Arial"/>
                <w:sz w:val="16"/>
                <w:szCs w:val="16"/>
              </w:rPr>
            </w:pPr>
            <w:r w:rsidRPr="00A941B0">
              <w:rPr>
                <w:rFonts w:ascii="Arial Nova Cond Light" w:hAnsi="Arial Nova Cond Light" w:cs="Calibri"/>
                <w:color w:val="000000"/>
                <w:sz w:val="16"/>
                <w:szCs w:val="16"/>
              </w:rPr>
              <w:t>$ 523.080.000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03A82BED" w:rsidR="00B14435" w:rsidRPr="00A941B0" w:rsidRDefault="00B14435" w:rsidP="00B14435">
            <w:pPr>
              <w:jc w:val="center"/>
              <w:rPr>
                <w:rFonts w:ascii="Arial Nova Cond Light" w:hAnsi="Arial Nova Cond Light" w:cs="Arial"/>
                <w:sz w:val="16"/>
                <w:szCs w:val="16"/>
              </w:rPr>
            </w:pPr>
            <w:r w:rsidRPr="00A941B0">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3F68B946" w:rsidR="00B14435" w:rsidRPr="00A941B0" w:rsidRDefault="00B14435" w:rsidP="00B14435">
            <w:pPr>
              <w:jc w:val="center"/>
              <w:rPr>
                <w:rFonts w:ascii="Arial Nova Cond Light" w:hAnsi="Arial Nova Cond Light" w:cs="Arial"/>
                <w:sz w:val="16"/>
                <w:szCs w:val="16"/>
              </w:rPr>
            </w:pPr>
            <w:r w:rsidRPr="00A941B0">
              <w:rPr>
                <w:rFonts w:ascii="Arial Nova Cond Light" w:hAnsi="Arial Nova Cond Light" w:cs="Calibri"/>
                <w:color w:val="000000"/>
                <w:sz w:val="16"/>
                <w:szCs w:val="16"/>
              </w:rPr>
              <w:t>$ 1.953.642.991</w:t>
            </w:r>
          </w:p>
        </w:tc>
      </w:tr>
      <w:tr w:rsidR="00B14435" w:rsidRPr="00A65DC8" w14:paraId="76E1D128" w14:textId="77777777" w:rsidTr="00672551">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B14435" w:rsidRPr="00397C08" w:rsidRDefault="00B14435" w:rsidP="00B14435">
            <w:pPr>
              <w:jc w:val="left"/>
              <w:rPr>
                <w:rFonts w:ascii="Arial Nova Cond Light" w:hAnsi="Arial Nova Cond Light" w:cs="Arial"/>
                <w:color w:val="000000"/>
                <w:sz w:val="16"/>
                <w:szCs w:val="16"/>
                <w:lang w:eastAsia="es-ES_tradnl"/>
              </w:rPr>
            </w:pPr>
            <w:proofErr w:type="gramStart"/>
            <w:r w:rsidRPr="00397C08">
              <w:rPr>
                <w:rFonts w:ascii="Arial Nova Cond Light" w:hAnsi="Arial Nova Cond Light" w:cs="Arial"/>
                <w:sz w:val="16"/>
                <w:szCs w:val="16"/>
              </w:rPr>
              <w:t>TOTAL</w:t>
            </w:r>
            <w:proofErr w:type="gramEnd"/>
            <w:r w:rsidRPr="00397C08">
              <w:rPr>
                <w:rFonts w:ascii="Arial Nova Cond Light" w:hAnsi="Arial Nova Cond Light" w:cs="Arial"/>
                <w:sz w:val="16"/>
                <w:szCs w:val="16"/>
              </w:rPr>
              <w:t xml:space="preserve"> PROYECTO 7814</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0938F107" w:rsidR="00B14435" w:rsidRPr="00DF74D8" w:rsidRDefault="00B14435" w:rsidP="00B14435">
            <w:pPr>
              <w:jc w:val="center"/>
              <w:rPr>
                <w:rFonts w:ascii="Arial Nova Cond Light" w:hAnsi="Arial Nova Cond Light" w:cs="Arial"/>
                <w:b/>
                <w:bCs/>
                <w:color w:val="000000"/>
                <w:sz w:val="16"/>
                <w:szCs w:val="16"/>
                <w:lang w:eastAsia="es-ES_tradnl"/>
              </w:rPr>
            </w:pPr>
            <w:r w:rsidRPr="00DF74D8">
              <w:rPr>
                <w:rFonts w:ascii="Arial Nova Cond Light" w:hAnsi="Arial Nova Cond Light" w:cs="Calibri"/>
                <w:color w:val="000000"/>
                <w:sz w:val="16"/>
                <w:szCs w:val="16"/>
              </w:rPr>
              <w:t>$ 6.178.208.433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C3E3ED5" w14:textId="77777777" w:rsidR="000F269B" w:rsidRPr="00DF74D8" w:rsidRDefault="000F269B" w:rsidP="000F269B">
            <w:pPr>
              <w:keepLines/>
              <w:jc w:val="center"/>
              <w:rPr>
                <w:rFonts w:ascii="Arial Nova Cond Light" w:hAnsi="Arial Nova Cond Light" w:cs="Calibri"/>
                <w:color w:val="000000"/>
                <w:sz w:val="16"/>
                <w:szCs w:val="16"/>
              </w:rPr>
            </w:pPr>
            <w:r w:rsidRPr="00DF74D8">
              <w:rPr>
                <w:rFonts w:ascii="Arial Nova Cond Light" w:hAnsi="Arial Nova Cond Light" w:cs="Calibri"/>
                <w:color w:val="000000"/>
                <w:sz w:val="16"/>
                <w:szCs w:val="16"/>
              </w:rPr>
              <w:t>$14.896.771.715</w:t>
            </w:r>
          </w:p>
          <w:p w14:paraId="2D80DF0E" w14:textId="0DED0F11" w:rsidR="00B14435" w:rsidRPr="00DF74D8" w:rsidRDefault="00B14435" w:rsidP="00B14435">
            <w:pPr>
              <w:keepLines/>
              <w:jc w:val="center"/>
              <w:rPr>
                <w:rFonts w:ascii="Arial Nova Cond Light" w:hAnsi="Arial Nova Cond Light" w:cs="Arial"/>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728BA8C5" w:rsidR="00B14435" w:rsidRPr="00DF74D8" w:rsidRDefault="00B14435" w:rsidP="00B14435">
            <w:pPr>
              <w:jc w:val="center"/>
              <w:rPr>
                <w:rFonts w:ascii="Arial Nova Cond Light" w:hAnsi="Arial Nova Cond Light" w:cs="Arial"/>
                <w:b/>
                <w:bCs/>
                <w:color w:val="000000"/>
                <w:sz w:val="16"/>
                <w:szCs w:val="16"/>
                <w:lang w:eastAsia="es-ES_tradnl"/>
              </w:rPr>
            </w:pPr>
            <w:r w:rsidRPr="00DF74D8">
              <w:rPr>
                <w:rFonts w:ascii="Arial Nova Cond Light" w:hAnsi="Arial Nova Cond Light" w:cs="Calibri"/>
                <w:color w:val="000000"/>
                <w:sz w:val="16"/>
                <w:szCs w:val="16"/>
              </w:rPr>
              <w:t>$ 14.365.230.000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296BCE86" w:rsidR="00B14435" w:rsidRPr="00A941B0" w:rsidRDefault="00B14435" w:rsidP="00B14435">
            <w:pPr>
              <w:jc w:val="center"/>
              <w:rPr>
                <w:rFonts w:ascii="Arial Nova Cond Light" w:hAnsi="Arial Nova Cond Light" w:cs="Arial"/>
                <w:b/>
                <w:bCs/>
                <w:color w:val="000000"/>
                <w:sz w:val="16"/>
                <w:szCs w:val="16"/>
                <w:lang w:eastAsia="es-ES_tradnl"/>
              </w:rPr>
            </w:pPr>
            <w:r w:rsidRPr="00A941B0">
              <w:rPr>
                <w:rFonts w:ascii="Arial Nova Cond Light" w:hAnsi="Arial Nova Cond Light" w:cs="Calibri"/>
                <w:color w:val="000000"/>
                <w:sz w:val="16"/>
                <w:szCs w:val="16"/>
              </w:rPr>
              <w:t>$ 40.728.442.000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24999CDB" w:rsidR="00B14435" w:rsidRPr="00A941B0" w:rsidRDefault="00B14435" w:rsidP="00B14435">
            <w:pPr>
              <w:jc w:val="center"/>
              <w:rPr>
                <w:rFonts w:ascii="Arial Nova Cond Light" w:hAnsi="Arial Nova Cond Light" w:cs="Arial"/>
                <w:b/>
                <w:bCs/>
                <w:color w:val="000000"/>
                <w:sz w:val="16"/>
                <w:szCs w:val="16"/>
                <w:lang w:eastAsia="es-ES_tradnl"/>
              </w:rPr>
            </w:pPr>
            <w:r w:rsidRPr="00A941B0">
              <w:rPr>
                <w:rFonts w:ascii="Arial Nova Cond Light" w:hAnsi="Arial Nova Cond Light" w:cs="Calibri"/>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4A7AFA20" w:rsidR="00B14435" w:rsidRPr="00A941B0" w:rsidRDefault="00B14435" w:rsidP="00B14435">
            <w:pPr>
              <w:jc w:val="center"/>
              <w:rPr>
                <w:rFonts w:ascii="Arial Nova Cond Light" w:hAnsi="Arial Nova Cond Light" w:cs="Arial"/>
                <w:b/>
                <w:bCs/>
                <w:color w:val="000000"/>
                <w:sz w:val="16"/>
                <w:szCs w:val="16"/>
                <w:lang w:val="es-ES_tradnl" w:eastAsia="es-ES_tradnl"/>
              </w:rPr>
            </w:pPr>
            <w:r w:rsidRPr="00A941B0">
              <w:rPr>
                <w:rFonts w:ascii="Arial Nova Cond Light" w:hAnsi="Arial Nova Cond Light" w:cs="Calibri"/>
                <w:color w:val="000000"/>
                <w:sz w:val="16"/>
                <w:szCs w:val="16"/>
              </w:rPr>
              <w:t>$ 99.052.225.657</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r w:rsidR="003634EB" w:rsidRPr="00A65DC8">
        <w:rPr>
          <w:rFonts w:ascii="Arial Nova Cond Light" w:hAnsi="Arial Nova Cond Light"/>
          <w:bCs/>
          <w:i/>
          <w:iCs/>
          <w:sz w:val="16"/>
          <w:szCs w:val="16"/>
        </w:rPr>
        <w:t>Segplan-BogData</w:t>
      </w:r>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Pr="002373B0">
              <w:rPr>
                <w:rFonts w:ascii="Arial Nova Cond Light" w:hAnsi="Arial Nova Cond Light"/>
                <w:sz w:val="16"/>
                <w:szCs w:val="16"/>
              </w:rPr>
              <w:t>renaturalización  y</w:t>
            </w:r>
            <w:proofErr w:type="gramEnd"/>
            <w:r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Documentos de lineamientos técnicos para la conservación de la biodiversidad y sus servicios </w:t>
            </w:r>
            <w:proofErr w:type="gramStart"/>
            <w:r w:rsidRPr="002373B0">
              <w:rPr>
                <w:rFonts w:ascii="Arial Nova Cond Light" w:hAnsi="Arial Nova Cond Light"/>
                <w:sz w:val="16"/>
                <w:szCs w:val="16"/>
              </w:rPr>
              <w:t>eco sistémicos</w:t>
            </w:r>
            <w:proofErr w:type="gramEnd"/>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56F6F0EE"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5A85C276"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19</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DF74D8" w:rsidRDefault="001D2EA6" w:rsidP="001D2EA6">
            <w:pPr>
              <w:jc w:val="center"/>
              <w:rPr>
                <w:rFonts w:ascii="Arial Nova Cond Light" w:hAnsi="Arial Nova Cond Light"/>
                <w:sz w:val="16"/>
                <w:szCs w:val="16"/>
              </w:rPr>
            </w:pPr>
            <w:r w:rsidRPr="00DF74D8">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w:t>
            </w:r>
            <w:proofErr w:type="gramStart"/>
            <w:r w:rsidRPr="002373B0">
              <w:rPr>
                <w:rFonts w:ascii="Arial Nova Cond Light" w:hAnsi="Arial Nova Cond Light"/>
                <w:color w:val="000000"/>
                <w:sz w:val="16"/>
                <w:szCs w:val="16"/>
              </w:rPr>
              <w:t>contractuales,  fenómenos</w:t>
            </w:r>
            <w:proofErr w:type="gramEnd"/>
            <w:r w:rsidRPr="002373B0">
              <w:rPr>
                <w:rFonts w:ascii="Arial Nova Cond Light" w:hAnsi="Arial Nova Cond Light"/>
                <w:color w:val="000000"/>
                <w:sz w:val="16"/>
                <w:szCs w:val="16"/>
              </w:rPr>
              <w:t xml:space="preserve"> de origen natural y riesgos biológicos que impidan la realización de las actividades </w:t>
            </w:r>
            <w:r w:rsidRPr="002373B0">
              <w:rPr>
                <w:rFonts w:ascii="Arial Nova Cond Light" w:hAnsi="Arial Nova Cond Light"/>
                <w:color w:val="000000"/>
                <w:sz w:val="16"/>
                <w:szCs w:val="16"/>
              </w:rPr>
              <w:lastRenderedPageBreak/>
              <w:t>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lastRenderedPageBreak/>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 xml:space="preserve">Se </w:t>
            </w:r>
            <w:proofErr w:type="gramStart"/>
            <w:r w:rsidRPr="002373B0">
              <w:rPr>
                <w:rFonts w:ascii="Arial Nova Cond Light" w:hAnsi="Arial Nova Cond Light"/>
                <w:color w:val="000000"/>
                <w:sz w:val="16"/>
                <w:szCs w:val="16"/>
              </w:rPr>
              <w:t>desarrollaran</w:t>
            </w:r>
            <w:proofErr w:type="gramEnd"/>
            <w:r w:rsidRPr="002373B0">
              <w:rPr>
                <w:rFonts w:ascii="Arial Nova Cond Light" w:hAnsi="Arial Nova Cond Light"/>
                <w:color w:val="000000"/>
                <w:sz w:val="16"/>
                <w:szCs w:val="16"/>
              </w:rPr>
              <w:t xml:space="preserve">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6" w:name="_heading=h.1fob9te" w:colFirst="0" w:colLast="0"/>
      <w:bookmarkEnd w:id="6"/>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proofErr w:type="gramStart"/>
      <w:r w:rsidR="001D2EA6" w:rsidRPr="002373B0">
        <w:rPr>
          <w:rFonts w:ascii="Arial Nova Cond Light" w:hAnsi="Arial Nova Cond Light"/>
          <w:sz w:val="22"/>
          <w:szCs w:val="22"/>
        </w:rPr>
        <w:t>Director</w:t>
      </w:r>
      <w:proofErr w:type="gramEnd"/>
      <w:r w:rsidR="001D2EA6" w:rsidRPr="002373B0">
        <w:rPr>
          <w:rFonts w:ascii="Arial Nova Cond Light" w:hAnsi="Arial Nova Cond Light"/>
          <w:sz w:val="22"/>
          <w:szCs w:val="22"/>
        </w:rPr>
        <w:t xml:space="preserve">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D5DE" w14:textId="77777777" w:rsidR="003B2334" w:rsidRDefault="003B2334">
      <w:r>
        <w:separator/>
      </w:r>
    </w:p>
  </w:endnote>
  <w:endnote w:type="continuationSeparator" w:id="0">
    <w:p w14:paraId="557E0B3D" w14:textId="77777777" w:rsidR="003B2334" w:rsidRDefault="003B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3D0C4" w14:textId="77777777" w:rsidR="003B2334" w:rsidRDefault="003B2334">
      <w:r>
        <w:separator/>
      </w:r>
    </w:p>
  </w:footnote>
  <w:footnote w:type="continuationSeparator" w:id="0">
    <w:p w14:paraId="36AE43A7" w14:textId="77777777" w:rsidR="003B2334" w:rsidRDefault="003B2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974DF5"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974DF5" w:rsidRDefault="00974DF5"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974DF5" w:rsidRDefault="00974DF5" w:rsidP="005F55ED">
          <w:pPr>
            <w:pStyle w:val="Encabezado"/>
            <w:tabs>
              <w:tab w:val="left" w:pos="1275"/>
            </w:tabs>
            <w:ind w:left="420"/>
            <w:jc w:val="center"/>
            <w:rPr>
              <w:rFonts w:cs="Arial"/>
              <w:b/>
              <w:szCs w:val="18"/>
            </w:rPr>
          </w:pPr>
          <w:r>
            <w:rPr>
              <w:rFonts w:cs="Arial"/>
              <w:b/>
            </w:rPr>
            <w:t>DIRECCIONAMIENTO ESTRATÉGICO</w:t>
          </w:r>
        </w:p>
      </w:tc>
    </w:tr>
    <w:tr w:rsidR="00974DF5"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974DF5" w:rsidRDefault="00974DF5"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974DF5" w:rsidRDefault="00974DF5" w:rsidP="005F55ED">
          <w:pPr>
            <w:pStyle w:val="Encabezado"/>
            <w:rPr>
              <w:rFonts w:cs="Arial"/>
              <w:b/>
              <w:szCs w:val="18"/>
            </w:rPr>
          </w:pPr>
          <w:r>
            <w:rPr>
              <w:szCs w:val="18"/>
            </w:rPr>
            <w:t>Formato: Documento de formulación proyecto de inversión</w:t>
          </w:r>
          <w:r>
            <w:rPr>
              <w:rFonts w:cs="Arial"/>
              <w:sz w:val="17"/>
              <w:szCs w:val="17"/>
            </w:rPr>
            <w:t> </w:t>
          </w:r>
        </w:p>
      </w:tc>
    </w:tr>
    <w:tr w:rsidR="00974DF5"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974DF5" w:rsidRDefault="00974DF5"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974DF5" w:rsidRDefault="00974DF5"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974DF5" w:rsidRDefault="00974DF5" w:rsidP="001E375F">
          <w:pPr>
            <w:pStyle w:val="Encabezado"/>
            <w:rPr>
              <w:rFonts w:cs="Arial"/>
              <w:szCs w:val="18"/>
            </w:rPr>
          </w:pPr>
          <w:r>
            <w:rPr>
              <w:rFonts w:cs="Arial"/>
              <w:szCs w:val="18"/>
            </w:rPr>
            <w:t xml:space="preserve"> Versión: 12</w:t>
          </w:r>
        </w:p>
      </w:tc>
    </w:tr>
  </w:tbl>
  <w:p w14:paraId="467E09E7" w14:textId="77777777" w:rsidR="00974DF5" w:rsidRDefault="00974DF5" w:rsidP="005F55ED">
    <w:pPr>
      <w:pStyle w:val="Encabezado"/>
      <w:jc w:val="center"/>
      <w:rPr>
        <w:rFonts w:cs="Arial"/>
        <w:b/>
        <w:bCs/>
        <w:lang w:eastAsia="x-none"/>
      </w:rPr>
    </w:pPr>
  </w:p>
  <w:p w14:paraId="298E60FF" w14:textId="58534586" w:rsidR="00974DF5" w:rsidRDefault="00974D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7510E7D"/>
    <w:multiLevelType w:val="hybridMultilevel"/>
    <w:tmpl w:val="F62EF4B8"/>
    <w:lvl w:ilvl="0" w:tplc="B7A4B09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0"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3"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5594001">
    <w:abstractNumId w:val="9"/>
  </w:num>
  <w:num w:numId="2" w16cid:durableId="1220364390">
    <w:abstractNumId w:val="3"/>
  </w:num>
  <w:num w:numId="3" w16cid:durableId="1916817847">
    <w:abstractNumId w:val="23"/>
  </w:num>
  <w:num w:numId="4" w16cid:durableId="1391346715">
    <w:abstractNumId w:val="5"/>
  </w:num>
  <w:num w:numId="5" w16cid:durableId="1787888497">
    <w:abstractNumId w:val="10"/>
  </w:num>
  <w:num w:numId="6" w16cid:durableId="1091202829">
    <w:abstractNumId w:val="24"/>
  </w:num>
  <w:num w:numId="7" w16cid:durableId="2119180996">
    <w:abstractNumId w:val="14"/>
  </w:num>
  <w:num w:numId="8" w16cid:durableId="5912362">
    <w:abstractNumId w:val="12"/>
  </w:num>
  <w:num w:numId="9" w16cid:durableId="1613778518">
    <w:abstractNumId w:val="7"/>
  </w:num>
  <w:num w:numId="10" w16cid:durableId="873999218">
    <w:abstractNumId w:val="6"/>
  </w:num>
  <w:num w:numId="11" w16cid:durableId="654453202">
    <w:abstractNumId w:val="26"/>
  </w:num>
  <w:num w:numId="12" w16cid:durableId="1928995376">
    <w:abstractNumId w:val="22"/>
  </w:num>
  <w:num w:numId="13" w16cid:durableId="1640957203">
    <w:abstractNumId w:val="17"/>
  </w:num>
  <w:num w:numId="14" w16cid:durableId="1492405485">
    <w:abstractNumId w:val="13"/>
  </w:num>
  <w:num w:numId="15" w16cid:durableId="150368564">
    <w:abstractNumId w:val="16"/>
  </w:num>
  <w:num w:numId="16" w16cid:durableId="1708946482">
    <w:abstractNumId w:val="19"/>
  </w:num>
  <w:num w:numId="17" w16cid:durableId="1876111429">
    <w:abstractNumId w:val="0"/>
  </w:num>
  <w:num w:numId="18" w16cid:durableId="436098013">
    <w:abstractNumId w:val="25"/>
  </w:num>
  <w:num w:numId="19" w16cid:durableId="712385074">
    <w:abstractNumId w:val="2"/>
  </w:num>
  <w:num w:numId="20" w16cid:durableId="288442686">
    <w:abstractNumId w:val="8"/>
  </w:num>
  <w:num w:numId="21" w16cid:durableId="2124761547">
    <w:abstractNumId w:val="15"/>
  </w:num>
  <w:num w:numId="22" w16cid:durableId="110131677">
    <w:abstractNumId w:val="20"/>
  </w:num>
  <w:num w:numId="23" w16cid:durableId="1228490456">
    <w:abstractNumId w:val="21"/>
  </w:num>
  <w:num w:numId="24" w16cid:durableId="382485996">
    <w:abstractNumId w:val="4"/>
  </w:num>
  <w:num w:numId="25" w16cid:durableId="418799016">
    <w:abstractNumId w:val="11"/>
  </w:num>
  <w:num w:numId="26" w16cid:durableId="797141480">
    <w:abstractNumId w:val="1"/>
  </w:num>
  <w:num w:numId="27" w16cid:durableId="1884099857">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1B8"/>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70246"/>
    <w:rsid w:val="00090E40"/>
    <w:rsid w:val="00093A76"/>
    <w:rsid w:val="00095B0F"/>
    <w:rsid w:val="00097D23"/>
    <w:rsid w:val="000A052C"/>
    <w:rsid w:val="000A3DB7"/>
    <w:rsid w:val="000A3DE9"/>
    <w:rsid w:val="000A5217"/>
    <w:rsid w:val="000A74C0"/>
    <w:rsid w:val="000A7C5B"/>
    <w:rsid w:val="000B54B6"/>
    <w:rsid w:val="000B6627"/>
    <w:rsid w:val="000B7819"/>
    <w:rsid w:val="000C0B03"/>
    <w:rsid w:val="000C368A"/>
    <w:rsid w:val="000C44BD"/>
    <w:rsid w:val="000C5310"/>
    <w:rsid w:val="000C60CB"/>
    <w:rsid w:val="000D1B97"/>
    <w:rsid w:val="000E15ED"/>
    <w:rsid w:val="000E3188"/>
    <w:rsid w:val="000E5147"/>
    <w:rsid w:val="000F0687"/>
    <w:rsid w:val="000F269B"/>
    <w:rsid w:val="000F7FEE"/>
    <w:rsid w:val="00100113"/>
    <w:rsid w:val="00100B55"/>
    <w:rsid w:val="001015E9"/>
    <w:rsid w:val="0010588B"/>
    <w:rsid w:val="001066A3"/>
    <w:rsid w:val="00110DF2"/>
    <w:rsid w:val="001151EB"/>
    <w:rsid w:val="00122052"/>
    <w:rsid w:val="00137F87"/>
    <w:rsid w:val="0014397C"/>
    <w:rsid w:val="00151822"/>
    <w:rsid w:val="001536DD"/>
    <w:rsid w:val="0015408D"/>
    <w:rsid w:val="001555CF"/>
    <w:rsid w:val="0017390D"/>
    <w:rsid w:val="00173A58"/>
    <w:rsid w:val="00173C07"/>
    <w:rsid w:val="0018003D"/>
    <w:rsid w:val="00180436"/>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E7206"/>
    <w:rsid w:val="001F30EE"/>
    <w:rsid w:val="001F34A3"/>
    <w:rsid w:val="001F4542"/>
    <w:rsid w:val="001F4DF4"/>
    <w:rsid w:val="001F6749"/>
    <w:rsid w:val="00202867"/>
    <w:rsid w:val="00203541"/>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77487"/>
    <w:rsid w:val="0028043F"/>
    <w:rsid w:val="002876A2"/>
    <w:rsid w:val="00292C1E"/>
    <w:rsid w:val="00294642"/>
    <w:rsid w:val="002950E0"/>
    <w:rsid w:val="002A0BAF"/>
    <w:rsid w:val="002A0F70"/>
    <w:rsid w:val="002A4176"/>
    <w:rsid w:val="002B45E8"/>
    <w:rsid w:val="002C18EB"/>
    <w:rsid w:val="002C6F7D"/>
    <w:rsid w:val="002C7EEC"/>
    <w:rsid w:val="002D18CD"/>
    <w:rsid w:val="002E57BF"/>
    <w:rsid w:val="002F2327"/>
    <w:rsid w:val="00301C3F"/>
    <w:rsid w:val="00304943"/>
    <w:rsid w:val="00306122"/>
    <w:rsid w:val="00307EF5"/>
    <w:rsid w:val="00310AAC"/>
    <w:rsid w:val="0032458D"/>
    <w:rsid w:val="00332598"/>
    <w:rsid w:val="00333C2E"/>
    <w:rsid w:val="00336F25"/>
    <w:rsid w:val="00343B70"/>
    <w:rsid w:val="003634EB"/>
    <w:rsid w:val="00373F7E"/>
    <w:rsid w:val="0038347A"/>
    <w:rsid w:val="00385A93"/>
    <w:rsid w:val="00395809"/>
    <w:rsid w:val="00397C08"/>
    <w:rsid w:val="003A06E3"/>
    <w:rsid w:val="003A40D0"/>
    <w:rsid w:val="003A7AA3"/>
    <w:rsid w:val="003B14BF"/>
    <w:rsid w:val="003B1BD0"/>
    <w:rsid w:val="003B2334"/>
    <w:rsid w:val="003B2BD1"/>
    <w:rsid w:val="003B33D1"/>
    <w:rsid w:val="003B41E0"/>
    <w:rsid w:val="003B4ECF"/>
    <w:rsid w:val="003C15E2"/>
    <w:rsid w:val="003D08B1"/>
    <w:rsid w:val="003D26C2"/>
    <w:rsid w:val="003E1C6E"/>
    <w:rsid w:val="003E4470"/>
    <w:rsid w:val="00414A93"/>
    <w:rsid w:val="004307B2"/>
    <w:rsid w:val="004313F6"/>
    <w:rsid w:val="0043476B"/>
    <w:rsid w:val="004407BB"/>
    <w:rsid w:val="0044447C"/>
    <w:rsid w:val="00444A59"/>
    <w:rsid w:val="00445639"/>
    <w:rsid w:val="00460E88"/>
    <w:rsid w:val="00461DA8"/>
    <w:rsid w:val="00461E0B"/>
    <w:rsid w:val="0046347D"/>
    <w:rsid w:val="004644BD"/>
    <w:rsid w:val="00466C35"/>
    <w:rsid w:val="00466E58"/>
    <w:rsid w:val="00467ACA"/>
    <w:rsid w:val="00470F80"/>
    <w:rsid w:val="00482CAB"/>
    <w:rsid w:val="004838E6"/>
    <w:rsid w:val="00486E4B"/>
    <w:rsid w:val="004A0D95"/>
    <w:rsid w:val="004A236A"/>
    <w:rsid w:val="004A5EF1"/>
    <w:rsid w:val="004C2236"/>
    <w:rsid w:val="004C358C"/>
    <w:rsid w:val="004D49E7"/>
    <w:rsid w:val="004D66BC"/>
    <w:rsid w:val="004D6D59"/>
    <w:rsid w:val="004E0388"/>
    <w:rsid w:val="004E054B"/>
    <w:rsid w:val="004E6C8F"/>
    <w:rsid w:val="004F6F2B"/>
    <w:rsid w:val="004F782C"/>
    <w:rsid w:val="0050327C"/>
    <w:rsid w:val="005048D4"/>
    <w:rsid w:val="005104CE"/>
    <w:rsid w:val="00510A9F"/>
    <w:rsid w:val="00520CBC"/>
    <w:rsid w:val="00530070"/>
    <w:rsid w:val="005367A7"/>
    <w:rsid w:val="0054059C"/>
    <w:rsid w:val="005449F6"/>
    <w:rsid w:val="00556D09"/>
    <w:rsid w:val="00557070"/>
    <w:rsid w:val="00562A18"/>
    <w:rsid w:val="00564313"/>
    <w:rsid w:val="00585D23"/>
    <w:rsid w:val="0059472E"/>
    <w:rsid w:val="005A0362"/>
    <w:rsid w:val="005C1369"/>
    <w:rsid w:val="005C2B22"/>
    <w:rsid w:val="005C6CE4"/>
    <w:rsid w:val="005C7C99"/>
    <w:rsid w:val="005D066C"/>
    <w:rsid w:val="005D24FC"/>
    <w:rsid w:val="005D360D"/>
    <w:rsid w:val="005D5A09"/>
    <w:rsid w:val="005D6C41"/>
    <w:rsid w:val="005E7347"/>
    <w:rsid w:val="005E7CF1"/>
    <w:rsid w:val="005F55ED"/>
    <w:rsid w:val="006010FE"/>
    <w:rsid w:val="00604BAE"/>
    <w:rsid w:val="00606C5D"/>
    <w:rsid w:val="00651112"/>
    <w:rsid w:val="00653522"/>
    <w:rsid w:val="0066192B"/>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E5C"/>
    <w:rsid w:val="006E34E1"/>
    <w:rsid w:val="006F0432"/>
    <w:rsid w:val="006F3554"/>
    <w:rsid w:val="006F584E"/>
    <w:rsid w:val="007021B0"/>
    <w:rsid w:val="00705333"/>
    <w:rsid w:val="00710321"/>
    <w:rsid w:val="0071369E"/>
    <w:rsid w:val="0072612F"/>
    <w:rsid w:val="007276B8"/>
    <w:rsid w:val="007277CF"/>
    <w:rsid w:val="00733382"/>
    <w:rsid w:val="007424E9"/>
    <w:rsid w:val="00745013"/>
    <w:rsid w:val="00750E45"/>
    <w:rsid w:val="00756B2F"/>
    <w:rsid w:val="007664AD"/>
    <w:rsid w:val="00772F24"/>
    <w:rsid w:val="007741CA"/>
    <w:rsid w:val="00775035"/>
    <w:rsid w:val="007754CB"/>
    <w:rsid w:val="007838DB"/>
    <w:rsid w:val="00785606"/>
    <w:rsid w:val="00791D1A"/>
    <w:rsid w:val="0079284B"/>
    <w:rsid w:val="00796593"/>
    <w:rsid w:val="00796ECC"/>
    <w:rsid w:val="007A0CE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583A"/>
    <w:rsid w:val="00877D41"/>
    <w:rsid w:val="0088790F"/>
    <w:rsid w:val="00895D8B"/>
    <w:rsid w:val="008A1BF0"/>
    <w:rsid w:val="008A1C25"/>
    <w:rsid w:val="008A299D"/>
    <w:rsid w:val="008A57A8"/>
    <w:rsid w:val="008B0FBB"/>
    <w:rsid w:val="008B460E"/>
    <w:rsid w:val="008B7F4D"/>
    <w:rsid w:val="008C0495"/>
    <w:rsid w:val="008D0E0D"/>
    <w:rsid w:val="008D3C3E"/>
    <w:rsid w:val="008D73CA"/>
    <w:rsid w:val="008D75FD"/>
    <w:rsid w:val="008E7044"/>
    <w:rsid w:val="008F003E"/>
    <w:rsid w:val="008F2263"/>
    <w:rsid w:val="008F513F"/>
    <w:rsid w:val="008F5CB6"/>
    <w:rsid w:val="00904FDD"/>
    <w:rsid w:val="0090637A"/>
    <w:rsid w:val="00912B7A"/>
    <w:rsid w:val="00912CA1"/>
    <w:rsid w:val="009361EC"/>
    <w:rsid w:val="00946941"/>
    <w:rsid w:val="00947944"/>
    <w:rsid w:val="00950AF3"/>
    <w:rsid w:val="0095100D"/>
    <w:rsid w:val="00966968"/>
    <w:rsid w:val="0097181D"/>
    <w:rsid w:val="00971A78"/>
    <w:rsid w:val="00974DF5"/>
    <w:rsid w:val="00985354"/>
    <w:rsid w:val="0098733A"/>
    <w:rsid w:val="00990E65"/>
    <w:rsid w:val="00995987"/>
    <w:rsid w:val="009B3503"/>
    <w:rsid w:val="009B409F"/>
    <w:rsid w:val="009C05F4"/>
    <w:rsid w:val="009C0A18"/>
    <w:rsid w:val="009C75C5"/>
    <w:rsid w:val="009D3713"/>
    <w:rsid w:val="009D4A71"/>
    <w:rsid w:val="009E019D"/>
    <w:rsid w:val="009E5A13"/>
    <w:rsid w:val="009F4D35"/>
    <w:rsid w:val="009F646F"/>
    <w:rsid w:val="00A13295"/>
    <w:rsid w:val="00A16AF2"/>
    <w:rsid w:val="00A16E44"/>
    <w:rsid w:val="00A253F8"/>
    <w:rsid w:val="00A31AC4"/>
    <w:rsid w:val="00A56648"/>
    <w:rsid w:val="00A63A29"/>
    <w:rsid w:val="00A65DC8"/>
    <w:rsid w:val="00A6634D"/>
    <w:rsid w:val="00A66EA2"/>
    <w:rsid w:val="00A671D7"/>
    <w:rsid w:val="00A67BBE"/>
    <w:rsid w:val="00A73B57"/>
    <w:rsid w:val="00A8162D"/>
    <w:rsid w:val="00A84B3A"/>
    <w:rsid w:val="00A857FD"/>
    <w:rsid w:val="00A910D6"/>
    <w:rsid w:val="00A941B0"/>
    <w:rsid w:val="00AA1EC8"/>
    <w:rsid w:val="00AA281E"/>
    <w:rsid w:val="00AB2835"/>
    <w:rsid w:val="00AB3EB9"/>
    <w:rsid w:val="00AB7507"/>
    <w:rsid w:val="00AC3674"/>
    <w:rsid w:val="00AC6530"/>
    <w:rsid w:val="00AD1D3B"/>
    <w:rsid w:val="00AD5E0A"/>
    <w:rsid w:val="00AE6B5D"/>
    <w:rsid w:val="00AF5AF0"/>
    <w:rsid w:val="00AF7279"/>
    <w:rsid w:val="00B1242C"/>
    <w:rsid w:val="00B14435"/>
    <w:rsid w:val="00B14C68"/>
    <w:rsid w:val="00B205ED"/>
    <w:rsid w:val="00B226D2"/>
    <w:rsid w:val="00B2752C"/>
    <w:rsid w:val="00B40A42"/>
    <w:rsid w:val="00B41CFA"/>
    <w:rsid w:val="00B423FF"/>
    <w:rsid w:val="00B502AA"/>
    <w:rsid w:val="00B50534"/>
    <w:rsid w:val="00B51D43"/>
    <w:rsid w:val="00B5364F"/>
    <w:rsid w:val="00B65A79"/>
    <w:rsid w:val="00B662F1"/>
    <w:rsid w:val="00B714F0"/>
    <w:rsid w:val="00B71CA9"/>
    <w:rsid w:val="00B76187"/>
    <w:rsid w:val="00B863C6"/>
    <w:rsid w:val="00B87A8C"/>
    <w:rsid w:val="00B91AAB"/>
    <w:rsid w:val="00BA011A"/>
    <w:rsid w:val="00BA073E"/>
    <w:rsid w:val="00BA6900"/>
    <w:rsid w:val="00BA7CB0"/>
    <w:rsid w:val="00BB0469"/>
    <w:rsid w:val="00BB0F1D"/>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72CE2"/>
    <w:rsid w:val="00C72FCD"/>
    <w:rsid w:val="00C73D7A"/>
    <w:rsid w:val="00C74419"/>
    <w:rsid w:val="00C75FD9"/>
    <w:rsid w:val="00C76074"/>
    <w:rsid w:val="00C80DA1"/>
    <w:rsid w:val="00C92F34"/>
    <w:rsid w:val="00C9435D"/>
    <w:rsid w:val="00CA1EBC"/>
    <w:rsid w:val="00CA2D73"/>
    <w:rsid w:val="00CA7387"/>
    <w:rsid w:val="00CB275F"/>
    <w:rsid w:val="00CB28BA"/>
    <w:rsid w:val="00CB43F8"/>
    <w:rsid w:val="00CB7CFA"/>
    <w:rsid w:val="00CC2CCE"/>
    <w:rsid w:val="00CD1760"/>
    <w:rsid w:val="00CD4CCE"/>
    <w:rsid w:val="00CE1438"/>
    <w:rsid w:val="00CE5BF8"/>
    <w:rsid w:val="00CE6E52"/>
    <w:rsid w:val="00D02E34"/>
    <w:rsid w:val="00D0311D"/>
    <w:rsid w:val="00D03E71"/>
    <w:rsid w:val="00D03FC0"/>
    <w:rsid w:val="00D05069"/>
    <w:rsid w:val="00D069F5"/>
    <w:rsid w:val="00D111A6"/>
    <w:rsid w:val="00D15BD9"/>
    <w:rsid w:val="00D23D2D"/>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4D4E"/>
    <w:rsid w:val="00DC79ED"/>
    <w:rsid w:val="00DD00CF"/>
    <w:rsid w:val="00DD1CE8"/>
    <w:rsid w:val="00DD1D9A"/>
    <w:rsid w:val="00DD7902"/>
    <w:rsid w:val="00DF7007"/>
    <w:rsid w:val="00DF74D8"/>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74A8"/>
    <w:rsid w:val="00E576F9"/>
    <w:rsid w:val="00E57AD3"/>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5A9E"/>
    <w:rsid w:val="00EE262C"/>
    <w:rsid w:val="00EE2EFF"/>
    <w:rsid w:val="00EE3525"/>
    <w:rsid w:val="00EE3FFC"/>
    <w:rsid w:val="00EF3A0D"/>
    <w:rsid w:val="00F06325"/>
    <w:rsid w:val="00F13E44"/>
    <w:rsid w:val="00F2124D"/>
    <w:rsid w:val="00F272C3"/>
    <w:rsid w:val="00F30AE5"/>
    <w:rsid w:val="00F329F1"/>
    <w:rsid w:val="00F4692A"/>
    <w:rsid w:val="00F50E2B"/>
    <w:rsid w:val="00F526EA"/>
    <w:rsid w:val="00F550E3"/>
    <w:rsid w:val="00F6149E"/>
    <w:rsid w:val="00F62974"/>
    <w:rsid w:val="00F65465"/>
    <w:rsid w:val="00F65963"/>
    <w:rsid w:val="00F665CF"/>
    <w:rsid w:val="00F73A1D"/>
    <w:rsid w:val="00F75293"/>
    <w:rsid w:val="00F81737"/>
    <w:rsid w:val="00F82C2E"/>
    <w:rsid w:val="00F94372"/>
    <w:rsid w:val="00FA4253"/>
    <w:rsid w:val="00FB174D"/>
    <w:rsid w:val="00FB6A53"/>
    <w:rsid w:val="00FC301A"/>
    <w:rsid w:val="00FC3E65"/>
    <w:rsid w:val="00FC4B10"/>
    <w:rsid w:val="00FD18A0"/>
    <w:rsid w:val="00FD26EA"/>
    <w:rsid w:val="00FD29DD"/>
    <w:rsid w:val="00FD5627"/>
    <w:rsid w:val="00FD57EA"/>
    <w:rsid w:val="00FD5AEC"/>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6356098">
      <w:bodyDiv w:val="1"/>
      <w:marLeft w:val="0"/>
      <w:marRight w:val="0"/>
      <w:marTop w:val="0"/>
      <w:marBottom w:val="0"/>
      <w:divBdr>
        <w:top w:val="none" w:sz="0" w:space="0" w:color="auto"/>
        <w:left w:val="none" w:sz="0" w:space="0" w:color="auto"/>
        <w:bottom w:val="none" w:sz="0" w:space="0" w:color="auto"/>
        <w:right w:val="none" w:sz="0" w:space="0" w:color="auto"/>
      </w:divBdr>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5483764">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2449941">
      <w:bodyDiv w:val="1"/>
      <w:marLeft w:val="0"/>
      <w:marRight w:val="0"/>
      <w:marTop w:val="0"/>
      <w:marBottom w:val="0"/>
      <w:divBdr>
        <w:top w:val="none" w:sz="0" w:space="0" w:color="auto"/>
        <w:left w:val="none" w:sz="0" w:space="0" w:color="auto"/>
        <w:bottom w:val="none" w:sz="0" w:space="0" w:color="auto"/>
        <w:right w:val="none" w:sz="0" w:space="0" w:color="auto"/>
      </w:divBdr>
    </w:div>
    <w:div w:id="31164426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47311558">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490172128">
      <w:bodyDiv w:val="1"/>
      <w:marLeft w:val="0"/>
      <w:marRight w:val="0"/>
      <w:marTop w:val="0"/>
      <w:marBottom w:val="0"/>
      <w:divBdr>
        <w:top w:val="none" w:sz="0" w:space="0" w:color="auto"/>
        <w:left w:val="none" w:sz="0" w:space="0" w:color="auto"/>
        <w:bottom w:val="none" w:sz="0" w:space="0" w:color="auto"/>
        <w:right w:val="none" w:sz="0" w:space="0" w:color="auto"/>
      </w:divBdr>
    </w:div>
    <w:div w:id="498159544">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8960778">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82451696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1625843">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3022842">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7605184">
      <w:bodyDiv w:val="1"/>
      <w:marLeft w:val="0"/>
      <w:marRight w:val="0"/>
      <w:marTop w:val="0"/>
      <w:marBottom w:val="0"/>
      <w:divBdr>
        <w:top w:val="none" w:sz="0" w:space="0" w:color="auto"/>
        <w:left w:val="none" w:sz="0" w:space="0" w:color="auto"/>
        <w:bottom w:val="none" w:sz="0" w:space="0" w:color="auto"/>
        <w:right w:val="none" w:sz="0" w:space="0" w:color="auto"/>
      </w:divBdr>
    </w:div>
    <w:div w:id="1064988662">
      <w:bodyDiv w:val="1"/>
      <w:marLeft w:val="0"/>
      <w:marRight w:val="0"/>
      <w:marTop w:val="0"/>
      <w:marBottom w:val="0"/>
      <w:divBdr>
        <w:top w:val="none" w:sz="0" w:space="0" w:color="auto"/>
        <w:left w:val="none" w:sz="0" w:space="0" w:color="auto"/>
        <w:bottom w:val="none" w:sz="0" w:space="0" w:color="auto"/>
        <w:right w:val="none" w:sz="0" w:space="0" w:color="auto"/>
      </w:divBdr>
    </w:div>
    <w:div w:id="1071384923">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1284050">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291590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92885057">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701668387">
      <w:bodyDiv w:val="1"/>
      <w:marLeft w:val="0"/>
      <w:marRight w:val="0"/>
      <w:marTop w:val="0"/>
      <w:marBottom w:val="0"/>
      <w:divBdr>
        <w:top w:val="none" w:sz="0" w:space="0" w:color="auto"/>
        <w:left w:val="none" w:sz="0" w:space="0" w:color="auto"/>
        <w:bottom w:val="none" w:sz="0" w:space="0" w:color="auto"/>
        <w:right w:val="none" w:sz="0" w:space="0" w:color="auto"/>
      </w:divBdr>
    </w:div>
    <w:div w:id="1759446741">
      <w:bodyDiv w:val="1"/>
      <w:marLeft w:val="0"/>
      <w:marRight w:val="0"/>
      <w:marTop w:val="0"/>
      <w:marBottom w:val="0"/>
      <w:divBdr>
        <w:top w:val="none" w:sz="0" w:space="0" w:color="auto"/>
        <w:left w:val="none" w:sz="0" w:space="0" w:color="auto"/>
        <w:bottom w:val="none" w:sz="0" w:space="0" w:color="auto"/>
        <w:right w:val="none" w:sz="0" w:space="0" w:color="auto"/>
      </w:divBdr>
    </w:div>
    <w:div w:id="1785731910">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0951759">
      <w:bodyDiv w:val="1"/>
      <w:marLeft w:val="0"/>
      <w:marRight w:val="0"/>
      <w:marTop w:val="0"/>
      <w:marBottom w:val="0"/>
      <w:divBdr>
        <w:top w:val="none" w:sz="0" w:space="0" w:color="auto"/>
        <w:left w:val="none" w:sz="0" w:space="0" w:color="auto"/>
        <w:bottom w:val="none" w:sz="0" w:space="0" w:color="auto"/>
        <w:right w:val="none" w:sz="0" w:space="0" w:color="auto"/>
      </w:divBdr>
    </w:div>
    <w:div w:id="1887256068">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083521567">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49</Pages>
  <Words>16503</Words>
  <Characters>90767</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8</cp:revision>
  <dcterms:created xsi:type="dcterms:W3CDTF">2022-04-13T22:09:00Z</dcterms:created>
  <dcterms:modified xsi:type="dcterms:W3CDTF">2022-06-12T18:14:00Z</dcterms:modified>
</cp:coreProperties>
</file>